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sz w:val="22"/>
          <w:szCs w:val="22"/>
          <w:lang w:val="zh-CN"/>
        </w:rPr>
        <w:id w:val="28500620"/>
        <w:docPartObj>
          <w:docPartGallery w:val="Table of Contents"/>
          <w:docPartUnique/>
        </w:docPartObj>
      </w:sdtPr>
      <w:sdtEndPr/>
      <w:sdtContent>
        <w:p w14:paraId="44F15074" w14:textId="4F00AE31" w:rsidR="009C503E" w:rsidRDefault="002D1860">
          <w:pPr>
            <w:pStyle w:val="TOC"/>
            <w:rPr>
              <w:szCs w:val="21"/>
            </w:rPr>
          </w:pPr>
          <w:r>
            <w:rPr>
              <w:rFonts w:hint="eastAsia"/>
              <w:szCs w:val="21"/>
            </w:rPr>
            <w:t>附</w:t>
          </w:r>
          <w:bookmarkStart w:id="0" w:name="_GoBack"/>
          <w:bookmarkEnd w:id="0"/>
          <w:r w:rsidR="00797FB4">
            <w:rPr>
              <w:rFonts w:hint="eastAsia"/>
              <w:szCs w:val="21"/>
            </w:rPr>
            <w:t>：</w:t>
          </w:r>
          <w:r w:rsidR="00987D34">
            <w:rPr>
              <w:rFonts w:hint="eastAsia"/>
              <w:szCs w:val="21"/>
            </w:rPr>
            <w:t>挑战杯中天文及相关</w:t>
          </w:r>
          <w:r w:rsidR="00416347">
            <w:rPr>
              <w:rFonts w:hint="eastAsia"/>
              <w:szCs w:val="21"/>
            </w:rPr>
            <w:t>类别</w:t>
          </w:r>
          <w:r w:rsidR="00987D34">
            <w:rPr>
              <w:rFonts w:hint="eastAsia"/>
              <w:szCs w:val="21"/>
            </w:rPr>
            <w:t>参赛作</w:t>
          </w:r>
          <w:r w:rsidR="00416347">
            <w:rPr>
              <w:rFonts w:hint="eastAsia"/>
              <w:szCs w:val="21"/>
            </w:rPr>
            <w:t>品</w:t>
          </w:r>
          <w:r w:rsidR="00416347" w:rsidRPr="00416347">
            <w:rPr>
              <w:rFonts w:hint="eastAsia"/>
              <w:sz w:val="24"/>
              <w:szCs w:val="24"/>
            </w:rPr>
            <w:t>（不完全）</w:t>
          </w:r>
          <w:r w:rsidR="00416347">
            <w:rPr>
              <w:rFonts w:hint="eastAsia"/>
              <w:szCs w:val="21"/>
            </w:rPr>
            <w:t>汇总</w:t>
          </w:r>
        </w:p>
        <w:p w14:paraId="78A83F8A" w14:textId="77777777" w:rsidR="00987D34" w:rsidRPr="00987D34" w:rsidRDefault="00987D34" w:rsidP="00987D34"/>
        <w:p w14:paraId="699A8352" w14:textId="77777777" w:rsidR="009C503E" w:rsidRDefault="009C503E">
          <w:pPr>
            <w:pStyle w:val="11"/>
          </w:pPr>
          <w:r>
            <w:rPr>
              <w:rFonts w:ascii="Tahoma" w:eastAsia="宋体" w:hAnsi="Tahoma" w:cs="Tahoma" w:hint="eastAsia"/>
              <w:b/>
              <w:bCs/>
              <w:color w:val="333333"/>
              <w:szCs w:val="21"/>
            </w:rPr>
            <w:t>一、</w:t>
          </w:r>
          <w:r w:rsidR="00797FB4">
            <w:rPr>
              <w:rFonts w:ascii="Tahoma" w:eastAsia="宋体" w:hAnsi="Tahoma" w:cs="Tahoma" w:hint="eastAsia"/>
              <w:b/>
              <w:bCs/>
              <w:color w:val="333333"/>
              <w:szCs w:val="21"/>
            </w:rPr>
            <w:t>项目</w:t>
          </w:r>
          <w:r w:rsidRPr="005208F5">
            <w:rPr>
              <w:rFonts w:ascii="Tahoma" w:eastAsia="宋体" w:hAnsi="Tahoma" w:cs="Tahoma"/>
              <w:b/>
              <w:bCs/>
              <w:color w:val="333333"/>
              <w:szCs w:val="21"/>
            </w:rPr>
            <w:t>名称：</w:t>
          </w:r>
          <w:r w:rsidRPr="005208F5">
            <w:rPr>
              <w:rFonts w:ascii="Tahoma" w:eastAsia="宋体" w:hAnsi="Tahoma" w:cs="Tahoma"/>
              <w:color w:val="333333"/>
              <w:szCs w:val="21"/>
            </w:rPr>
            <w:t>基于嫦娥一号激光测高数据的月球布格重力异常与岩石密度特征</w:t>
          </w:r>
          <w:r>
            <w:rPr>
              <w:rFonts w:ascii="Tahoma" w:eastAsia="宋体" w:hAnsi="Tahoma" w:cs="Tahoma"/>
              <w:color w:val="333333"/>
              <w:szCs w:val="21"/>
            </w:rPr>
            <w:t xml:space="preserve"> </w:t>
          </w:r>
          <w:r>
            <w:ptab w:relativeTo="margin" w:alignment="right" w:leader="dot"/>
          </w:r>
          <w:r w:rsidR="00797FB4" w:rsidRPr="00797FB4">
            <w:rPr>
              <w:rFonts w:hint="eastAsia"/>
              <w:b/>
              <w:lang w:val="zh-CN"/>
            </w:rPr>
            <w:t>2</w:t>
          </w:r>
        </w:p>
        <w:p w14:paraId="67ACDA19" w14:textId="77777777" w:rsidR="009C503E" w:rsidRDefault="00797FB4">
          <w:pPr>
            <w:pStyle w:val="11"/>
          </w:pPr>
          <w:r>
            <w:rPr>
              <w:rFonts w:ascii="Tahoma" w:eastAsia="宋体" w:hAnsi="Tahoma" w:cs="Tahoma" w:hint="eastAsia"/>
              <w:b/>
              <w:bCs/>
              <w:color w:val="333333"/>
              <w:szCs w:val="21"/>
            </w:rPr>
            <w:t>二、</w:t>
          </w:r>
          <w:r w:rsidRPr="005208F5">
            <w:rPr>
              <w:rFonts w:ascii="Tahoma" w:eastAsia="宋体" w:hAnsi="Tahoma" w:cs="Tahoma"/>
              <w:b/>
              <w:bCs/>
              <w:color w:val="333333"/>
              <w:szCs w:val="21"/>
            </w:rPr>
            <w:t>项目名称：</w:t>
          </w:r>
          <w:r w:rsidRPr="005208F5">
            <w:rPr>
              <w:rFonts w:ascii="Tahoma" w:eastAsia="宋体" w:hAnsi="Tahoma" w:cs="Tahoma"/>
              <w:color w:val="333333"/>
              <w:szCs w:val="21"/>
            </w:rPr>
            <w:t>月球车车轮正交转向力矩分析</w:t>
          </w:r>
          <w:r>
            <w:rPr>
              <w:rFonts w:ascii="Tahoma" w:eastAsia="宋体" w:hAnsi="Tahoma" w:cs="Tahoma"/>
              <w:color w:val="333333"/>
              <w:szCs w:val="21"/>
            </w:rPr>
            <w:t xml:space="preserve"> </w:t>
          </w:r>
          <w:r w:rsidR="009C503E">
            <w:ptab w:relativeTo="margin" w:alignment="right" w:leader="dot"/>
          </w:r>
          <w:r w:rsidRPr="00797FB4">
            <w:rPr>
              <w:rFonts w:hint="eastAsia"/>
              <w:b/>
              <w:lang w:val="zh-CN"/>
            </w:rPr>
            <w:t>5</w:t>
          </w:r>
        </w:p>
        <w:p w14:paraId="6D37CDD7" w14:textId="77777777" w:rsidR="00797FB4" w:rsidRDefault="00797FB4" w:rsidP="00797FB4">
          <w:pPr>
            <w:pStyle w:val="11"/>
          </w:pPr>
          <w:r>
            <w:rPr>
              <w:rFonts w:ascii="Tahoma" w:eastAsia="宋体" w:hAnsi="Tahoma" w:cs="Tahoma" w:hint="eastAsia"/>
              <w:b/>
              <w:bCs/>
              <w:color w:val="333333"/>
              <w:szCs w:val="21"/>
            </w:rPr>
            <w:t>三、</w:t>
          </w:r>
          <w:r w:rsidRPr="005208F5">
            <w:rPr>
              <w:rFonts w:ascii="Tahoma" w:eastAsia="宋体" w:hAnsi="Tahoma" w:cs="Tahoma"/>
              <w:b/>
              <w:bCs/>
              <w:color w:val="333333"/>
              <w:szCs w:val="21"/>
            </w:rPr>
            <w:t>项目名称：</w:t>
          </w:r>
          <w:r w:rsidRPr="005208F5">
            <w:rPr>
              <w:rFonts w:ascii="Tahoma" w:eastAsia="宋体" w:hAnsi="Tahoma" w:cs="Tahoma"/>
              <w:color w:val="333333"/>
              <w:szCs w:val="21"/>
            </w:rPr>
            <w:t>嫦娥一号激光测高数据及</w:t>
          </w:r>
          <w:r w:rsidRPr="005208F5">
            <w:rPr>
              <w:rFonts w:ascii="Tahoma" w:eastAsia="宋体" w:hAnsi="Tahoma" w:cs="Tahoma"/>
              <w:color w:val="333333"/>
              <w:szCs w:val="21"/>
            </w:rPr>
            <w:t>CCD</w:t>
          </w:r>
          <w:r w:rsidRPr="005208F5">
            <w:rPr>
              <w:rFonts w:ascii="Tahoma" w:eastAsia="宋体" w:hAnsi="Tahoma" w:cs="Tahoma"/>
              <w:color w:val="333333"/>
              <w:szCs w:val="21"/>
            </w:rPr>
            <w:t>照片的分析与研究</w:t>
          </w:r>
          <w:r>
            <w:ptab w:relativeTo="margin" w:alignment="right" w:leader="dot"/>
          </w:r>
          <w:r>
            <w:rPr>
              <w:rFonts w:hint="eastAsia"/>
              <w:b/>
              <w:lang w:val="zh-CN"/>
            </w:rPr>
            <w:t>7</w:t>
          </w:r>
        </w:p>
        <w:p w14:paraId="10E0AC5E" w14:textId="77777777" w:rsidR="00797FB4" w:rsidRDefault="00797FB4" w:rsidP="00797FB4">
          <w:pPr>
            <w:pStyle w:val="11"/>
          </w:pPr>
          <w:r>
            <w:rPr>
              <w:rFonts w:ascii="Tahoma" w:eastAsia="宋体" w:hAnsi="Tahoma" w:cs="Tahoma" w:hint="eastAsia"/>
              <w:b/>
              <w:bCs/>
              <w:color w:val="333333"/>
              <w:szCs w:val="21"/>
            </w:rPr>
            <w:t>四、</w:t>
          </w:r>
          <w:r w:rsidRPr="005208F5">
            <w:rPr>
              <w:rFonts w:ascii="Tahoma" w:eastAsia="宋体" w:hAnsi="Tahoma" w:cs="Tahoma"/>
              <w:b/>
              <w:bCs/>
              <w:color w:val="333333"/>
              <w:szCs w:val="21"/>
            </w:rPr>
            <w:t>项目名称：</w:t>
          </w:r>
          <w:r w:rsidRPr="005208F5">
            <w:rPr>
              <w:rFonts w:ascii="Tahoma" w:eastAsia="宋体" w:hAnsi="Tahoma" w:cs="Tahoma"/>
              <w:color w:val="333333"/>
              <w:szCs w:val="21"/>
            </w:rPr>
            <w:t>国家登月工程月球车动力能源的设计与制备</w:t>
          </w:r>
          <w:r>
            <w:ptab w:relativeTo="margin" w:alignment="right" w:leader="dot"/>
          </w:r>
          <w:r>
            <w:rPr>
              <w:rFonts w:hint="eastAsia"/>
              <w:b/>
              <w:lang w:val="zh-CN"/>
            </w:rPr>
            <w:t>9</w:t>
          </w:r>
        </w:p>
        <w:p w14:paraId="16413DFC" w14:textId="77777777" w:rsidR="00797FB4" w:rsidRDefault="00797FB4" w:rsidP="00797FB4">
          <w:pPr>
            <w:pStyle w:val="11"/>
          </w:pPr>
          <w:r>
            <w:rPr>
              <w:rFonts w:ascii="Tahoma" w:eastAsia="宋体" w:hAnsi="Tahoma" w:cs="Tahoma" w:hint="eastAsia"/>
              <w:b/>
              <w:bCs/>
              <w:color w:val="333333"/>
              <w:szCs w:val="21"/>
            </w:rPr>
            <w:t>五、</w:t>
          </w:r>
          <w:r w:rsidRPr="005208F5">
            <w:rPr>
              <w:rFonts w:ascii="Tahoma" w:eastAsia="宋体" w:hAnsi="Tahoma" w:cs="Tahoma"/>
              <w:b/>
              <w:bCs/>
              <w:color w:val="333333"/>
              <w:szCs w:val="21"/>
            </w:rPr>
            <w:t>项目名称：</w:t>
          </w:r>
          <w:r w:rsidRPr="005208F5">
            <w:rPr>
              <w:rFonts w:ascii="Tahoma" w:eastAsia="宋体" w:hAnsi="Tahoma" w:cs="Tahoma"/>
              <w:color w:val="333333"/>
              <w:szCs w:val="21"/>
            </w:rPr>
            <w:t>XENON100</w:t>
          </w:r>
          <w:r w:rsidRPr="005208F5">
            <w:rPr>
              <w:rFonts w:ascii="Tahoma" w:eastAsia="宋体" w:hAnsi="Tahoma" w:cs="Tahoma"/>
              <w:color w:val="333333"/>
              <w:szCs w:val="21"/>
            </w:rPr>
            <w:t>暗物质探测实验中的杂质光电离信号及其鉴别方法研究</w:t>
          </w:r>
          <w:r>
            <w:ptab w:relativeTo="margin" w:alignment="right" w:leader="dot"/>
          </w:r>
          <w:r>
            <w:rPr>
              <w:rFonts w:hint="eastAsia"/>
              <w:b/>
              <w:lang w:val="zh-CN"/>
            </w:rPr>
            <w:t>11</w:t>
          </w:r>
        </w:p>
        <w:p w14:paraId="5FF3A9FD" w14:textId="77777777" w:rsidR="00797FB4" w:rsidRDefault="00797FB4" w:rsidP="00797FB4">
          <w:pPr>
            <w:pStyle w:val="11"/>
          </w:pPr>
          <w:r>
            <w:rPr>
              <w:rFonts w:ascii="Tahoma" w:eastAsia="宋体" w:hAnsi="Tahoma" w:cs="Tahoma" w:hint="eastAsia"/>
              <w:b/>
              <w:bCs/>
              <w:color w:val="333333"/>
              <w:szCs w:val="21"/>
            </w:rPr>
            <w:t>六、</w:t>
          </w:r>
          <w:r w:rsidRPr="005208F5">
            <w:rPr>
              <w:rFonts w:ascii="Tahoma" w:eastAsia="宋体" w:hAnsi="Tahoma" w:cs="Tahoma"/>
              <w:b/>
              <w:bCs/>
              <w:color w:val="333333"/>
              <w:szCs w:val="21"/>
            </w:rPr>
            <w:t>项目名称：</w:t>
          </w:r>
          <w:r w:rsidRPr="005208F5">
            <w:rPr>
              <w:rFonts w:ascii="Tahoma" w:eastAsia="宋体" w:hAnsi="Tahoma" w:cs="Tahoma"/>
              <w:color w:val="333333"/>
              <w:szCs w:val="21"/>
            </w:rPr>
            <w:t>月球形成与地球生命起源的猜想</w:t>
          </w:r>
          <w:r>
            <w:ptab w:relativeTo="margin" w:alignment="right" w:leader="dot"/>
          </w:r>
          <w:r w:rsidRPr="00797FB4">
            <w:rPr>
              <w:rFonts w:hint="eastAsia"/>
              <w:b/>
            </w:rPr>
            <w:t>1</w:t>
          </w:r>
          <w:r>
            <w:rPr>
              <w:b/>
              <w:lang w:val="zh-CN"/>
            </w:rPr>
            <w:t>4</w:t>
          </w:r>
        </w:p>
        <w:p w14:paraId="21CD26A7" w14:textId="77777777" w:rsidR="00797FB4" w:rsidRDefault="00797FB4" w:rsidP="00797FB4">
          <w:pPr>
            <w:pStyle w:val="11"/>
          </w:pPr>
          <w:r>
            <w:rPr>
              <w:rFonts w:ascii="Tahoma" w:eastAsia="宋体" w:hAnsi="Tahoma" w:cs="Tahoma" w:hint="eastAsia"/>
              <w:b/>
              <w:bCs/>
              <w:color w:val="333333"/>
              <w:szCs w:val="21"/>
            </w:rPr>
            <w:t>七、</w:t>
          </w:r>
          <w:r w:rsidRPr="005208F5">
            <w:rPr>
              <w:rFonts w:ascii="Tahoma" w:eastAsia="宋体" w:hAnsi="Tahoma" w:cs="Tahoma"/>
              <w:b/>
              <w:bCs/>
              <w:color w:val="333333"/>
              <w:szCs w:val="21"/>
            </w:rPr>
            <w:t>项目名称：</w:t>
          </w:r>
          <w:r w:rsidRPr="005208F5">
            <w:rPr>
              <w:rFonts w:ascii="Tahoma" w:eastAsia="宋体" w:hAnsi="Tahoma" w:cs="Tahoma"/>
              <w:color w:val="333333"/>
              <w:szCs w:val="21"/>
            </w:rPr>
            <w:t>“</w:t>
          </w:r>
          <w:r w:rsidRPr="005208F5">
            <w:rPr>
              <w:rFonts w:ascii="Tahoma" w:eastAsia="宋体" w:hAnsi="Tahoma" w:cs="Tahoma"/>
              <w:color w:val="333333"/>
              <w:szCs w:val="21"/>
            </w:rPr>
            <w:t>太空驿站</w:t>
          </w:r>
          <w:r w:rsidRPr="005208F5">
            <w:rPr>
              <w:rFonts w:ascii="Tahoma" w:eastAsia="宋体" w:hAnsi="Tahoma" w:cs="Tahoma"/>
              <w:color w:val="333333"/>
              <w:szCs w:val="21"/>
            </w:rPr>
            <w:t>”</w:t>
          </w:r>
          <w:r w:rsidRPr="005208F5">
            <w:rPr>
              <w:rFonts w:ascii="Tahoma" w:eastAsia="宋体" w:hAnsi="Tahoma" w:cs="Tahoma"/>
              <w:color w:val="333333"/>
              <w:szCs w:val="21"/>
            </w:rPr>
            <w:t>系统的构想设计说明书</w:t>
          </w:r>
          <w:r>
            <w:ptab w:relativeTo="margin" w:alignment="right" w:leader="dot"/>
          </w:r>
          <w:r>
            <w:rPr>
              <w:rFonts w:hint="eastAsia"/>
              <w:b/>
              <w:lang w:val="zh-CN"/>
            </w:rPr>
            <w:t>16</w:t>
          </w:r>
        </w:p>
        <w:p w14:paraId="5650A30B" w14:textId="77777777" w:rsidR="00797FB4" w:rsidRDefault="00797FB4" w:rsidP="00797FB4">
          <w:pPr>
            <w:pStyle w:val="11"/>
          </w:pPr>
          <w:r>
            <w:rPr>
              <w:rFonts w:ascii="Tahoma" w:eastAsia="宋体" w:hAnsi="Tahoma" w:cs="Tahoma" w:hint="eastAsia"/>
              <w:b/>
              <w:bCs/>
              <w:color w:val="333333"/>
              <w:szCs w:val="21"/>
            </w:rPr>
            <w:t>八、</w:t>
          </w:r>
          <w:r w:rsidRPr="005208F5">
            <w:rPr>
              <w:rFonts w:ascii="Tahoma" w:eastAsia="宋体" w:hAnsi="Tahoma" w:cs="Tahoma"/>
              <w:b/>
              <w:bCs/>
              <w:color w:val="333333"/>
              <w:szCs w:val="21"/>
            </w:rPr>
            <w:t>项目名称：</w:t>
          </w:r>
          <w:r w:rsidRPr="005208F5">
            <w:rPr>
              <w:rFonts w:ascii="Tahoma" w:eastAsia="宋体" w:hAnsi="Tahoma" w:cs="Tahoma"/>
              <w:color w:val="333333"/>
              <w:szCs w:val="21"/>
            </w:rPr>
            <w:t>“</w:t>
          </w:r>
          <w:r w:rsidRPr="005208F5">
            <w:rPr>
              <w:rFonts w:ascii="Tahoma" w:eastAsia="宋体" w:hAnsi="Tahoma" w:cs="Tahoma"/>
              <w:color w:val="333333"/>
              <w:szCs w:val="21"/>
            </w:rPr>
            <w:t>杞人忧天？</w:t>
          </w:r>
          <w:r w:rsidRPr="005208F5">
            <w:rPr>
              <w:rFonts w:ascii="Tahoma" w:eastAsia="宋体" w:hAnsi="Tahoma" w:cs="Tahoma"/>
              <w:color w:val="333333"/>
              <w:szCs w:val="21"/>
            </w:rPr>
            <w:t>”</w:t>
          </w:r>
          <w:r w:rsidRPr="005208F5">
            <w:rPr>
              <w:rFonts w:ascii="Tahoma" w:eastAsia="宋体" w:hAnsi="Tahoma" w:cs="Tahoma"/>
              <w:color w:val="333333"/>
              <w:szCs w:val="21"/>
            </w:rPr>
            <w:t>：基于</w:t>
          </w:r>
          <w:r w:rsidRPr="005208F5">
            <w:rPr>
              <w:rFonts w:ascii="Tahoma" w:eastAsia="宋体" w:hAnsi="Tahoma" w:cs="Tahoma"/>
              <w:color w:val="333333"/>
              <w:szCs w:val="21"/>
            </w:rPr>
            <w:t>IASC</w:t>
          </w:r>
          <w:r w:rsidRPr="005208F5">
            <w:rPr>
              <w:rFonts w:ascii="Tahoma" w:eastAsia="宋体" w:hAnsi="Tahoma" w:cs="Tahoma"/>
              <w:color w:val="333333"/>
              <w:szCs w:val="21"/>
            </w:rPr>
            <w:t>计划的小行星搜寻及探测技术初步研究</w:t>
          </w:r>
          <w:r>
            <w:ptab w:relativeTo="margin" w:alignment="right" w:leader="dot"/>
          </w:r>
          <w:r>
            <w:rPr>
              <w:rFonts w:hint="eastAsia"/>
              <w:b/>
              <w:lang w:val="zh-CN"/>
            </w:rPr>
            <w:t>22</w:t>
          </w:r>
        </w:p>
        <w:p w14:paraId="6E8BB6AF" w14:textId="77777777" w:rsidR="00797FB4" w:rsidRDefault="00797FB4" w:rsidP="00797FB4">
          <w:pPr>
            <w:pStyle w:val="11"/>
          </w:pPr>
          <w:r>
            <w:rPr>
              <w:rFonts w:ascii="Tahoma" w:eastAsia="宋体" w:hAnsi="Tahoma" w:cs="Tahoma" w:hint="eastAsia"/>
              <w:b/>
              <w:bCs/>
              <w:color w:val="333333"/>
              <w:szCs w:val="21"/>
            </w:rPr>
            <w:t>九、</w:t>
          </w:r>
          <w:r w:rsidRPr="005208F5">
            <w:rPr>
              <w:rFonts w:ascii="Tahoma" w:eastAsia="宋体" w:hAnsi="Tahoma" w:cs="Tahoma"/>
              <w:b/>
              <w:bCs/>
              <w:color w:val="333333"/>
              <w:szCs w:val="21"/>
            </w:rPr>
            <w:t>项目名称：</w:t>
          </w:r>
          <w:r w:rsidRPr="005208F5">
            <w:rPr>
              <w:rFonts w:ascii="Tahoma" w:eastAsia="宋体" w:hAnsi="Tahoma" w:cs="Tahoma"/>
              <w:color w:val="333333"/>
              <w:szCs w:val="21"/>
            </w:rPr>
            <w:t>地球公转计算和软件编写</w:t>
          </w:r>
          <w:r>
            <w:ptab w:relativeTo="margin" w:alignment="right" w:leader="dot"/>
          </w:r>
          <w:r>
            <w:rPr>
              <w:rFonts w:hint="eastAsia"/>
              <w:b/>
              <w:lang w:val="zh-CN"/>
            </w:rPr>
            <w:t>25</w:t>
          </w:r>
        </w:p>
        <w:p w14:paraId="00EC41AD" w14:textId="77777777" w:rsidR="00797FB4" w:rsidRDefault="00797FB4" w:rsidP="00797FB4">
          <w:pPr>
            <w:pStyle w:val="11"/>
          </w:pPr>
          <w:r>
            <w:rPr>
              <w:rFonts w:ascii="Tahoma" w:eastAsia="宋体" w:hAnsi="Tahoma" w:cs="Tahoma" w:hint="eastAsia"/>
              <w:b/>
              <w:bCs/>
              <w:color w:val="333333"/>
              <w:szCs w:val="21"/>
            </w:rPr>
            <w:t>十、</w:t>
          </w:r>
          <w:r w:rsidRPr="005208F5">
            <w:rPr>
              <w:rFonts w:ascii="Tahoma" w:eastAsia="宋体" w:hAnsi="Tahoma" w:cs="Tahoma"/>
              <w:b/>
              <w:bCs/>
              <w:color w:val="333333"/>
              <w:szCs w:val="21"/>
            </w:rPr>
            <w:t>项目名称：</w:t>
          </w:r>
          <w:r w:rsidRPr="005208F5">
            <w:rPr>
              <w:rFonts w:ascii="Tahoma" w:hAnsi="Tahoma" w:cs="Tahoma"/>
              <w:color w:val="333333"/>
              <w:szCs w:val="21"/>
            </w:rPr>
            <w:t>GPS</w:t>
          </w:r>
          <w:r w:rsidRPr="005208F5">
            <w:rPr>
              <w:rFonts w:ascii="Tahoma" w:hAnsi="Tahoma" w:cs="Tahoma"/>
              <w:color w:val="333333"/>
              <w:szCs w:val="21"/>
            </w:rPr>
            <w:t>卫星小高度角下多普勒频移的实验分析</w:t>
          </w:r>
          <w:r>
            <w:ptab w:relativeTo="margin" w:alignment="right" w:leader="dot"/>
          </w:r>
          <w:r>
            <w:rPr>
              <w:rFonts w:hint="eastAsia"/>
              <w:b/>
              <w:lang w:val="zh-CN"/>
            </w:rPr>
            <w:t>27</w:t>
          </w:r>
        </w:p>
        <w:p w14:paraId="02A0451F" w14:textId="77777777" w:rsidR="00797FB4" w:rsidRDefault="00797FB4" w:rsidP="00797FB4">
          <w:pPr>
            <w:pStyle w:val="11"/>
          </w:pPr>
          <w:r>
            <w:rPr>
              <w:rFonts w:ascii="Tahoma" w:eastAsia="宋体" w:hAnsi="Tahoma" w:cs="Tahoma" w:hint="eastAsia"/>
              <w:b/>
              <w:bCs/>
              <w:color w:val="333333"/>
              <w:szCs w:val="21"/>
            </w:rPr>
            <w:t>十一、</w:t>
          </w:r>
          <w:r w:rsidRPr="005208F5">
            <w:rPr>
              <w:rFonts w:ascii="Tahoma" w:eastAsia="宋体" w:hAnsi="Tahoma" w:cs="Tahoma"/>
              <w:b/>
              <w:bCs/>
              <w:color w:val="333333"/>
              <w:szCs w:val="21"/>
            </w:rPr>
            <w:t>项目名称：</w:t>
          </w:r>
          <w:r>
            <w:rPr>
              <w:rFonts w:ascii="Tahoma" w:eastAsia="宋体" w:hAnsi="Tahoma" w:cs="Tahoma" w:hint="eastAsia"/>
              <w:b/>
              <w:bCs/>
              <w:color w:val="333333"/>
              <w:szCs w:val="21"/>
            </w:rPr>
            <w:t>走进</w:t>
          </w:r>
          <w:r w:rsidRPr="005208F5">
            <w:rPr>
              <w:rFonts w:ascii="Tahoma" w:eastAsia="宋体" w:hAnsi="Tahoma" w:cs="Tahoma"/>
              <w:color w:val="333333"/>
              <w:szCs w:val="21"/>
            </w:rPr>
            <w:t xml:space="preserve">UFO </w:t>
          </w:r>
          <w:r w:rsidRPr="005208F5">
            <w:rPr>
              <w:rFonts w:ascii="Tahoma" w:eastAsia="宋体" w:hAnsi="Tahoma" w:cs="Tahoma"/>
              <w:color w:val="333333"/>
              <w:szCs w:val="21"/>
            </w:rPr>
            <w:t>探索外星人的秘密</w:t>
          </w:r>
          <w:r>
            <w:rPr>
              <w:rFonts w:ascii="Tahoma" w:eastAsia="宋体" w:hAnsi="Tahoma" w:cs="Tahoma"/>
              <w:color w:val="333333"/>
              <w:szCs w:val="21"/>
            </w:rPr>
            <w:t xml:space="preserve"> </w:t>
          </w:r>
          <w:r>
            <w:ptab w:relativeTo="margin" w:alignment="right" w:leader="dot"/>
          </w:r>
          <w:r>
            <w:rPr>
              <w:rFonts w:hint="eastAsia"/>
              <w:b/>
              <w:lang w:val="zh-CN"/>
            </w:rPr>
            <w:t>29</w:t>
          </w:r>
        </w:p>
        <w:p w14:paraId="59885D60" w14:textId="77777777" w:rsidR="00797FB4" w:rsidRDefault="00797FB4" w:rsidP="00797FB4">
          <w:pPr>
            <w:pStyle w:val="11"/>
          </w:pPr>
          <w:r>
            <w:rPr>
              <w:rFonts w:ascii="Tahoma" w:eastAsia="宋体" w:hAnsi="Tahoma" w:cs="Tahoma" w:hint="eastAsia"/>
              <w:b/>
              <w:bCs/>
              <w:color w:val="333333"/>
              <w:szCs w:val="21"/>
            </w:rPr>
            <w:t>十二、</w:t>
          </w:r>
          <w:r w:rsidRPr="005208F5">
            <w:rPr>
              <w:rFonts w:ascii="Tahoma" w:eastAsia="宋体" w:hAnsi="Tahoma" w:cs="Tahoma"/>
              <w:b/>
              <w:bCs/>
              <w:color w:val="333333"/>
              <w:szCs w:val="21"/>
            </w:rPr>
            <w:t>项目名称：</w:t>
          </w:r>
          <w:r w:rsidRPr="005208F5">
            <w:rPr>
              <w:rFonts w:ascii="Tahoma" w:hAnsi="Tahoma" w:cs="Tahoma"/>
              <w:color w:val="333333"/>
              <w:szCs w:val="21"/>
            </w:rPr>
            <w:t>磁悬浮地球仪</w:t>
          </w:r>
          <w:r>
            <w:ptab w:relativeTo="margin" w:alignment="right" w:leader="dot"/>
          </w:r>
          <w:r>
            <w:rPr>
              <w:rFonts w:hint="eastAsia"/>
              <w:b/>
              <w:lang w:val="zh-CN"/>
            </w:rPr>
            <w:t>31</w:t>
          </w:r>
        </w:p>
        <w:p w14:paraId="5F730A2B" w14:textId="77777777" w:rsidR="00797FB4" w:rsidRDefault="00797FB4" w:rsidP="00797FB4">
          <w:pPr>
            <w:pStyle w:val="11"/>
          </w:pPr>
          <w:r>
            <w:rPr>
              <w:rFonts w:ascii="Tahoma" w:eastAsia="宋体" w:hAnsi="Tahoma" w:cs="Tahoma" w:hint="eastAsia"/>
              <w:b/>
              <w:bCs/>
              <w:color w:val="333333"/>
              <w:szCs w:val="21"/>
            </w:rPr>
            <w:t>十三、</w:t>
          </w:r>
          <w:r w:rsidRPr="005208F5">
            <w:rPr>
              <w:rFonts w:ascii="Tahoma" w:eastAsia="宋体" w:hAnsi="Tahoma" w:cs="Tahoma"/>
              <w:b/>
              <w:bCs/>
              <w:color w:val="333333"/>
              <w:szCs w:val="21"/>
            </w:rPr>
            <w:t>项目名称：</w:t>
          </w:r>
          <w:r w:rsidRPr="005208F5">
            <w:rPr>
              <w:rFonts w:ascii="Tahoma" w:hAnsi="Tahoma" w:cs="Tahoma"/>
              <w:color w:val="333333"/>
              <w:szCs w:val="21"/>
            </w:rPr>
            <w:t>大学生</w:t>
          </w:r>
          <w:r w:rsidRPr="005208F5">
            <w:rPr>
              <w:rFonts w:ascii="Tahoma" w:hAnsi="Tahoma" w:cs="Tahoma"/>
              <w:color w:val="333333"/>
              <w:szCs w:val="21"/>
            </w:rPr>
            <w:t>“</w:t>
          </w:r>
          <w:r w:rsidRPr="005208F5">
            <w:rPr>
              <w:rFonts w:ascii="Tahoma" w:hAnsi="Tahoma" w:cs="Tahoma"/>
              <w:color w:val="333333"/>
              <w:szCs w:val="21"/>
            </w:rPr>
            <w:t>星座热</w:t>
          </w:r>
          <w:r w:rsidRPr="005208F5">
            <w:rPr>
              <w:rFonts w:ascii="Tahoma" w:hAnsi="Tahoma" w:cs="Tahoma"/>
              <w:color w:val="333333"/>
              <w:szCs w:val="21"/>
            </w:rPr>
            <w:t>”</w:t>
          </w:r>
          <w:r w:rsidRPr="005208F5">
            <w:rPr>
              <w:rFonts w:ascii="Tahoma" w:hAnsi="Tahoma" w:cs="Tahoma"/>
              <w:color w:val="333333"/>
              <w:szCs w:val="21"/>
            </w:rPr>
            <w:t>现象探析</w:t>
          </w:r>
          <w:r w:rsidRPr="005208F5">
            <w:rPr>
              <w:rFonts w:ascii="Tahoma" w:hAnsi="Tahoma" w:cs="Tahoma"/>
              <w:color w:val="333333"/>
              <w:szCs w:val="21"/>
            </w:rPr>
            <w:t>--</w:t>
          </w:r>
          <w:r w:rsidRPr="005208F5">
            <w:rPr>
              <w:rFonts w:ascii="Tahoma" w:hAnsi="Tahoma" w:cs="Tahoma"/>
              <w:color w:val="333333"/>
              <w:szCs w:val="21"/>
            </w:rPr>
            <w:t>当代大学生价值观建设不可回避的问题</w:t>
          </w:r>
          <w:r>
            <w:ptab w:relativeTo="margin" w:alignment="right" w:leader="dot"/>
          </w:r>
          <w:r>
            <w:rPr>
              <w:rFonts w:hint="eastAsia"/>
              <w:b/>
              <w:lang w:val="zh-CN"/>
            </w:rPr>
            <w:t>33</w:t>
          </w:r>
        </w:p>
        <w:p w14:paraId="5B5A007E" w14:textId="77777777" w:rsidR="009C503E" w:rsidRDefault="002D1860">
          <w:pPr>
            <w:pStyle w:val="31"/>
            <w:ind w:left="446"/>
          </w:pPr>
        </w:p>
      </w:sdtContent>
    </w:sdt>
    <w:p w14:paraId="26D1B8B1" w14:textId="77777777" w:rsidR="009C503E" w:rsidRDefault="009C503E">
      <w:pPr>
        <w:widowControl/>
        <w:jc w:val="left"/>
        <w:rPr>
          <w:sz w:val="28"/>
          <w:szCs w:val="21"/>
          <w:highlight w:val="yellow"/>
        </w:rPr>
      </w:pPr>
    </w:p>
    <w:p w14:paraId="56A72CC0" w14:textId="77777777" w:rsidR="00AB4070" w:rsidRPr="005208F5" w:rsidRDefault="00AB4070">
      <w:pPr>
        <w:widowControl/>
        <w:jc w:val="left"/>
        <w:rPr>
          <w:szCs w:val="21"/>
        </w:rPr>
      </w:pPr>
      <w:r w:rsidRPr="005208F5">
        <w:rPr>
          <w:szCs w:val="21"/>
        </w:rPr>
        <w:br w:type="page"/>
      </w:r>
    </w:p>
    <w:p w14:paraId="666CA268" w14:textId="77777777" w:rsidR="009A2495" w:rsidRPr="005208F5" w:rsidRDefault="009A2495" w:rsidP="009A2495">
      <w:pPr>
        <w:rPr>
          <w:szCs w:val="21"/>
        </w:rPr>
      </w:pPr>
      <w:r w:rsidRPr="009A2495">
        <w:rPr>
          <w:rFonts w:hint="eastAsia"/>
          <w:szCs w:val="21"/>
          <w:highlight w:val="yellow"/>
        </w:rPr>
        <w:lastRenderedPageBreak/>
        <w:t>一</w:t>
      </w:r>
    </w:p>
    <w:p w14:paraId="709F55C2"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项目名称：</w:t>
      </w:r>
      <w:r w:rsidRPr="005208F5">
        <w:rPr>
          <w:rFonts w:ascii="Tahoma" w:eastAsia="宋体" w:hAnsi="Tahoma" w:cs="Tahoma"/>
          <w:color w:val="333333"/>
          <w:kern w:val="0"/>
          <w:szCs w:val="21"/>
        </w:rPr>
        <w:t>基于嫦娥一号激光测高数据的月球布格重力异常与岩石密度特征</w:t>
      </w:r>
    </w:p>
    <w:p w14:paraId="2BA9D57C" w14:textId="77777777" w:rsidR="009A2495" w:rsidRPr="00E103F4" w:rsidRDefault="009A2495" w:rsidP="009A2495">
      <w:pPr>
        <w:widowControl/>
        <w:shd w:val="clear" w:color="auto" w:fill="F5F6F7"/>
        <w:spacing w:line="106" w:lineRule="atLeast"/>
        <w:ind w:right="220"/>
        <w:textAlignment w:val="top"/>
        <w:rPr>
          <w:rFonts w:ascii="Tahoma" w:eastAsia="宋体" w:hAnsi="Tahoma" w:cs="Tahoma"/>
          <w:kern w:val="0"/>
          <w:szCs w:val="21"/>
        </w:rPr>
      </w:pPr>
      <w:r w:rsidRPr="00E103F4">
        <w:rPr>
          <w:rFonts w:ascii="Tahoma" w:eastAsia="宋体" w:hAnsi="Tahoma" w:cs="Tahoma"/>
          <w:b/>
          <w:bCs/>
          <w:kern w:val="0"/>
          <w:szCs w:val="21"/>
        </w:rPr>
        <w:t>来源：</w:t>
      </w:r>
      <w:r w:rsidRPr="00E103F4">
        <w:rPr>
          <w:rFonts w:ascii="Tahoma" w:eastAsia="宋体" w:hAnsi="Tahoma" w:cs="Tahoma"/>
          <w:kern w:val="0"/>
          <w:szCs w:val="21"/>
        </w:rPr>
        <w:t>第十一届</w:t>
      </w:r>
      <w:r w:rsidRPr="00E103F4">
        <w:rPr>
          <w:rFonts w:ascii="Tahoma" w:eastAsia="宋体" w:hAnsi="Tahoma" w:cs="Tahoma"/>
          <w:kern w:val="0"/>
          <w:szCs w:val="21"/>
        </w:rPr>
        <w:t>“</w:t>
      </w:r>
      <w:r w:rsidRPr="00E103F4">
        <w:rPr>
          <w:rFonts w:ascii="Tahoma" w:eastAsia="宋体" w:hAnsi="Tahoma" w:cs="Tahoma"/>
          <w:kern w:val="0"/>
          <w:szCs w:val="21"/>
        </w:rPr>
        <w:t>挑战杯</w:t>
      </w:r>
      <w:r w:rsidRPr="00E103F4">
        <w:rPr>
          <w:rFonts w:ascii="Tahoma" w:eastAsia="宋体" w:hAnsi="Tahoma" w:cs="Tahoma"/>
          <w:kern w:val="0"/>
          <w:szCs w:val="21"/>
        </w:rPr>
        <w:t>”</w:t>
      </w:r>
      <w:r w:rsidRPr="00E103F4">
        <w:rPr>
          <w:rFonts w:ascii="Tahoma" w:eastAsia="宋体" w:hAnsi="Tahoma" w:cs="Tahoma"/>
          <w:kern w:val="0"/>
          <w:szCs w:val="21"/>
        </w:rPr>
        <w:t>国赛作品</w:t>
      </w:r>
    </w:p>
    <w:p w14:paraId="2D6FC001" w14:textId="77777777" w:rsidR="009A2495" w:rsidRPr="00E103F4" w:rsidRDefault="009A2495" w:rsidP="009A2495">
      <w:pPr>
        <w:widowControl/>
        <w:shd w:val="clear" w:color="auto" w:fill="FFFFFF"/>
        <w:spacing w:line="106" w:lineRule="atLeast"/>
        <w:ind w:right="220"/>
        <w:textAlignment w:val="top"/>
        <w:rPr>
          <w:rFonts w:ascii="Tahoma" w:eastAsia="宋体" w:hAnsi="Tahoma" w:cs="Tahoma"/>
          <w:kern w:val="0"/>
          <w:szCs w:val="21"/>
        </w:rPr>
      </w:pPr>
      <w:r w:rsidRPr="00E103F4">
        <w:rPr>
          <w:rFonts w:ascii="Tahoma" w:eastAsia="宋体" w:hAnsi="Tahoma" w:cs="Tahoma"/>
          <w:b/>
          <w:bCs/>
          <w:kern w:val="0"/>
          <w:szCs w:val="21"/>
        </w:rPr>
        <w:t>小类：</w:t>
      </w:r>
      <w:r w:rsidRPr="00E103F4">
        <w:rPr>
          <w:rFonts w:ascii="Tahoma" w:eastAsia="宋体" w:hAnsi="Tahoma" w:cs="Tahoma"/>
          <w:kern w:val="0"/>
          <w:szCs w:val="21"/>
        </w:rPr>
        <w:t>数理</w:t>
      </w:r>
    </w:p>
    <w:p w14:paraId="3325A48E" w14:textId="77777777" w:rsidR="009A2495" w:rsidRPr="00E103F4" w:rsidRDefault="009A2495" w:rsidP="009A2495">
      <w:pPr>
        <w:widowControl/>
        <w:shd w:val="clear" w:color="auto" w:fill="F5F6F7"/>
        <w:spacing w:line="106" w:lineRule="atLeast"/>
        <w:ind w:right="220"/>
        <w:textAlignment w:val="top"/>
        <w:rPr>
          <w:rFonts w:ascii="Tahoma" w:eastAsia="宋体" w:hAnsi="Tahoma" w:cs="Tahoma"/>
          <w:kern w:val="0"/>
          <w:szCs w:val="21"/>
        </w:rPr>
      </w:pPr>
      <w:r w:rsidRPr="00E103F4">
        <w:rPr>
          <w:rFonts w:ascii="Tahoma" w:eastAsia="宋体" w:hAnsi="Tahoma" w:cs="Tahoma"/>
          <w:b/>
          <w:bCs/>
          <w:kern w:val="0"/>
          <w:szCs w:val="21"/>
        </w:rPr>
        <w:t>大类：</w:t>
      </w:r>
      <w:r w:rsidRPr="00E103F4">
        <w:rPr>
          <w:rFonts w:ascii="Tahoma" w:eastAsia="宋体" w:hAnsi="Tahoma" w:cs="Tahoma"/>
          <w:kern w:val="0"/>
          <w:szCs w:val="21"/>
        </w:rPr>
        <w:t>自然科学类学术论文</w:t>
      </w:r>
    </w:p>
    <w:p w14:paraId="4626AC49"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简介：</w:t>
      </w:r>
      <w:r w:rsidRPr="005208F5">
        <w:rPr>
          <w:rFonts w:ascii="Tahoma" w:eastAsia="宋体" w:hAnsi="Tahoma" w:cs="Tahoma"/>
          <w:color w:val="333333"/>
          <w:kern w:val="0"/>
          <w:szCs w:val="21"/>
        </w:rPr>
        <w:t>本作品利用最新的由嫦娥一号（</w:t>
      </w:r>
      <w:r w:rsidRPr="005208F5">
        <w:rPr>
          <w:rFonts w:ascii="Tahoma" w:eastAsia="宋体" w:hAnsi="Tahoma" w:cs="Tahoma"/>
          <w:color w:val="333333"/>
          <w:kern w:val="0"/>
          <w:szCs w:val="21"/>
        </w:rPr>
        <w:t>CE-1</w:t>
      </w:r>
      <w:r w:rsidRPr="005208F5">
        <w:rPr>
          <w:rFonts w:ascii="Tahoma" w:eastAsia="宋体" w:hAnsi="Tahoma" w:cs="Tahoma"/>
          <w:color w:val="333333"/>
          <w:kern w:val="0"/>
          <w:szCs w:val="21"/>
        </w:rPr>
        <w:t>）激光测高获得的</w:t>
      </w:r>
      <w:r w:rsidRPr="005208F5">
        <w:rPr>
          <w:rFonts w:ascii="Tahoma" w:eastAsia="宋体" w:hAnsi="Tahoma" w:cs="Tahoma"/>
          <w:color w:val="333333"/>
          <w:kern w:val="0"/>
          <w:szCs w:val="21"/>
        </w:rPr>
        <w:t>360</w:t>
      </w:r>
      <w:r w:rsidRPr="005208F5">
        <w:rPr>
          <w:rFonts w:ascii="Tahoma" w:eastAsia="宋体" w:hAnsi="Tahoma" w:cs="Tahoma"/>
          <w:color w:val="333333"/>
          <w:kern w:val="0"/>
          <w:szCs w:val="21"/>
        </w:rPr>
        <w:t>阶次月球全球地形模型（</w:t>
      </w:r>
      <w:r w:rsidRPr="005208F5">
        <w:rPr>
          <w:rFonts w:ascii="Tahoma" w:eastAsia="宋体" w:hAnsi="Tahoma" w:cs="Tahoma"/>
          <w:color w:val="333333"/>
          <w:kern w:val="0"/>
          <w:szCs w:val="21"/>
        </w:rPr>
        <w:t>CLTM-s01</w:t>
      </w:r>
      <w:r w:rsidRPr="005208F5">
        <w:rPr>
          <w:rFonts w:ascii="Tahoma" w:eastAsia="宋体" w:hAnsi="Tahoma" w:cs="Tahoma"/>
          <w:color w:val="333333"/>
          <w:kern w:val="0"/>
          <w:szCs w:val="21"/>
        </w:rPr>
        <w:t>），和月球探测者号（</w:t>
      </w:r>
      <w:r w:rsidRPr="005208F5">
        <w:rPr>
          <w:rFonts w:ascii="Tahoma" w:eastAsia="宋体" w:hAnsi="Tahoma" w:cs="Tahoma"/>
          <w:color w:val="333333"/>
          <w:kern w:val="0"/>
          <w:szCs w:val="21"/>
        </w:rPr>
        <w:t>Lunar Prospector</w:t>
      </w:r>
      <w:r w:rsidRPr="005208F5">
        <w:rPr>
          <w:rFonts w:ascii="Tahoma" w:eastAsia="宋体" w:hAnsi="Tahoma" w:cs="Tahoma"/>
          <w:color w:val="333333"/>
          <w:kern w:val="0"/>
          <w:szCs w:val="21"/>
        </w:rPr>
        <w:t>）飞船获得的最新月球重力场数据</w:t>
      </w:r>
      <w:r w:rsidRPr="005208F5">
        <w:rPr>
          <w:rFonts w:ascii="Tahoma" w:eastAsia="宋体" w:hAnsi="Tahoma" w:cs="Tahoma"/>
          <w:color w:val="333333"/>
          <w:kern w:val="0"/>
          <w:szCs w:val="21"/>
        </w:rPr>
        <w:t>LP165P</w:t>
      </w:r>
      <w:r w:rsidRPr="005208F5">
        <w:rPr>
          <w:rFonts w:ascii="Tahoma" w:eastAsia="宋体" w:hAnsi="Tahoma" w:cs="Tahoma"/>
          <w:color w:val="333333"/>
          <w:kern w:val="0"/>
          <w:szCs w:val="21"/>
        </w:rPr>
        <w:t>模型，结合我们建立的月表岩石密度分布模型，采用我们提出的球冠域地形校正方法，进行月球全球变密度布格校正，获得新的精度高的全球布格重力异常。在此基础上，对月球重力异常进行分析，反演月球内部物质密度分布，并开展月球内部构造研究。</w:t>
      </w:r>
    </w:p>
    <w:p w14:paraId="54AC380C" w14:textId="77777777" w:rsidR="009A2495" w:rsidRDefault="009A2495" w:rsidP="009A2495">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详细介绍：</w:t>
      </w:r>
      <w:r w:rsidRPr="005208F5">
        <w:rPr>
          <w:rFonts w:ascii="Tahoma" w:eastAsia="宋体" w:hAnsi="Tahoma" w:cs="Tahoma"/>
          <w:color w:val="333333"/>
          <w:kern w:val="0"/>
          <w:szCs w:val="21"/>
        </w:rPr>
        <w:t>迄今为止，人类获得的探究月球内部深处的资料包括月球重力数据、月球磁测数据以及布设在月球表面的月震台站网所获得的月震记录。由于无法在月球表面进行实地的大量的人工月震和天然月震观测</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月球重力场就成为了了解月球深部构造、层圈形态及物质密度分布特征的一个重要手段，为研究早期月球内部物质运动特征及月球起源与演化提供证据，而且是月球探测器飞行的轨道控制、月球着陆器着陆区的选择的重要依据。此外，根据获得的月球重力异常分布图</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我们可以初步了解可能的矿物分布范围和评估月球矿产资源总量，还可以推进行星内部演化共性与特性的比较研究。</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由于在数百公里上空进行探测，卫星具有不受地面及地下局部因素干扰和地域的限制等特点，可以得到全球或任意指定区域范围内卫星重力数据。随着卫星重力观测技术的发展，观测数据的精度和可靠性都有了大幅度的提高。目前最好的月球重力场球谐模型包括</w:t>
      </w:r>
      <w:r w:rsidRPr="005208F5">
        <w:rPr>
          <w:rFonts w:ascii="Tahoma" w:eastAsia="宋体" w:hAnsi="Tahoma" w:cs="Tahoma"/>
          <w:color w:val="333333"/>
          <w:kern w:val="0"/>
          <w:szCs w:val="21"/>
        </w:rPr>
        <w:t>2001</w:t>
      </w:r>
      <w:r w:rsidRPr="005208F5">
        <w:rPr>
          <w:rFonts w:ascii="Tahoma" w:eastAsia="宋体" w:hAnsi="Tahoma" w:cs="Tahoma"/>
          <w:color w:val="333333"/>
          <w:kern w:val="0"/>
          <w:szCs w:val="21"/>
        </w:rPr>
        <w:t>年的</w:t>
      </w:r>
      <w:r w:rsidRPr="005208F5">
        <w:rPr>
          <w:rFonts w:ascii="Tahoma" w:eastAsia="宋体" w:hAnsi="Tahoma" w:cs="Tahoma"/>
          <w:color w:val="333333"/>
          <w:kern w:val="0"/>
          <w:szCs w:val="21"/>
        </w:rPr>
        <w:t>LP165P</w:t>
      </w:r>
      <w:r w:rsidRPr="005208F5">
        <w:rPr>
          <w:rFonts w:ascii="Tahoma" w:eastAsia="宋体" w:hAnsi="Tahoma" w:cs="Tahoma"/>
          <w:color w:val="333333"/>
          <w:kern w:val="0"/>
          <w:szCs w:val="21"/>
        </w:rPr>
        <w:t>模型和</w:t>
      </w:r>
      <w:r w:rsidRPr="005208F5">
        <w:rPr>
          <w:rFonts w:ascii="Tahoma" w:eastAsia="宋体" w:hAnsi="Tahoma" w:cs="Tahoma"/>
          <w:color w:val="333333"/>
          <w:kern w:val="0"/>
          <w:szCs w:val="21"/>
        </w:rPr>
        <w:t>2009</w:t>
      </w:r>
      <w:r w:rsidRPr="005208F5">
        <w:rPr>
          <w:rFonts w:ascii="Tahoma" w:eastAsia="宋体" w:hAnsi="Tahoma" w:cs="Tahoma"/>
          <w:color w:val="333333"/>
          <w:kern w:val="0"/>
          <w:szCs w:val="21"/>
        </w:rPr>
        <w:t>年的</w:t>
      </w:r>
      <w:r w:rsidRPr="005208F5">
        <w:rPr>
          <w:rFonts w:ascii="Tahoma" w:eastAsia="宋体" w:hAnsi="Tahoma" w:cs="Tahoma"/>
          <w:color w:val="333333"/>
          <w:kern w:val="0"/>
          <w:szCs w:val="21"/>
        </w:rPr>
        <w:t>SGM90d</w:t>
      </w:r>
      <w:r w:rsidRPr="005208F5">
        <w:rPr>
          <w:rFonts w:ascii="Tahoma" w:eastAsia="宋体" w:hAnsi="Tahoma" w:cs="Tahoma"/>
          <w:color w:val="333333"/>
          <w:kern w:val="0"/>
          <w:szCs w:val="21"/>
        </w:rPr>
        <w:t>模型，在月球正面两者一致，但后者在月球背面和两极地区有更高的分辨率和精度。</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在重力学研究中经常应用的地面重力异常包括了布格重力异常、自由空气重力异常和均衡重力异常等，其中，布格重力异常应用最广泛，它是由观测重力值经过地形校正、高度校正、中间层校正</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又称为布格校正</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和参考椭球体正常场校正后得到的。在利用由飞船得到的引力场研究月球内部构造时，必须剔除地形的影响。然而，相对地面观测数据而言，对卫星重力数据的地形校正有着不同的方法和意义。它是指地形起伏和中间层的作用可视为地形物质相对标准球面分布的总效应，故卫星重力布格校正值的计算可以定义为：相对标准球面地形起伏物质所产生引力的正演过程。</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采用常密度进行布格校正，如果选取密度与月表岩石密度有差异时，由于地形起伏将可能产生与地形相关的虚假异常。很容易证明，在校正密度大于地表物质密度的地区，有可能产生与地形起伏呈负相关的假异常</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在校正密度小于月表物质密度的地区，有可能产生与地形起伏呈正相关的假异常。</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为了完全消除相对月球参考面起伏物质对对重力场的影响，我们必须建立月球表面物质密度分布模型，然后采用变密度布格校正，得到精确地反映月球内部结构和物质密度分布等因素所引起的重力异常，从而可以更加可靠地探索月球内部结构。</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本项目先对基于球冠域的地形校正计算方法做了研究和探讨，考虑全球范围的地形起伏物质对校正点的影响，将此方法推广为基于球冠域的全球地形校正，并将它应用到月球重力地形校正中。在与球坐标系中</w:t>
      </w:r>
      <w:r w:rsidRPr="005208F5">
        <w:rPr>
          <w:rFonts w:ascii="Tahoma" w:eastAsia="宋体" w:hAnsi="Tahoma" w:cs="Tahoma"/>
          <w:color w:val="333333"/>
          <w:kern w:val="0"/>
          <w:szCs w:val="21"/>
        </w:rPr>
        <w:t xml:space="preserve">Tesseroid </w:t>
      </w:r>
      <w:r w:rsidRPr="005208F5">
        <w:rPr>
          <w:rFonts w:ascii="Tahoma" w:eastAsia="宋体" w:hAnsi="Tahoma" w:cs="Tahoma"/>
          <w:color w:val="333333"/>
          <w:kern w:val="0"/>
          <w:szCs w:val="21"/>
        </w:rPr>
        <w:t>单元体地形校正方法进行对比的过程中，分析了此方法的可行性及优缺点。然后，利用月球岩石样品、遥感数据、月震数据分析结果和重力异常的分析和处理，在嫦娥一号激光测高获得的月表地形控制下建立月球表面物质密度分布模型，对月球进行变密度布格校正，得到新的真实地反映内部物质分布特征的月球全球布格重力异常。最后，初步分析了月球重力异常特征、质量瘤的异常特征及空间分布与月壳均衡状态，并尝试结合</w:t>
      </w:r>
      <w:r w:rsidRPr="005208F5">
        <w:rPr>
          <w:rFonts w:ascii="Tahoma" w:eastAsia="宋体" w:hAnsi="Tahoma" w:cs="Tahoma"/>
          <w:color w:val="333333"/>
          <w:kern w:val="0"/>
          <w:szCs w:val="21"/>
        </w:rPr>
        <w:t>25</w:t>
      </w:r>
      <w:r w:rsidRPr="005208F5">
        <w:rPr>
          <w:rFonts w:ascii="Tahoma" w:eastAsia="宋体" w:hAnsi="Tahoma" w:cs="Tahoma"/>
          <w:color w:val="333333"/>
          <w:kern w:val="0"/>
          <w:szCs w:val="21"/>
        </w:rPr>
        <w:t>个由月震数据计算的月壳厚度，利用重力异常与月壳厚度的相关性估算了月球全球的月壳厚度。</w:t>
      </w:r>
    </w:p>
    <w:p w14:paraId="6DEF01CB" w14:textId="77777777" w:rsidR="00797FB4" w:rsidRPr="005208F5" w:rsidRDefault="00797FB4" w:rsidP="009A2495">
      <w:pPr>
        <w:widowControl/>
        <w:shd w:val="clear" w:color="auto" w:fill="F5F6F7"/>
        <w:spacing w:line="106" w:lineRule="atLeast"/>
        <w:ind w:right="220"/>
        <w:textAlignment w:val="top"/>
        <w:rPr>
          <w:rFonts w:ascii="Tahoma" w:eastAsia="宋体" w:hAnsi="Tahoma" w:cs="Tahoma"/>
          <w:color w:val="333333"/>
          <w:kern w:val="0"/>
          <w:szCs w:val="21"/>
        </w:rPr>
      </w:pPr>
    </w:p>
    <w:p w14:paraId="0524B5FF" w14:textId="77777777" w:rsidR="009A2495" w:rsidRPr="005208F5" w:rsidRDefault="009A2495" w:rsidP="009A2495">
      <w:pPr>
        <w:widowControl/>
        <w:shd w:val="clear" w:color="auto" w:fill="5588BB"/>
        <w:spacing w:line="256" w:lineRule="atLeast"/>
        <w:jc w:val="left"/>
        <w:outlineLvl w:val="2"/>
        <w:rPr>
          <w:rFonts w:ascii="Tahoma" w:eastAsia="宋体" w:hAnsi="Tahoma" w:cs="Tahoma"/>
          <w:b/>
          <w:bCs/>
          <w:color w:val="FFFFFF"/>
          <w:kern w:val="0"/>
          <w:szCs w:val="21"/>
        </w:rPr>
      </w:pPr>
      <w:r w:rsidRPr="005208F5">
        <w:rPr>
          <w:rFonts w:ascii="Tahoma" w:eastAsia="宋体" w:hAnsi="Tahoma" w:cs="Tahoma"/>
          <w:b/>
          <w:bCs/>
          <w:color w:val="FFFFFF"/>
          <w:kern w:val="0"/>
          <w:szCs w:val="21"/>
        </w:rPr>
        <w:lastRenderedPageBreak/>
        <w:t>作品图片</w:t>
      </w:r>
    </w:p>
    <w:p w14:paraId="6C66A4D1" w14:textId="77777777" w:rsidR="009A2495" w:rsidRPr="005208F5" w:rsidRDefault="009A2495" w:rsidP="00E103F4">
      <w:pPr>
        <w:widowControl/>
        <w:shd w:val="clear" w:color="auto" w:fill="FFFFFF"/>
        <w:spacing w:line="106" w:lineRule="atLeast"/>
        <w:ind w:left="360"/>
        <w:textAlignment w:val="top"/>
        <w:rPr>
          <w:rFonts w:ascii="Tahoma" w:eastAsia="宋体" w:hAnsi="Tahoma" w:cs="Tahoma"/>
          <w:color w:val="333333"/>
          <w:kern w:val="0"/>
          <w:szCs w:val="21"/>
        </w:rPr>
      </w:pPr>
      <w:r w:rsidRPr="005208F5">
        <w:rPr>
          <w:rFonts w:ascii="Tahoma" w:eastAsia="宋体" w:hAnsi="Tahoma" w:cs="Tahoma"/>
          <w:noProof/>
          <w:color w:val="005980"/>
          <w:kern w:val="0"/>
          <w:szCs w:val="21"/>
        </w:rPr>
        <w:drawing>
          <wp:inline distT="0" distB="0" distL="0" distR="0" wp14:anchorId="6C038334" wp14:editId="5DCD50B5">
            <wp:extent cx="1144270" cy="1144270"/>
            <wp:effectExtent l="19050" t="0" r="0" b="0"/>
            <wp:docPr id="3" name="图片 13" descr="基于嫦娥一号激光测高数据的月球布格重力异常与岩石密度特征">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基于嫦娥一号激光测高数据的月球布格重力异常与岩石密度特征">
                      <a:hlinkClick r:id="rId9"/>
                    </pic:cNvPr>
                    <pic:cNvPicPr>
                      <a:picLocks noChangeAspect="1" noChangeArrowheads="1"/>
                    </pic:cNvPicPr>
                  </pic:nvPicPr>
                  <pic:blipFill>
                    <a:blip r:embed="rId10"/>
                    <a:srcRect/>
                    <a:stretch>
                      <a:fillRect/>
                    </a:stretch>
                  </pic:blipFill>
                  <pic:spPr bwMode="auto">
                    <a:xfrm>
                      <a:off x="0" y="0"/>
                      <a:ext cx="1144270" cy="1144270"/>
                    </a:xfrm>
                    <a:prstGeom prst="rect">
                      <a:avLst/>
                    </a:prstGeom>
                    <a:noFill/>
                    <a:ln w="9525">
                      <a:noFill/>
                      <a:miter lim="800000"/>
                      <a:headEnd/>
                      <a:tailEnd/>
                    </a:ln>
                  </pic:spPr>
                </pic:pic>
              </a:graphicData>
            </a:graphic>
          </wp:inline>
        </w:drawing>
      </w:r>
      <w:r w:rsidRPr="005208F5">
        <w:rPr>
          <w:rFonts w:ascii="Tahoma" w:eastAsia="宋体" w:hAnsi="Tahoma" w:cs="Tahoma"/>
          <w:color w:val="333333"/>
          <w:spacing w:val="-74"/>
          <w:kern w:val="0"/>
          <w:szCs w:val="21"/>
        </w:rPr>
        <w:t> </w:t>
      </w:r>
      <w:r w:rsidRPr="005208F5">
        <w:rPr>
          <w:rFonts w:ascii="Tahoma" w:eastAsia="宋体" w:hAnsi="Tahoma" w:cs="Tahoma"/>
          <w:noProof/>
          <w:color w:val="005980"/>
          <w:kern w:val="0"/>
          <w:szCs w:val="21"/>
        </w:rPr>
        <w:drawing>
          <wp:inline distT="0" distB="0" distL="0" distR="0" wp14:anchorId="289E2279" wp14:editId="559D32F4">
            <wp:extent cx="1144270" cy="1144270"/>
            <wp:effectExtent l="19050" t="0" r="0" b="0"/>
            <wp:docPr id="4" name="图片 14" descr="基于嫦娥一号激光测高数据的月球布格重力异常与岩石密度特征">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基于嫦娥一号激光测高数据的月球布格重力异常与岩石密度特征">
                      <a:hlinkClick r:id="rId11"/>
                    </pic:cNvPr>
                    <pic:cNvPicPr>
                      <a:picLocks noChangeAspect="1" noChangeArrowheads="1"/>
                    </pic:cNvPicPr>
                  </pic:nvPicPr>
                  <pic:blipFill>
                    <a:blip r:embed="rId12"/>
                    <a:srcRect/>
                    <a:stretch>
                      <a:fillRect/>
                    </a:stretch>
                  </pic:blipFill>
                  <pic:spPr bwMode="auto">
                    <a:xfrm>
                      <a:off x="0" y="0"/>
                      <a:ext cx="1144270" cy="1144270"/>
                    </a:xfrm>
                    <a:prstGeom prst="rect">
                      <a:avLst/>
                    </a:prstGeom>
                    <a:noFill/>
                    <a:ln w="9525">
                      <a:noFill/>
                      <a:miter lim="800000"/>
                      <a:headEnd/>
                      <a:tailEnd/>
                    </a:ln>
                  </pic:spPr>
                </pic:pic>
              </a:graphicData>
            </a:graphic>
          </wp:inline>
        </w:drawing>
      </w:r>
      <w:r w:rsidRPr="005208F5">
        <w:rPr>
          <w:rFonts w:ascii="Tahoma" w:eastAsia="宋体" w:hAnsi="Tahoma" w:cs="Tahoma"/>
          <w:color w:val="333333"/>
          <w:spacing w:val="-74"/>
          <w:kern w:val="0"/>
          <w:szCs w:val="21"/>
        </w:rPr>
        <w:t> </w:t>
      </w:r>
      <w:r w:rsidRPr="005208F5">
        <w:rPr>
          <w:rFonts w:ascii="Tahoma" w:eastAsia="宋体" w:hAnsi="Tahoma" w:cs="Tahoma"/>
          <w:noProof/>
          <w:color w:val="005980"/>
          <w:kern w:val="0"/>
          <w:szCs w:val="21"/>
        </w:rPr>
        <w:drawing>
          <wp:inline distT="0" distB="0" distL="0" distR="0" wp14:anchorId="0AB8A0EC" wp14:editId="68022EE3">
            <wp:extent cx="1144270" cy="1144270"/>
            <wp:effectExtent l="19050" t="0" r="0" b="0"/>
            <wp:docPr id="5" name="图片 15" descr="基于嫦娥一号激光测高数据的月球布格重力异常与岩石密度特征">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基于嫦娥一号激光测高数据的月球布格重力异常与岩石密度特征">
                      <a:hlinkClick r:id="rId13"/>
                    </pic:cNvPr>
                    <pic:cNvPicPr>
                      <a:picLocks noChangeAspect="1" noChangeArrowheads="1"/>
                    </pic:cNvPicPr>
                  </pic:nvPicPr>
                  <pic:blipFill>
                    <a:blip r:embed="rId14"/>
                    <a:srcRect/>
                    <a:stretch>
                      <a:fillRect/>
                    </a:stretch>
                  </pic:blipFill>
                  <pic:spPr bwMode="auto">
                    <a:xfrm>
                      <a:off x="0" y="0"/>
                      <a:ext cx="1144270" cy="1144270"/>
                    </a:xfrm>
                    <a:prstGeom prst="rect">
                      <a:avLst/>
                    </a:prstGeom>
                    <a:noFill/>
                    <a:ln w="9525">
                      <a:noFill/>
                      <a:miter lim="800000"/>
                      <a:headEnd/>
                      <a:tailEnd/>
                    </a:ln>
                  </pic:spPr>
                </pic:pic>
              </a:graphicData>
            </a:graphic>
          </wp:inline>
        </w:drawing>
      </w:r>
      <w:r w:rsidRPr="005208F5">
        <w:rPr>
          <w:rFonts w:ascii="Tahoma" w:eastAsia="宋体" w:hAnsi="Tahoma" w:cs="Tahoma"/>
          <w:color w:val="333333"/>
          <w:spacing w:val="-74"/>
          <w:kern w:val="0"/>
          <w:szCs w:val="21"/>
        </w:rPr>
        <w:t> </w:t>
      </w:r>
      <w:r w:rsidRPr="005208F5">
        <w:rPr>
          <w:rFonts w:ascii="Tahoma" w:eastAsia="宋体" w:hAnsi="Tahoma" w:cs="Tahoma"/>
          <w:noProof/>
          <w:color w:val="005980"/>
          <w:kern w:val="0"/>
          <w:szCs w:val="21"/>
        </w:rPr>
        <w:drawing>
          <wp:inline distT="0" distB="0" distL="0" distR="0" wp14:anchorId="36CD9A4D" wp14:editId="08A53BAA">
            <wp:extent cx="1144270" cy="1144270"/>
            <wp:effectExtent l="19050" t="0" r="0" b="0"/>
            <wp:docPr id="6" name="图片 16" descr="基于嫦娥一号激光测高数据的月球布格重力异常与岩石密度特征">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基于嫦娥一号激光测高数据的月球布格重力异常与岩石密度特征">
                      <a:hlinkClick r:id="rId15"/>
                    </pic:cNvPr>
                    <pic:cNvPicPr>
                      <a:picLocks noChangeAspect="1" noChangeArrowheads="1"/>
                    </pic:cNvPicPr>
                  </pic:nvPicPr>
                  <pic:blipFill>
                    <a:blip r:embed="rId16"/>
                    <a:srcRect/>
                    <a:stretch>
                      <a:fillRect/>
                    </a:stretch>
                  </pic:blipFill>
                  <pic:spPr bwMode="auto">
                    <a:xfrm>
                      <a:off x="0" y="0"/>
                      <a:ext cx="1144270" cy="1144270"/>
                    </a:xfrm>
                    <a:prstGeom prst="rect">
                      <a:avLst/>
                    </a:prstGeom>
                    <a:noFill/>
                    <a:ln w="9525">
                      <a:noFill/>
                      <a:miter lim="800000"/>
                      <a:headEnd/>
                      <a:tailEnd/>
                    </a:ln>
                  </pic:spPr>
                </pic:pic>
              </a:graphicData>
            </a:graphic>
          </wp:inline>
        </w:drawing>
      </w:r>
    </w:p>
    <w:p w14:paraId="38CDD412" w14:textId="77777777" w:rsidR="009A2495" w:rsidRPr="005208F5" w:rsidRDefault="009A2495" w:rsidP="00E103F4">
      <w:pPr>
        <w:widowControl/>
        <w:shd w:val="clear" w:color="auto" w:fill="FFFFFF"/>
        <w:spacing w:line="106" w:lineRule="atLeast"/>
        <w:jc w:val="center"/>
        <w:rPr>
          <w:rFonts w:ascii="Tahoma" w:eastAsia="宋体" w:hAnsi="Tahoma" w:cs="Tahoma"/>
          <w:color w:val="333333"/>
          <w:kern w:val="0"/>
          <w:szCs w:val="21"/>
        </w:rPr>
      </w:pPr>
      <w:r w:rsidRPr="005208F5">
        <w:rPr>
          <w:rFonts w:ascii="Tahoma" w:eastAsia="宋体" w:hAnsi="Tahoma" w:cs="Tahoma"/>
          <w:noProof/>
          <w:color w:val="005980"/>
          <w:kern w:val="0"/>
          <w:szCs w:val="21"/>
        </w:rPr>
        <w:drawing>
          <wp:inline distT="0" distB="0" distL="0" distR="0" wp14:anchorId="45EEAB5E" wp14:editId="70312158">
            <wp:extent cx="1144270" cy="1144270"/>
            <wp:effectExtent l="19050" t="0" r="0" b="0"/>
            <wp:docPr id="7" name="图片 17" descr="基于嫦娥一号激光测高数据的月球布格重力异常与岩石密度特征">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基于嫦娥一号激光测高数据的月球布格重力异常与岩石密度特征">
                      <a:hlinkClick r:id="rId17"/>
                    </pic:cNvPr>
                    <pic:cNvPicPr>
                      <a:picLocks noChangeAspect="1" noChangeArrowheads="1"/>
                    </pic:cNvPicPr>
                  </pic:nvPicPr>
                  <pic:blipFill>
                    <a:blip r:embed="rId18"/>
                    <a:srcRect/>
                    <a:stretch>
                      <a:fillRect/>
                    </a:stretch>
                  </pic:blipFill>
                  <pic:spPr bwMode="auto">
                    <a:xfrm>
                      <a:off x="0" y="0"/>
                      <a:ext cx="1144270" cy="1144270"/>
                    </a:xfrm>
                    <a:prstGeom prst="rect">
                      <a:avLst/>
                    </a:prstGeom>
                    <a:noFill/>
                    <a:ln w="9525">
                      <a:noFill/>
                      <a:miter lim="800000"/>
                      <a:headEnd/>
                      <a:tailEnd/>
                    </a:ln>
                  </pic:spPr>
                </pic:pic>
              </a:graphicData>
            </a:graphic>
          </wp:inline>
        </w:drawing>
      </w:r>
    </w:p>
    <w:p w14:paraId="4B4D90FA" w14:textId="77777777" w:rsidR="009A2495" w:rsidRPr="005208F5" w:rsidRDefault="009A2495" w:rsidP="009A2495">
      <w:pPr>
        <w:widowControl/>
        <w:pBdr>
          <w:bottom w:val="single" w:sz="4" w:space="0" w:color="D9D9D9"/>
        </w:pBdr>
        <w:shd w:val="clear" w:color="auto" w:fill="F3F3F3"/>
        <w:spacing w:line="256" w:lineRule="atLeast"/>
        <w:jc w:val="left"/>
        <w:outlineLvl w:val="2"/>
        <w:rPr>
          <w:rFonts w:ascii="Tahoma" w:eastAsia="宋体" w:hAnsi="Tahoma" w:cs="Tahoma"/>
          <w:b/>
          <w:bCs/>
          <w:color w:val="2E688D"/>
          <w:kern w:val="0"/>
          <w:szCs w:val="21"/>
        </w:rPr>
      </w:pPr>
      <w:r w:rsidRPr="005208F5">
        <w:rPr>
          <w:rFonts w:ascii="Tahoma" w:eastAsia="宋体" w:hAnsi="Tahoma" w:cs="Tahoma"/>
          <w:b/>
          <w:bCs/>
          <w:color w:val="2E688D"/>
          <w:kern w:val="0"/>
          <w:szCs w:val="21"/>
        </w:rPr>
        <w:t>作品专业信息</w:t>
      </w:r>
    </w:p>
    <w:p w14:paraId="79BFA9DF"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撰写目的和基本思路</w:t>
      </w:r>
      <w:r w:rsidRPr="005208F5">
        <w:rPr>
          <w:rFonts w:ascii="Tahoma" w:eastAsia="宋体" w:hAnsi="Tahoma" w:cs="Tahoma"/>
          <w:color w:val="333333"/>
          <w:kern w:val="0"/>
          <w:szCs w:val="21"/>
        </w:rPr>
        <w:t>研究目的：建立球冠域地形校正方法；计算月球全球高精度布格重力异常；研究月球内部物质密度分布特征。</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基本思路：月球重力布格校正可以定义为：相对月球标准球面地形起伏物质所产生引力的正演过程，因此，建立球坐标系中物质径向引力算法；利用月球岩石样品、遥感及月震数据分析结果和重力异常的分析和处理，在月表地形控制下建立月球表面岩石密度分布模型，对月球进行变密度布格校正。</w:t>
      </w:r>
    </w:p>
    <w:p w14:paraId="48E4D529" w14:textId="77777777" w:rsidR="009A2495" w:rsidRPr="005208F5" w:rsidRDefault="009A2495" w:rsidP="009A2495">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科学性、先进性及独特之处</w:t>
      </w:r>
      <w:r w:rsidRPr="005208F5">
        <w:rPr>
          <w:rFonts w:ascii="Tahoma" w:eastAsia="宋体" w:hAnsi="Tahoma" w:cs="Tahoma"/>
          <w:color w:val="333333"/>
          <w:kern w:val="0"/>
          <w:szCs w:val="21"/>
        </w:rPr>
        <w:t>本作品的特色与先进之处在于，利用最新的由嫦娥一号激光测高获得的</w:t>
      </w:r>
      <w:r w:rsidRPr="005208F5">
        <w:rPr>
          <w:rFonts w:ascii="Tahoma" w:eastAsia="宋体" w:hAnsi="Tahoma" w:cs="Tahoma"/>
          <w:color w:val="333333"/>
          <w:kern w:val="0"/>
          <w:szCs w:val="21"/>
        </w:rPr>
        <w:t>360</w:t>
      </w:r>
      <w:r w:rsidRPr="005208F5">
        <w:rPr>
          <w:rFonts w:ascii="Tahoma" w:eastAsia="宋体" w:hAnsi="Tahoma" w:cs="Tahoma"/>
          <w:color w:val="333333"/>
          <w:kern w:val="0"/>
          <w:szCs w:val="21"/>
        </w:rPr>
        <w:t>阶次月球全球地形模型，和月球探测者号飞船获得的最新月球</w:t>
      </w:r>
      <w:r w:rsidRPr="005208F5">
        <w:rPr>
          <w:rFonts w:ascii="Tahoma" w:eastAsia="宋体" w:hAnsi="Tahoma" w:cs="Tahoma"/>
          <w:color w:val="333333"/>
          <w:kern w:val="0"/>
          <w:szCs w:val="21"/>
        </w:rPr>
        <w:t>LP165P</w:t>
      </w:r>
      <w:r w:rsidRPr="005208F5">
        <w:rPr>
          <w:rFonts w:ascii="Tahoma" w:eastAsia="宋体" w:hAnsi="Tahoma" w:cs="Tahoma"/>
          <w:color w:val="333333"/>
          <w:kern w:val="0"/>
          <w:szCs w:val="21"/>
        </w:rPr>
        <w:t>重力场模型，通过建立月球表面岩石密度分布模型，采用新的高精度布格校正方法，即球冠域地形校正方法，进行月球全球变密度布格校正，获得新的高精度全球布格重力异常，进而分析月球重力场特征。在此基础上进行月球内部物质密度分布反演，并开展月球内部构造的研究。</w:t>
      </w:r>
    </w:p>
    <w:p w14:paraId="0DD25732"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应用价值和现实意义</w:t>
      </w:r>
      <w:r w:rsidRPr="005208F5">
        <w:rPr>
          <w:rFonts w:ascii="Tahoma" w:eastAsia="宋体" w:hAnsi="Tahoma" w:cs="Tahoma"/>
          <w:color w:val="333333"/>
          <w:kern w:val="0"/>
          <w:szCs w:val="21"/>
        </w:rPr>
        <w:t>1.</w:t>
      </w:r>
      <w:r w:rsidRPr="005208F5">
        <w:rPr>
          <w:rFonts w:ascii="Tahoma" w:eastAsia="宋体" w:hAnsi="Tahoma" w:cs="Tahoma"/>
          <w:color w:val="333333"/>
          <w:kern w:val="0"/>
          <w:szCs w:val="21"/>
        </w:rPr>
        <w:t>建立高精度的球冠域地形校正方法，可以用于月球、火星等行星重力研究中，还可以运用到地面重力勘探等领域；</w:t>
      </w:r>
      <w:r w:rsidRPr="005208F5">
        <w:rPr>
          <w:rFonts w:ascii="Tahoma" w:eastAsia="宋体" w:hAnsi="Tahoma" w:cs="Tahoma"/>
          <w:color w:val="333333"/>
          <w:kern w:val="0"/>
          <w:szCs w:val="21"/>
        </w:rPr>
        <w:t xml:space="preserve"> 2.</w:t>
      </w:r>
      <w:r w:rsidRPr="005208F5">
        <w:rPr>
          <w:rFonts w:ascii="Tahoma" w:eastAsia="宋体" w:hAnsi="Tahoma" w:cs="Tahoma"/>
          <w:color w:val="333333"/>
          <w:kern w:val="0"/>
          <w:szCs w:val="21"/>
        </w:rPr>
        <w:t>建立月球表面岩石密度分布模型，利用我国嫦娥一号获得的月球全球地形模型，获得高精度的月球布格重力异常，可以反演月球内部构造、圈层形态及物质分布，研究月球起源与演化；还可以用于月球矿产勘探等；</w:t>
      </w:r>
      <w:r w:rsidRPr="005208F5">
        <w:rPr>
          <w:rFonts w:ascii="Tahoma" w:eastAsia="宋体" w:hAnsi="Tahoma" w:cs="Tahoma"/>
          <w:color w:val="333333"/>
          <w:kern w:val="0"/>
          <w:szCs w:val="21"/>
        </w:rPr>
        <w:t xml:space="preserve"> 3.</w:t>
      </w:r>
      <w:r w:rsidRPr="005208F5">
        <w:rPr>
          <w:rFonts w:ascii="Tahoma" w:eastAsia="宋体" w:hAnsi="Tahoma" w:cs="Tahoma"/>
          <w:color w:val="333333"/>
          <w:kern w:val="0"/>
          <w:szCs w:val="21"/>
        </w:rPr>
        <w:t>月球地形与重力场结合起来，分析月壳物质分布等，为月球着陆器的着陆区的选择的提供依据等。</w:t>
      </w:r>
    </w:p>
    <w:p w14:paraId="5967CFB6" w14:textId="77777777" w:rsidR="009A2495" w:rsidRPr="005208F5" w:rsidRDefault="009A2495" w:rsidP="009A2495">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学术论文摘要</w:t>
      </w:r>
      <w:r w:rsidRPr="005208F5">
        <w:rPr>
          <w:rFonts w:ascii="Tahoma" w:eastAsia="宋体" w:hAnsi="Tahoma" w:cs="Tahoma"/>
          <w:color w:val="333333"/>
          <w:kern w:val="0"/>
          <w:szCs w:val="21"/>
        </w:rPr>
        <w:t>卫星重力地形校正与传统的地面地形校正有所区别。考虑到全球地形起伏对月球重力的影响，本研究提出球坐标系下的球冠域地形校正计算方法，并研究和探讨了该方法涉及的球坐标系相互转换和地形模型重构等问题。利用嫦娥一号激光测高数据对月球重力进行地形校正，获得了月球布格重力异常，并与</w:t>
      </w:r>
      <w:r w:rsidRPr="005208F5">
        <w:rPr>
          <w:rFonts w:ascii="Tahoma" w:eastAsia="宋体" w:hAnsi="Tahoma" w:cs="Tahoma"/>
          <w:color w:val="333333"/>
          <w:kern w:val="0"/>
          <w:szCs w:val="21"/>
        </w:rPr>
        <w:t xml:space="preserve">Tesseroid </w:t>
      </w:r>
      <w:r w:rsidRPr="005208F5">
        <w:rPr>
          <w:rFonts w:ascii="Tahoma" w:eastAsia="宋体" w:hAnsi="Tahoma" w:cs="Tahoma"/>
          <w:color w:val="333333"/>
          <w:kern w:val="0"/>
          <w:szCs w:val="21"/>
        </w:rPr>
        <w:t>地形校正方法对比，分析了球冠域方法的空间分辨能力及其优缺点。</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在重力布格校正中，如果选取密度与实际岩石密度有差异时，由于地形起伏将可能产生与地形相关的虚假异常。分析月表岩石矿物组成及密度分布特征，利用月球岩石样品、遥感数据和重力异常的分析和处理，在嫦娥一号激光测高获得的月表地形控制下，建立月球表面物质密度分布模型。在此基础上，采用球冠域地形校正方法，得到新的真实反映内部物质分布特征的月球全球布格重力异常。初步分析了月球布格重力异常特征，提出对月壳物质分布特征及均衡状态的理解和认识。并尝试结合</w:t>
      </w:r>
      <w:r w:rsidRPr="005208F5">
        <w:rPr>
          <w:rFonts w:ascii="Tahoma" w:eastAsia="宋体" w:hAnsi="Tahoma" w:cs="Tahoma"/>
          <w:color w:val="333333"/>
          <w:kern w:val="0"/>
          <w:szCs w:val="21"/>
        </w:rPr>
        <w:t>25</w:t>
      </w:r>
      <w:r w:rsidRPr="005208F5">
        <w:rPr>
          <w:rFonts w:ascii="Tahoma" w:eastAsia="宋体" w:hAnsi="Tahoma" w:cs="Tahoma"/>
          <w:color w:val="333333"/>
          <w:kern w:val="0"/>
          <w:szCs w:val="21"/>
        </w:rPr>
        <w:t>个由月震数据计算的月壳厚度，利用重力异常与月壳厚度的相关性估算了月球全球的月壳厚度，计算结果与国外学者计算的结果大体一致。</w:t>
      </w:r>
      <w:r w:rsidRPr="005208F5">
        <w:rPr>
          <w:rFonts w:ascii="Tahoma" w:eastAsia="宋体" w:hAnsi="Tahoma" w:cs="Tahoma"/>
          <w:color w:val="333333"/>
          <w:kern w:val="0"/>
          <w:szCs w:val="21"/>
        </w:rPr>
        <w:t> </w:t>
      </w:r>
      <w:hyperlink r:id="rId19" w:history="1">
        <w:r w:rsidRPr="005208F5">
          <w:rPr>
            <w:rFonts w:ascii="Tahoma" w:eastAsia="宋体" w:hAnsi="Tahoma" w:cs="Tahoma"/>
            <w:color w:val="005980"/>
            <w:kern w:val="0"/>
            <w:szCs w:val="21"/>
            <w:u w:val="single"/>
          </w:rPr>
          <w:t>(</w:t>
        </w:r>
        <w:r w:rsidRPr="005208F5">
          <w:rPr>
            <w:rFonts w:ascii="Tahoma" w:eastAsia="宋体" w:hAnsi="Tahoma" w:cs="Tahoma"/>
            <w:color w:val="005980"/>
            <w:kern w:val="0"/>
            <w:szCs w:val="21"/>
            <w:u w:val="single"/>
          </w:rPr>
          <w:t>收起</w:t>
        </w:r>
        <w:r w:rsidRPr="005208F5">
          <w:rPr>
            <w:rFonts w:ascii="Tahoma" w:eastAsia="宋体" w:hAnsi="Tahoma" w:cs="Tahoma"/>
            <w:color w:val="005980"/>
            <w:kern w:val="0"/>
            <w:szCs w:val="21"/>
            <w:u w:val="single"/>
          </w:rPr>
          <w:t>)</w:t>
        </w:r>
      </w:hyperlink>
    </w:p>
    <w:p w14:paraId="7E985BF2"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lastRenderedPageBreak/>
        <w:t>获奖情况</w:t>
      </w:r>
      <w:r w:rsidRPr="005208F5">
        <w:rPr>
          <w:rFonts w:ascii="Tahoma" w:eastAsia="宋体" w:hAnsi="Tahoma" w:cs="Tahoma"/>
          <w:color w:val="333333"/>
          <w:kern w:val="0"/>
          <w:szCs w:val="21"/>
        </w:rPr>
        <w:t>(1)2009</w:t>
      </w:r>
      <w:r w:rsidRPr="005208F5">
        <w:rPr>
          <w:rFonts w:ascii="Tahoma" w:eastAsia="宋体" w:hAnsi="Tahoma" w:cs="Tahoma"/>
          <w:color w:val="333333"/>
          <w:kern w:val="0"/>
          <w:szCs w:val="21"/>
        </w:rPr>
        <w:t>年</w:t>
      </w:r>
      <w:r w:rsidRPr="005208F5">
        <w:rPr>
          <w:rFonts w:ascii="Tahoma" w:eastAsia="宋体" w:hAnsi="Tahoma" w:cs="Tahoma"/>
          <w:color w:val="333333"/>
          <w:kern w:val="0"/>
          <w:szCs w:val="21"/>
        </w:rPr>
        <w:t>05</w:t>
      </w:r>
      <w:r w:rsidRPr="005208F5">
        <w:rPr>
          <w:rFonts w:ascii="Tahoma" w:eastAsia="宋体" w:hAnsi="Tahoma" w:cs="Tahoma"/>
          <w:color w:val="333333"/>
          <w:kern w:val="0"/>
          <w:szCs w:val="21"/>
        </w:rPr>
        <w:t>月</w:t>
      </w:r>
      <w:r w:rsidRPr="005208F5">
        <w:rPr>
          <w:rFonts w:ascii="Tahoma" w:eastAsia="宋体" w:hAnsi="Tahoma" w:cs="Tahoma"/>
          <w:color w:val="333333"/>
          <w:kern w:val="0"/>
          <w:szCs w:val="21"/>
        </w:rPr>
        <w:t>21</w:t>
      </w:r>
      <w:r w:rsidRPr="005208F5">
        <w:rPr>
          <w:rFonts w:ascii="Tahoma" w:eastAsia="宋体" w:hAnsi="Tahoma" w:cs="Tahoma"/>
          <w:color w:val="333333"/>
          <w:kern w:val="0"/>
          <w:szCs w:val="21"/>
        </w:rPr>
        <w:t>日，中国自然科学核心期刊、多种著名国际检索系统检索期刊、地学领域代表性期刊《地球物理学报》录取文章《月球表面岩石密度及月壳物质分布特征》；</w:t>
      </w:r>
      <w:r w:rsidRPr="005208F5">
        <w:rPr>
          <w:rFonts w:ascii="Tahoma" w:eastAsia="宋体" w:hAnsi="Tahoma" w:cs="Tahoma"/>
          <w:color w:val="333333"/>
          <w:kern w:val="0"/>
          <w:szCs w:val="21"/>
        </w:rPr>
        <w:t xml:space="preserve"> (2)2009</w:t>
      </w:r>
      <w:r w:rsidRPr="005208F5">
        <w:rPr>
          <w:rFonts w:ascii="Tahoma" w:eastAsia="宋体" w:hAnsi="Tahoma" w:cs="Tahoma"/>
          <w:color w:val="333333"/>
          <w:kern w:val="0"/>
          <w:szCs w:val="21"/>
        </w:rPr>
        <w:t>年</w:t>
      </w:r>
      <w:r w:rsidRPr="005208F5">
        <w:rPr>
          <w:rFonts w:ascii="Tahoma" w:eastAsia="宋体" w:hAnsi="Tahoma" w:cs="Tahoma"/>
          <w:color w:val="333333"/>
          <w:kern w:val="0"/>
          <w:szCs w:val="21"/>
        </w:rPr>
        <w:t>06</w:t>
      </w:r>
      <w:r w:rsidRPr="005208F5">
        <w:rPr>
          <w:rFonts w:ascii="Tahoma" w:eastAsia="宋体" w:hAnsi="Tahoma" w:cs="Tahoma"/>
          <w:color w:val="333333"/>
          <w:kern w:val="0"/>
          <w:szCs w:val="21"/>
        </w:rPr>
        <w:t>月</w:t>
      </w:r>
      <w:r w:rsidRPr="005208F5">
        <w:rPr>
          <w:rFonts w:ascii="Tahoma" w:eastAsia="宋体" w:hAnsi="Tahoma" w:cs="Tahoma"/>
          <w:color w:val="333333"/>
          <w:kern w:val="0"/>
          <w:szCs w:val="21"/>
        </w:rPr>
        <w:t>03</w:t>
      </w:r>
      <w:r w:rsidRPr="005208F5">
        <w:rPr>
          <w:rFonts w:ascii="Tahoma" w:eastAsia="宋体" w:hAnsi="Tahoma" w:cs="Tahoma"/>
          <w:color w:val="333333"/>
          <w:kern w:val="0"/>
          <w:szCs w:val="21"/>
        </w:rPr>
        <w:t>日，中国自然科学核心期刊《地球物理学进展》录取文章《基于球冠域的月球重力地形校正方法》，将于</w:t>
      </w:r>
      <w:r w:rsidRPr="005208F5">
        <w:rPr>
          <w:rFonts w:ascii="Tahoma" w:eastAsia="宋体" w:hAnsi="Tahoma" w:cs="Tahoma"/>
          <w:color w:val="333333"/>
          <w:kern w:val="0"/>
          <w:szCs w:val="21"/>
        </w:rPr>
        <w:t>2010</w:t>
      </w:r>
      <w:r w:rsidRPr="005208F5">
        <w:rPr>
          <w:rFonts w:ascii="Tahoma" w:eastAsia="宋体" w:hAnsi="Tahoma" w:cs="Tahoma"/>
          <w:color w:val="333333"/>
          <w:kern w:val="0"/>
          <w:szCs w:val="21"/>
        </w:rPr>
        <w:t>年第（</w:t>
      </w:r>
      <w:r w:rsidRPr="005208F5">
        <w:rPr>
          <w:rFonts w:ascii="Tahoma" w:eastAsia="宋体" w:hAnsi="Tahoma" w:cs="Tahoma"/>
          <w:color w:val="333333"/>
          <w:kern w:val="0"/>
          <w:szCs w:val="21"/>
        </w:rPr>
        <w:t>3</w:t>
      </w:r>
      <w:r w:rsidRPr="005208F5">
        <w:rPr>
          <w:rFonts w:ascii="Tahoma" w:eastAsia="宋体" w:hAnsi="Tahoma" w:cs="Tahoma"/>
          <w:color w:val="333333"/>
          <w:kern w:val="0"/>
          <w:szCs w:val="21"/>
        </w:rPr>
        <w:t>）期发表；</w:t>
      </w:r>
      <w:r w:rsidRPr="005208F5">
        <w:rPr>
          <w:rFonts w:ascii="Tahoma" w:eastAsia="宋体" w:hAnsi="Tahoma" w:cs="Tahoma"/>
          <w:color w:val="333333"/>
          <w:kern w:val="0"/>
          <w:szCs w:val="21"/>
        </w:rPr>
        <w:t xml:space="preserve"> (3)2009</w:t>
      </w:r>
      <w:r w:rsidRPr="005208F5">
        <w:rPr>
          <w:rFonts w:ascii="Tahoma" w:eastAsia="宋体" w:hAnsi="Tahoma" w:cs="Tahoma"/>
          <w:color w:val="333333"/>
          <w:kern w:val="0"/>
          <w:szCs w:val="21"/>
        </w:rPr>
        <w:t>年</w:t>
      </w:r>
      <w:r w:rsidRPr="005208F5">
        <w:rPr>
          <w:rFonts w:ascii="Tahoma" w:eastAsia="宋体" w:hAnsi="Tahoma" w:cs="Tahoma"/>
          <w:color w:val="333333"/>
          <w:kern w:val="0"/>
          <w:szCs w:val="21"/>
        </w:rPr>
        <w:t>06</w:t>
      </w:r>
      <w:r w:rsidRPr="005208F5">
        <w:rPr>
          <w:rFonts w:ascii="Tahoma" w:eastAsia="宋体" w:hAnsi="Tahoma" w:cs="Tahoma"/>
          <w:color w:val="333333"/>
          <w:kern w:val="0"/>
          <w:szCs w:val="21"/>
        </w:rPr>
        <w:t>月</w:t>
      </w:r>
      <w:r w:rsidRPr="005208F5">
        <w:rPr>
          <w:rFonts w:ascii="Tahoma" w:eastAsia="宋体" w:hAnsi="Tahoma" w:cs="Tahoma"/>
          <w:color w:val="333333"/>
          <w:kern w:val="0"/>
          <w:szCs w:val="21"/>
        </w:rPr>
        <w:t>06</w:t>
      </w:r>
      <w:r w:rsidRPr="005208F5">
        <w:rPr>
          <w:rFonts w:ascii="Tahoma" w:eastAsia="宋体" w:hAnsi="Tahoma" w:cs="Tahoma"/>
          <w:color w:val="333333"/>
          <w:kern w:val="0"/>
          <w:szCs w:val="21"/>
        </w:rPr>
        <w:t>日，在湖北省第七届</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挑战杯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大学生课外学术科技作品竞赛中获得特等奖。</w:t>
      </w:r>
    </w:p>
    <w:p w14:paraId="360C4328" w14:textId="77777777" w:rsidR="009A2495" w:rsidRPr="005208F5" w:rsidRDefault="009A2495" w:rsidP="009A2495">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鉴定结果</w:t>
      </w:r>
      <w:r w:rsidRPr="005208F5">
        <w:rPr>
          <w:rFonts w:ascii="Tahoma" w:eastAsia="宋体" w:hAnsi="Tahoma" w:cs="Tahoma"/>
          <w:color w:val="333333"/>
          <w:kern w:val="0"/>
          <w:szCs w:val="21"/>
        </w:rPr>
        <w:t>经科技查新鉴定：未见国内外有与查新点</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利用球冠域重力地形校正方法计算月球全球的地形影响值</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以及查新点</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利用嫦娥一号激光测高数据，通过统计月球表面密度分布，计算月球变密度布格重力异常</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相同的研究。</w:t>
      </w:r>
    </w:p>
    <w:p w14:paraId="0F793345"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参考文献</w:t>
      </w:r>
      <w:r w:rsidRPr="005208F5">
        <w:rPr>
          <w:rFonts w:ascii="Tahoma" w:eastAsia="宋体" w:hAnsi="Tahoma" w:cs="Tahoma"/>
          <w:color w:val="333333"/>
          <w:kern w:val="0"/>
          <w:szCs w:val="21"/>
        </w:rPr>
        <w:t>[1]Namiki N,et al. Farside gravity field of the Moon from Four-Way Doppler Measurements of SELENE(Kaguya)[J]. Science, 2009, 32(3): 900</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905. [2]</w:t>
      </w:r>
      <w:r w:rsidRPr="005208F5">
        <w:rPr>
          <w:rFonts w:ascii="Tahoma" w:eastAsia="宋体" w:hAnsi="Tahoma" w:cs="Tahoma"/>
          <w:color w:val="333333"/>
          <w:kern w:val="0"/>
          <w:szCs w:val="21"/>
        </w:rPr>
        <w:t>欧阳自远</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我国月球探测的总体科学目标与发展战略</w:t>
      </w:r>
      <w:r w:rsidRPr="005208F5">
        <w:rPr>
          <w:rFonts w:ascii="Tahoma" w:eastAsia="宋体" w:hAnsi="Tahoma" w:cs="Tahoma"/>
          <w:color w:val="333333"/>
          <w:kern w:val="0"/>
          <w:szCs w:val="21"/>
        </w:rPr>
        <w:t>[J].</w:t>
      </w:r>
      <w:r w:rsidRPr="005208F5">
        <w:rPr>
          <w:rFonts w:ascii="Tahoma" w:eastAsia="宋体" w:hAnsi="Tahoma" w:cs="Tahoma"/>
          <w:color w:val="333333"/>
          <w:kern w:val="0"/>
          <w:szCs w:val="21"/>
        </w:rPr>
        <w:t>地球科学进展，</w:t>
      </w:r>
      <w:r w:rsidRPr="005208F5">
        <w:rPr>
          <w:rFonts w:ascii="Tahoma" w:eastAsia="宋体" w:hAnsi="Tahoma" w:cs="Tahoma"/>
          <w:color w:val="333333"/>
          <w:kern w:val="0"/>
          <w:szCs w:val="21"/>
        </w:rPr>
        <w:t>2004, 19(3): </w:t>
      </w:r>
      <w:hyperlink r:id="rId20" w:history="1">
        <w:r w:rsidRPr="005208F5">
          <w:rPr>
            <w:rFonts w:ascii="Tahoma" w:eastAsia="宋体" w:hAnsi="Tahoma" w:cs="Tahoma"/>
            <w:color w:val="005980"/>
            <w:kern w:val="0"/>
            <w:szCs w:val="21"/>
            <w:u w:val="single"/>
          </w:rPr>
          <w:t>...(</w:t>
        </w:r>
        <w:r w:rsidRPr="005208F5">
          <w:rPr>
            <w:rFonts w:ascii="Tahoma" w:eastAsia="宋体" w:hAnsi="Tahoma" w:cs="Tahoma"/>
            <w:color w:val="005980"/>
            <w:kern w:val="0"/>
            <w:szCs w:val="21"/>
            <w:u w:val="single"/>
          </w:rPr>
          <w:t>查看更多</w:t>
        </w:r>
        <w:r w:rsidRPr="005208F5">
          <w:rPr>
            <w:rFonts w:ascii="Tahoma" w:eastAsia="宋体" w:hAnsi="Tahoma" w:cs="Tahoma"/>
            <w:color w:val="005980"/>
            <w:kern w:val="0"/>
            <w:szCs w:val="21"/>
            <w:u w:val="single"/>
          </w:rPr>
          <w:t>)</w:t>
        </w:r>
      </w:hyperlink>
    </w:p>
    <w:p w14:paraId="37B09A76" w14:textId="77777777" w:rsidR="009A2495" w:rsidRPr="005208F5" w:rsidRDefault="009A2495" w:rsidP="009A2495">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同类课题研究水平概述</w:t>
      </w:r>
      <w:r w:rsidRPr="005208F5">
        <w:rPr>
          <w:rFonts w:ascii="Tahoma" w:eastAsia="宋体" w:hAnsi="Tahoma" w:cs="Tahoma"/>
          <w:color w:val="333333"/>
          <w:kern w:val="0"/>
          <w:szCs w:val="21"/>
        </w:rPr>
        <w:t>利用重力资料研究月球内部物质分布，首先要得到布格重力异常。</w:t>
      </w:r>
      <w:r w:rsidRPr="005208F5">
        <w:rPr>
          <w:rFonts w:ascii="Tahoma" w:eastAsia="宋体" w:hAnsi="Tahoma" w:cs="Tahoma"/>
          <w:color w:val="333333"/>
          <w:kern w:val="0"/>
          <w:szCs w:val="21"/>
        </w:rPr>
        <w:t>20</w:t>
      </w:r>
      <w:r w:rsidRPr="005208F5">
        <w:rPr>
          <w:rFonts w:ascii="Tahoma" w:eastAsia="宋体" w:hAnsi="Tahoma" w:cs="Tahoma"/>
          <w:color w:val="333333"/>
          <w:kern w:val="0"/>
          <w:szCs w:val="21"/>
        </w:rPr>
        <w:t>世纪</w:t>
      </w:r>
      <w:r w:rsidRPr="005208F5">
        <w:rPr>
          <w:rFonts w:ascii="Tahoma" w:eastAsia="宋体" w:hAnsi="Tahoma" w:cs="Tahoma"/>
          <w:color w:val="333333"/>
          <w:kern w:val="0"/>
          <w:szCs w:val="21"/>
        </w:rPr>
        <w:t>70</w:t>
      </w:r>
      <w:r w:rsidRPr="005208F5">
        <w:rPr>
          <w:rFonts w:ascii="Tahoma" w:eastAsia="宋体" w:hAnsi="Tahoma" w:cs="Tahoma"/>
          <w:color w:val="333333"/>
          <w:kern w:val="0"/>
          <w:szCs w:val="21"/>
        </w:rPr>
        <w:t>年代，科学家们只能利用有限的探月数据来计算布格校正，计算结果十分粗略；直到</w:t>
      </w:r>
      <w:r w:rsidRPr="005208F5">
        <w:rPr>
          <w:rFonts w:ascii="Tahoma" w:eastAsia="宋体" w:hAnsi="Tahoma" w:cs="Tahoma"/>
          <w:color w:val="333333"/>
          <w:kern w:val="0"/>
          <w:szCs w:val="21"/>
        </w:rPr>
        <w:t>90</w:t>
      </w:r>
      <w:r w:rsidRPr="005208F5">
        <w:rPr>
          <w:rFonts w:ascii="Tahoma" w:eastAsia="宋体" w:hAnsi="Tahoma" w:cs="Tahoma"/>
          <w:color w:val="333333"/>
          <w:kern w:val="0"/>
          <w:szCs w:val="21"/>
        </w:rPr>
        <w:t>年代中期，克莱门汀号上的激光测高计为研究月球形状提供了精确月球地形数据，使科学家们更准确地估计由地形起伏所产生的重力效应。</w:t>
      </w:r>
      <w:r w:rsidRPr="005208F5">
        <w:rPr>
          <w:rFonts w:ascii="Tahoma" w:eastAsia="宋体" w:hAnsi="Tahoma" w:cs="Tahoma"/>
          <w:color w:val="333333"/>
          <w:kern w:val="0"/>
          <w:szCs w:val="21"/>
        </w:rPr>
        <w:t>Morgan</w:t>
      </w:r>
      <w:r w:rsidRPr="005208F5">
        <w:rPr>
          <w:rFonts w:ascii="Tahoma" w:eastAsia="宋体" w:hAnsi="Tahoma" w:cs="Tahoma"/>
          <w:color w:val="333333"/>
          <w:kern w:val="0"/>
          <w:szCs w:val="21"/>
        </w:rPr>
        <w:t>和</w:t>
      </w:r>
      <w:r w:rsidRPr="005208F5">
        <w:rPr>
          <w:rFonts w:ascii="Tahoma" w:eastAsia="宋体" w:hAnsi="Tahoma" w:cs="Tahoma"/>
          <w:color w:val="333333"/>
          <w:kern w:val="0"/>
          <w:szCs w:val="21"/>
        </w:rPr>
        <w:t>Blackman</w:t>
      </w:r>
      <w:r w:rsidRPr="005208F5">
        <w:rPr>
          <w:rFonts w:ascii="Tahoma" w:eastAsia="宋体" w:hAnsi="Tahoma" w:cs="Tahoma"/>
          <w:color w:val="333333"/>
          <w:kern w:val="0"/>
          <w:szCs w:val="21"/>
        </w:rPr>
        <w:t>利用建立基于笛卡儿（直角）坐标中的近似计算方法；</w:t>
      </w:r>
      <w:r w:rsidRPr="005208F5">
        <w:rPr>
          <w:rFonts w:ascii="Tahoma" w:eastAsia="宋体" w:hAnsi="Tahoma" w:cs="Tahoma"/>
          <w:color w:val="333333"/>
          <w:kern w:val="0"/>
          <w:szCs w:val="21"/>
        </w:rPr>
        <w:t>Zuber</w:t>
      </w:r>
      <w:r w:rsidRPr="005208F5">
        <w:rPr>
          <w:rFonts w:ascii="Tahoma" w:eastAsia="宋体" w:hAnsi="Tahoma" w:cs="Tahoma"/>
          <w:color w:val="333333"/>
          <w:kern w:val="0"/>
          <w:szCs w:val="21"/>
        </w:rPr>
        <w:t>和</w:t>
      </w:r>
      <w:r w:rsidRPr="005208F5">
        <w:rPr>
          <w:rFonts w:ascii="Tahoma" w:eastAsia="宋体" w:hAnsi="Tahoma" w:cs="Tahoma"/>
          <w:color w:val="333333"/>
          <w:kern w:val="0"/>
          <w:szCs w:val="21"/>
        </w:rPr>
        <w:t>Neumann</w:t>
      </w:r>
      <w:r w:rsidRPr="005208F5">
        <w:rPr>
          <w:rFonts w:ascii="Tahoma" w:eastAsia="宋体" w:hAnsi="Tahoma" w:cs="Tahoma"/>
          <w:color w:val="333333"/>
          <w:kern w:val="0"/>
          <w:szCs w:val="21"/>
        </w:rPr>
        <w:t>应用</w:t>
      </w:r>
      <w:r w:rsidRPr="005208F5">
        <w:rPr>
          <w:rFonts w:ascii="Tahoma" w:eastAsia="宋体" w:hAnsi="Tahoma" w:cs="Tahoma"/>
          <w:color w:val="333333"/>
          <w:kern w:val="0"/>
          <w:szCs w:val="21"/>
        </w:rPr>
        <w:t>Morgan</w:t>
      </w:r>
      <w:r w:rsidRPr="005208F5">
        <w:rPr>
          <w:rFonts w:ascii="Tahoma" w:eastAsia="宋体" w:hAnsi="Tahoma" w:cs="Tahoma"/>
          <w:color w:val="333333"/>
          <w:kern w:val="0"/>
          <w:szCs w:val="21"/>
        </w:rPr>
        <w:t>和</w:t>
      </w:r>
      <w:r w:rsidRPr="005208F5">
        <w:rPr>
          <w:rFonts w:ascii="Tahoma" w:eastAsia="宋体" w:hAnsi="Tahoma" w:cs="Tahoma"/>
          <w:color w:val="333333"/>
          <w:kern w:val="0"/>
          <w:szCs w:val="21"/>
        </w:rPr>
        <w:t>Blackman</w:t>
      </w:r>
      <w:r w:rsidRPr="005208F5">
        <w:rPr>
          <w:rFonts w:ascii="Tahoma" w:eastAsia="宋体" w:hAnsi="Tahoma" w:cs="Tahoma"/>
          <w:color w:val="333333"/>
          <w:kern w:val="0"/>
          <w:szCs w:val="21"/>
        </w:rPr>
        <w:t>的方法对全月球的月壳厚度进行约束反演；</w:t>
      </w:r>
      <w:r w:rsidRPr="005208F5">
        <w:rPr>
          <w:rFonts w:ascii="Tahoma" w:eastAsia="宋体" w:hAnsi="Tahoma" w:cs="Tahoma"/>
          <w:color w:val="333333"/>
          <w:kern w:val="0"/>
          <w:szCs w:val="21"/>
        </w:rPr>
        <w:t>Wieczorek</w:t>
      </w:r>
      <w:r w:rsidRPr="005208F5">
        <w:rPr>
          <w:rFonts w:ascii="Tahoma" w:eastAsia="宋体" w:hAnsi="Tahoma" w:cs="Tahoma"/>
          <w:color w:val="333333"/>
          <w:kern w:val="0"/>
          <w:szCs w:val="21"/>
        </w:rPr>
        <w:t>和</w:t>
      </w:r>
      <w:r w:rsidRPr="005208F5">
        <w:rPr>
          <w:rFonts w:ascii="Tahoma" w:eastAsia="宋体" w:hAnsi="Tahoma" w:cs="Tahoma"/>
          <w:color w:val="333333"/>
          <w:kern w:val="0"/>
          <w:szCs w:val="21"/>
        </w:rPr>
        <w:t>Phillips</w:t>
      </w:r>
      <w:r w:rsidRPr="005208F5">
        <w:rPr>
          <w:rFonts w:ascii="Tahoma" w:eastAsia="宋体" w:hAnsi="Tahoma" w:cs="Tahoma"/>
          <w:color w:val="333333"/>
          <w:kern w:val="0"/>
          <w:szCs w:val="21"/>
        </w:rPr>
        <w:t>借鉴</w:t>
      </w:r>
      <w:r w:rsidRPr="005208F5">
        <w:rPr>
          <w:rFonts w:ascii="Tahoma" w:eastAsia="宋体" w:hAnsi="Tahoma" w:cs="Tahoma"/>
          <w:color w:val="333333"/>
          <w:kern w:val="0"/>
          <w:szCs w:val="21"/>
        </w:rPr>
        <w:t>Robert Park</w:t>
      </w:r>
      <w:r w:rsidRPr="005208F5">
        <w:rPr>
          <w:rFonts w:ascii="Tahoma" w:eastAsia="宋体" w:hAnsi="Tahoma" w:cs="Tahoma"/>
          <w:color w:val="333333"/>
          <w:kern w:val="0"/>
          <w:szCs w:val="21"/>
        </w:rPr>
        <w:t>的思想（利用</w:t>
      </w:r>
      <w:r w:rsidRPr="005208F5">
        <w:rPr>
          <w:rFonts w:ascii="Tahoma" w:eastAsia="宋体" w:hAnsi="Tahoma" w:cs="Tahoma"/>
          <w:color w:val="333333"/>
          <w:kern w:val="0"/>
          <w:szCs w:val="21"/>
        </w:rPr>
        <w:t>FFT</w:t>
      </w:r>
      <w:r w:rsidRPr="005208F5">
        <w:rPr>
          <w:rFonts w:ascii="Tahoma" w:eastAsia="宋体" w:hAnsi="Tahoma" w:cs="Tahoma"/>
          <w:color w:val="333333"/>
          <w:kern w:val="0"/>
          <w:szCs w:val="21"/>
        </w:rPr>
        <w:t>快速计算界面起伏物质层位场），建立了模拟</w:t>
      </w:r>
      <w:r w:rsidRPr="005208F5">
        <w:rPr>
          <w:rFonts w:ascii="Tahoma" w:eastAsia="宋体" w:hAnsi="Tahoma" w:cs="Tahoma"/>
          <w:color w:val="333333"/>
          <w:kern w:val="0"/>
          <w:szCs w:val="21"/>
        </w:rPr>
        <w:t>Park</w:t>
      </w:r>
      <w:r w:rsidRPr="005208F5">
        <w:rPr>
          <w:rFonts w:ascii="Tahoma" w:eastAsia="宋体" w:hAnsi="Tahoma" w:cs="Tahoma"/>
          <w:color w:val="333333"/>
          <w:kern w:val="0"/>
          <w:szCs w:val="21"/>
        </w:rPr>
        <w:t>方法的球谐级数近似算法，并对全月球重力场作布格校正，得到全球布格重力异常，在此基础上对月壳厚度进行约束反演。目前</w:t>
      </w:r>
      <w:r w:rsidRPr="005208F5">
        <w:rPr>
          <w:rFonts w:ascii="Tahoma" w:eastAsia="宋体" w:hAnsi="Tahoma" w:cs="Tahoma"/>
          <w:color w:val="333333"/>
          <w:kern w:val="0"/>
          <w:szCs w:val="21"/>
        </w:rPr>
        <w:t>Wieczorek</w:t>
      </w:r>
      <w:r w:rsidRPr="005208F5">
        <w:rPr>
          <w:rFonts w:ascii="Tahoma" w:eastAsia="宋体" w:hAnsi="Tahoma" w:cs="Tahoma"/>
          <w:color w:val="333333"/>
          <w:kern w:val="0"/>
          <w:szCs w:val="21"/>
        </w:rPr>
        <w:t>的方法已被许多后来者引用</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如</w:t>
      </w:r>
      <w:r w:rsidRPr="005208F5">
        <w:rPr>
          <w:rFonts w:ascii="Tahoma" w:eastAsia="宋体" w:hAnsi="Tahoma" w:cs="Tahoma"/>
          <w:color w:val="333333"/>
          <w:kern w:val="0"/>
          <w:szCs w:val="21"/>
        </w:rPr>
        <w:t>Lognonne,2003</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Warren,2005;Namiki,2009</w:t>
      </w:r>
      <w:r w:rsidRPr="005208F5">
        <w:rPr>
          <w:rFonts w:ascii="Tahoma" w:eastAsia="宋体" w:hAnsi="Tahoma" w:cs="Tahoma"/>
          <w:color w:val="333333"/>
          <w:kern w:val="0"/>
          <w:szCs w:val="21"/>
        </w:rPr>
        <w:t>等</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，美国</w:t>
      </w:r>
      <w:r w:rsidRPr="005208F5">
        <w:rPr>
          <w:rFonts w:ascii="Tahoma" w:eastAsia="宋体" w:hAnsi="Tahoma" w:cs="Tahoma"/>
          <w:color w:val="333333"/>
          <w:kern w:val="0"/>
          <w:szCs w:val="21"/>
        </w:rPr>
        <w:t>NASA</w:t>
      </w:r>
      <w:r w:rsidRPr="005208F5">
        <w:rPr>
          <w:rFonts w:ascii="Tahoma" w:eastAsia="宋体" w:hAnsi="Tahoma" w:cs="Tahoma"/>
          <w:color w:val="333333"/>
          <w:kern w:val="0"/>
          <w:szCs w:val="21"/>
        </w:rPr>
        <w:t>和</w:t>
      </w:r>
      <w:r w:rsidRPr="005208F5">
        <w:rPr>
          <w:rFonts w:ascii="Tahoma" w:eastAsia="宋体" w:hAnsi="Tahoma" w:cs="Tahoma"/>
          <w:color w:val="333333"/>
          <w:kern w:val="0"/>
          <w:szCs w:val="21"/>
        </w:rPr>
        <w:t>PSD</w:t>
      </w:r>
      <w:r w:rsidRPr="005208F5">
        <w:rPr>
          <w:rFonts w:ascii="Tahoma" w:eastAsia="宋体" w:hAnsi="Tahoma" w:cs="Tahoma"/>
          <w:color w:val="333333"/>
          <w:kern w:val="0"/>
          <w:szCs w:val="21"/>
        </w:rPr>
        <w:t>发布的月球布格异常数据也是基于该方法获得的。然而，从</w:t>
      </w:r>
      <w:r w:rsidRPr="005208F5">
        <w:rPr>
          <w:rFonts w:ascii="Tahoma" w:eastAsia="宋体" w:hAnsi="Tahoma" w:cs="Tahoma"/>
          <w:color w:val="333333"/>
          <w:kern w:val="0"/>
          <w:szCs w:val="21"/>
        </w:rPr>
        <w:t>PSD</w:t>
      </w:r>
      <w:r w:rsidRPr="005208F5">
        <w:rPr>
          <w:rFonts w:ascii="Tahoma" w:eastAsia="宋体" w:hAnsi="Tahoma" w:cs="Tahoma"/>
          <w:color w:val="333333"/>
          <w:kern w:val="0"/>
          <w:szCs w:val="21"/>
        </w:rPr>
        <w:t>发布的数据来看，由该方法计算的布格重力异常十分零乱，与月表地形关系密切。事实上，</w:t>
      </w:r>
      <w:r w:rsidRPr="005208F5">
        <w:rPr>
          <w:rFonts w:ascii="Tahoma" w:eastAsia="宋体" w:hAnsi="Tahoma" w:cs="Tahoma"/>
          <w:color w:val="333333"/>
          <w:kern w:val="0"/>
          <w:szCs w:val="21"/>
        </w:rPr>
        <w:t>Wieczorek</w:t>
      </w:r>
      <w:r w:rsidRPr="005208F5">
        <w:rPr>
          <w:rFonts w:ascii="Tahoma" w:eastAsia="宋体" w:hAnsi="Tahoma" w:cs="Tahoma"/>
          <w:color w:val="333333"/>
          <w:kern w:val="0"/>
          <w:szCs w:val="21"/>
        </w:rPr>
        <w:t>方法的计算相当复杂繁琐，十分耗时，而且只能用均一的密度进行计算。</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已获得的月球探测资料表明，月球表面岩石具有多种类型且成因各异，</w:t>
      </w:r>
      <w:r w:rsidRPr="005208F5">
        <w:rPr>
          <w:rFonts w:ascii="Tahoma" w:eastAsia="宋体" w:hAnsi="Tahoma" w:cs="Tahoma"/>
          <w:color w:val="333333"/>
          <w:kern w:val="0"/>
          <w:szCs w:val="21"/>
        </w:rPr>
        <w:t>Berezhnoy</w:t>
      </w:r>
      <w:r w:rsidRPr="005208F5">
        <w:rPr>
          <w:rFonts w:ascii="Tahoma" w:eastAsia="宋体" w:hAnsi="Tahoma" w:cs="Tahoma"/>
          <w:color w:val="333333"/>
          <w:kern w:val="0"/>
          <w:szCs w:val="21"/>
        </w:rPr>
        <w:t>等利用最新元素丰度资料对月球表面岩性进行分类</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填图</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，认为月球高地普遍存在含铁质斜长石的岩石，而在月球背面的高地具有富钙贫铝的特征；在月海地区普遍存在富含镁的玄武岩，而在许多大型的月海东缘存在相对富集辉长石。</w:t>
      </w:r>
      <w:r w:rsidRPr="005208F5">
        <w:rPr>
          <w:rFonts w:ascii="Tahoma" w:eastAsia="宋体" w:hAnsi="Tahoma" w:cs="Tahoma"/>
          <w:color w:val="333333"/>
          <w:kern w:val="0"/>
          <w:szCs w:val="21"/>
        </w:rPr>
        <w:t>H.Chenet</w:t>
      </w:r>
      <w:r w:rsidRPr="005208F5">
        <w:rPr>
          <w:rFonts w:ascii="Tahoma" w:eastAsia="宋体" w:hAnsi="Tahoma" w:cs="Tahoma"/>
          <w:color w:val="333333"/>
          <w:kern w:val="0"/>
          <w:szCs w:val="21"/>
        </w:rPr>
        <w:t>等利用</w:t>
      </w:r>
      <w:r w:rsidRPr="005208F5">
        <w:rPr>
          <w:rFonts w:ascii="Tahoma" w:eastAsia="宋体" w:hAnsi="Tahoma" w:cs="Tahoma"/>
          <w:color w:val="333333"/>
          <w:kern w:val="0"/>
          <w:szCs w:val="21"/>
        </w:rPr>
        <w:t>Apollo</w:t>
      </w:r>
      <w:r w:rsidRPr="005208F5">
        <w:rPr>
          <w:rFonts w:ascii="Tahoma" w:eastAsia="宋体" w:hAnsi="Tahoma" w:cs="Tahoma"/>
          <w:color w:val="333333"/>
          <w:kern w:val="0"/>
          <w:szCs w:val="21"/>
        </w:rPr>
        <w:t>地震台网数据重新进行计算，提出了月壳厚度横向变化的证据。</w:t>
      </w:r>
      <w:r w:rsidRPr="005208F5">
        <w:rPr>
          <w:rFonts w:ascii="Tahoma" w:eastAsia="宋体" w:hAnsi="Tahoma" w:cs="Tahoma"/>
          <w:color w:val="333333"/>
          <w:kern w:val="0"/>
          <w:szCs w:val="21"/>
        </w:rPr>
        <w:t>Konopliv</w:t>
      </w:r>
      <w:r w:rsidRPr="005208F5">
        <w:rPr>
          <w:rFonts w:ascii="Tahoma" w:eastAsia="宋体" w:hAnsi="Tahoma" w:cs="Tahoma"/>
          <w:color w:val="333333"/>
          <w:kern w:val="0"/>
          <w:szCs w:val="21"/>
        </w:rPr>
        <w:t>等利用最新的重力资料分析，认为月壳岩石密度至少存在</w:t>
      </w:r>
      <w:r w:rsidRPr="005208F5">
        <w:rPr>
          <w:rFonts w:ascii="Tahoma" w:eastAsia="宋体" w:hAnsi="Tahoma" w:cs="Tahoma"/>
          <w:color w:val="333333"/>
          <w:kern w:val="0"/>
          <w:szCs w:val="21"/>
        </w:rPr>
        <w:t>300</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400kg/m3</w:t>
      </w:r>
      <w:r w:rsidRPr="005208F5">
        <w:rPr>
          <w:rFonts w:ascii="Tahoma" w:eastAsia="宋体" w:hAnsi="Tahoma" w:cs="Tahoma"/>
          <w:color w:val="333333"/>
          <w:kern w:val="0"/>
          <w:szCs w:val="21"/>
        </w:rPr>
        <w:t>的变化。这些观点预示着月壳物质存在横向不均匀或密度变化，是影响月球重力场特征的重要因素。</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查新结论指出</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以往所有学者计算的月球全球布格重力异常均采用非球冠域重力地形校正方法，而且均采用单一密度进行校正，计算精度低；变密度地形校正方法在地球上运用很多，但没有学者通过建立月表岩石密度分布，进而在月球上进行变密度重力地形校正。关于嫦娥一号激光测高的报道很多，但没有见到利用</w:t>
      </w:r>
      <w:r w:rsidRPr="005208F5">
        <w:rPr>
          <w:rFonts w:ascii="Tahoma" w:eastAsia="宋体" w:hAnsi="Tahoma" w:cs="Tahoma"/>
          <w:color w:val="333333"/>
          <w:kern w:val="0"/>
          <w:szCs w:val="21"/>
        </w:rPr>
        <w:t>CE-1</w:t>
      </w:r>
      <w:r w:rsidRPr="005208F5">
        <w:rPr>
          <w:rFonts w:ascii="Tahoma" w:eastAsia="宋体" w:hAnsi="Tahoma" w:cs="Tahoma"/>
          <w:color w:val="333333"/>
          <w:kern w:val="0"/>
          <w:szCs w:val="21"/>
        </w:rPr>
        <w:t>测高数据计算月球布格重力异常的报道。</w:t>
      </w:r>
    </w:p>
    <w:p w14:paraId="0D2263C8" w14:textId="77777777" w:rsidR="009A2495" w:rsidRPr="005208F5" w:rsidRDefault="009A2495" w:rsidP="009A2495">
      <w:pPr>
        <w:widowControl/>
        <w:jc w:val="left"/>
        <w:rPr>
          <w:szCs w:val="21"/>
        </w:rPr>
      </w:pPr>
      <w:r w:rsidRPr="005208F5">
        <w:rPr>
          <w:szCs w:val="21"/>
        </w:rPr>
        <w:br w:type="page"/>
      </w:r>
    </w:p>
    <w:p w14:paraId="7B5AAAFF" w14:textId="77777777" w:rsidR="00AB4070" w:rsidRPr="009A2495" w:rsidRDefault="00AB4070" w:rsidP="00AB4070">
      <w:pPr>
        <w:widowControl/>
        <w:shd w:val="clear" w:color="auto" w:fill="FFFFFF"/>
        <w:spacing w:line="91" w:lineRule="atLeast"/>
        <w:ind w:right="220"/>
        <w:jc w:val="center"/>
        <w:textAlignment w:val="top"/>
        <w:rPr>
          <w:szCs w:val="21"/>
          <w:highlight w:val="yellow"/>
        </w:rPr>
      </w:pPr>
    </w:p>
    <w:p w14:paraId="605EF371" w14:textId="77777777" w:rsidR="009A2495" w:rsidRPr="005208F5" w:rsidRDefault="007968BC" w:rsidP="009A2495">
      <w:pPr>
        <w:rPr>
          <w:szCs w:val="21"/>
        </w:rPr>
      </w:pPr>
      <w:r w:rsidRPr="007968BC">
        <w:rPr>
          <w:rFonts w:hint="eastAsia"/>
          <w:szCs w:val="21"/>
          <w:highlight w:val="yellow"/>
        </w:rPr>
        <w:t>二</w:t>
      </w:r>
    </w:p>
    <w:p w14:paraId="35AE2B2A"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项目名称：</w:t>
      </w:r>
      <w:r w:rsidRPr="005208F5">
        <w:rPr>
          <w:rFonts w:ascii="Tahoma" w:eastAsia="宋体" w:hAnsi="Tahoma" w:cs="Tahoma"/>
          <w:color w:val="333333"/>
          <w:kern w:val="0"/>
          <w:szCs w:val="21"/>
        </w:rPr>
        <w:t>月球车车轮正交转向力矩分析</w:t>
      </w:r>
    </w:p>
    <w:p w14:paraId="75BAC06C" w14:textId="77777777" w:rsidR="009A2495" w:rsidRPr="00E103F4" w:rsidRDefault="009A2495" w:rsidP="009A2495">
      <w:pPr>
        <w:widowControl/>
        <w:shd w:val="clear" w:color="auto" w:fill="F5F6F7"/>
        <w:spacing w:line="106" w:lineRule="atLeast"/>
        <w:ind w:right="220"/>
        <w:textAlignment w:val="top"/>
        <w:rPr>
          <w:rFonts w:ascii="Tahoma" w:eastAsia="宋体" w:hAnsi="Tahoma" w:cs="Tahoma"/>
          <w:kern w:val="0"/>
          <w:szCs w:val="21"/>
        </w:rPr>
      </w:pPr>
      <w:r w:rsidRPr="00E103F4">
        <w:rPr>
          <w:rFonts w:ascii="Tahoma" w:eastAsia="宋体" w:hAnsi="Tahoma" w:cs="Tahoma"/>
          <w:b/>
          <w:bCs/>
          <w:kern w:val="0"/>
          <w:szCs w:val="21"/>
        </w:rPr>
        <w:t>来源：</w:t>
      </w:r>
      <w:r w:rsidRPr="00E103F4">
        <w:rPr>
          <w:rFonts w:ascii="Tahoma" w:eastAsia="宋体" w:hAnsi="Tahoma" w:cs="Tahoma"/>
          <w:kern w:val="0"/>
          <w:szCs w:val="21"/>
        </w:rPr>
        <w:t>第十一届</w:t>
      </w:r>
      <w:r w:rsidRPr="00E103F4">
        <w:rPr>
          <w:rFonts w:ascii="Tahoma" w:eastAsia="宋体" w:hAnsi="Tahoma" w:cs="Tahoma"/>
          <w:kern w:val="0"/>
          <w:szCs w:val="21"/>
        </w:rPr>
        <w:t>“</w:t>
      </w:r>
      <w:r w:rsidRPr="00E103F4">
        <w:rPr>
          <w:rFonts w:ascii="Tahoma" w:eastAsia="宋体" w:hAnsi="Tahoma" w:cs="Tahoma"/>
          <w:kern w:val="0"/>
          <w:szCs w:val="21"/>
        </w:rPr>
        <w:t>挑战杯</w:t>
      </w:r>
      <w:r w:rsidRPr="00E103F4">
        <w:rPr>
          <w:rFonts w:ascii="Tahoma" w:eastAsia="宋体" w:hAnsi="Tahoma" w:cs="Tahoma"/>
          <w:kern w:val="0"/>
          <w:szCs w:val="21"/>
        </w:rPr>
        <w:t>”</w:t>
      </w:r>
      <w:r w:rsidRPr="00E103F4">
        <w:rPr>
          <w:rFonts w:ascii="Tahoma" w:eastAsia="宋体" w:hAnsi="Tahoma" w:cs="Tahoma"/>
          <w:kern w:val="0"/>
          <w:szCs w:val="21"/>
        </w:rPr>
        <w:t>国赛作品</w:t>
      </w:r>
    </w:p>
    <w:p w14:paraId="1874EB18" w14:textId="77777777" w:rsidR="009A2495" w:rsidRPr="00E103F4" w:rsidRDefault="009A2495" w:rsidP="009A2495">
      <w:pPr>
        <w:widowControl/>
        <w:shd w:val="clear" w:color="auto" w:fill="FFFFFF"/>
        <w:spacing w:line="106" w:lineRule="atLeast"/>
        <w:ind w:right="220"/>
        <w:textAlignment w:val="top"/>
        <w:rPr>
          <w:rFonts w:ascii="Tahoma" w:eastAsia="宋体" w:hAnsi="Tahoma" w:cs="Tahoma"/>
          <w:kern w:val="0"/>
          <w:szCs w:val="21"/>
        </w:rPr>
      </w:pPr>
      <w:r w:rsidRPr="00E103F4">
        <w:rPr>
          <w:rFonts w:ascii="Tahoma" w:eastAsia="宋体" w:hAnsi="Tahoma" w:cs="Tahoma"/>
          <w:b/>
          <w:bCs/>
          <w:kern w:val="0"/>
          <w:szCs w:val="21"/>
        </w:rPr>
        <w:t>小类：</w:t>
      </w:r>
      <w:r w:rsidRPr="00E103F4">
        <w:rPr>
          <w:rFonts w:ascii="Tahoma" w:eastAsia="宋体" w:hAnsi="Tahoma" w:cs="Tahoma"/>
          <w:kern w:val="0"/>
          <w:szCs w:val="21"/>
        </w:rPr>
        <w:t>信息技术</w:t>
      </w:r>
    </w:p>
    <w:p w14:paraId="586BB4EF" w14:textId="77777777" w:rsidR="009A2495" w:rsidRPr="00E103F4" w:rsidRDefault="009A2495" w:rsidP="009A2495">
      <w:pPr>
        <w:widowControl/>
        <w:shd w:val="clear" w:color="auto" w:fill="FFFFFF"/>
        <w:spacing w:line="106" w:lineRule="atLeast"/>
        <w:ind w:right="220"/>
        <w:textAlignment w:val="top"/>
        <w:rPr>
          <w:rFonts w:ascii="Tahoma" w:eastAsia="宋体" w:hAnsi="Tahoma" w:cs="Tahoma"/>
          <w:kern w:val="0"/>
          <w:szCs w:val="21"/>
        </w:rPr>
      </w:pPr>
      <w:r w:rsidRPr="00E103F4">
        <w:rPr>
          <w:rFonts w:ascii="Tahoma" w:eastAsia="宋体" w:hAnsi="Tahoma" w:cs="Tahoma"/>
          <w:b/>
          <w:bCs/>
          <w:kern w:val="0"/>
          <w:szCs w:val="21"/>
        </w:rPr>
        <w:t>大类：</w:t>
      </w:r>
      <w:r w:rsidRPr="00E103F4">
        <w:rPr>
          <w:rFonts w:ascii="Tahoma" w:eastAsia="宋体" w:hAnsi="Tahoma" w:cs="Tahoma"/>
          <w:kern w:val="0"/>
          <w:szCs w:val="21"/>
        </w:rPr>
        <w:t>自然科学类学术论文</w:t>
      </w:r>
    </w:p>
    <w:p w14:paraId="37091E06"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简介：</w:t>
      </w:r>
      <w:r w:rsidRPr="005208F5">
        <w:rPr>
          <w:rFonts w:ascii="Tahoma" w:eastAsia="宋体" w:hAnsi="Tahoma" w:cs="Tahoma"/>
          <w:color w:val="333333"/>
          <w:kern w:val="0"/>
          <w:szCs w:val="21"/>
        </w:rPr>
        <w:t>本文对刚性车轮与土壤相互作用的转向力学特性进行了深入的分析和研究。</w:t>
      </w:r>
    </w:p>
    <w:p w14:paraId="73D1A6EA" w14:textId="77777777" w:rsidR="009A2495" w:rsidRPr="005208F5" w:rsidRDefault="009A2495" w:rsidP="009A2495">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详细介绍：</w:t>
      </w:r>
      <w:r w:rsidRPr="005208F5">
        <w:rPr>
          <w:rFonts w:ascii="Tahoma" w:eastAsia="宋体" w:hAnsi="Tahoma" w:cs="Tahoma"/>
          <w:color w:val="333333"/>
          <w:kern w:val="0"/>
          <w:szCs w:val="21"/>
        </w:rPr>
        <w:t>本文对刚性车轮与土壤相互作用的转向力学特性进行了深入的分析和研究，建立了圆柱轮、鼓形轮在正交偏心转向情况下的力学模型，数值计算了其偏心量与转向力矩的关系。设计了能够实现正交偏心转向的实验装置。利用该实验装置，测量了圆柱车轮和鼓形轮在正交偏心情况下的转向力矩，分析比较了两种车轮转向性能的优劣。</w:t>
      </w:r>
    </w:p>
    <w:p w14:paraId="4CFD5DF0" w14:textId="77777777" w:rsidR="009A2495" w:rsidRPr="005208F5" w:rsidRDefault="009A2495" w:rsidP="009A2495">
      <w:pPr>
        <w:widowControl/>
        <w:pBdr>
          <w:bottom w:val="single" w:sz="4" w:space="0" w:color="D9D9D9"/>
        </w:pBdr>
        <w:shd w:val="clear" w:color="auto" w:fill="F3F3F3"/>
        <w:spacing w:line="256" w:lineRule="atLeast"/>
        <w:jc w:val="left"/>
        <w:outlineLvl w:val="2"/>
        <w:rPr>
          <w:rFonts w:ascii="Tahoma" w:eastAsia="宋体" w:hAnsi="Tahoma" w:cs="Tahoma"/>
          <w:b/>
          <w:bCs/>
          <w:color w:val="2E688D"/>
          <w:kern w:val="0"/>
          <w:szCs w:val="21"/>
        </w:rPr>
      </w:pPr>
      <w:r w:rsidRPr="005208F5">
        <w:rPr>
          <w:rFonts w:ascii="Tahoma" w:eastAsia="宋体" w:hAnsi="Tahoma" w:cs="Tahoma"/>
          <w:b/>
          <w:bCs/>
          <w:color w:val="2E688D"/>
          <w:kern w:val="0"/>
          <w:szCs w:val="21"/>
        </w:rPr>
        <w:t>作品专业信息</w:t>
      </w:r>
    </w:p>
    <w:p w14:paraId="2F098EA4"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撰写目的和基本思路</w:t>
      </w:r>
      <w:r w:rsidRPr="005208F5">
        <w:rPr>
          <w:rFonts w:ascii="Tahoma" w:eastAsia="宋体" w:hAnsi="Tahoma" w:cs="Tahoma"/>
          <w:color w:val="333333"/>
          <w:kern w:val="0"/>
          <w:szCs w:val="21"/>
        </w:rPr>
        <w:t>目的：为月球车转向轮形式选择和正交偏心量的确定提供理论依据。</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基本思路：根据月球车车轮与土壤作用的特点，对车轮转向过程进行力学分析，建立圆柱轮、鼓形轮在正交偏心转向情况下的力学模型，数值计算其偏心量与转向力矩的关系。用实验验证理论分析的正确性。</w:t>
      </w:r>
    </w:p>
    <w:p w14:paraId="1CB1E3E0" w14:textId="77777777" w:rsidR="009A2495" w:rsidRPr="005208F5" w:rsidRDefault="009A2495" w:rsidP="009A2495">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科学性、先进性及独特之处</w:t>
      </w:r>
      <w:r w:rsidRPr="005208F5">
        <w:rPr>
          <w:rFonts w:ascii="Tahoma" w:eastAsia="宋体" w:hAnsi="Tahoma" w:cs="Tahoma"/>
          <w:color w:val="333333"/>
          <w:kern w:val="0"/>
          <w:szCs w:val="21"/>
        </w:rPr>
        <w:t>科学性与先进性：充分考虑月球车车轮在土壤中运动状况，利用</w:t>
      </w:r>
      <w:r w:rsidRPr="005208F5">
        <w:rPr>
          <w:rFonts w:ascii="Tahoma" w:eastAsia="宋体" w:hAnsi="Tahoma" w:cs="Tahoma"/>
          <w:color w:val="333333"/>
          <w:kern w:val="0"/>
          <w:szCs w:val="21"/>
        </w:rPr>
        <w:t>Janosi</w:t>
      </w:r>
      <w:r w:rsidRPr="005208F5">
        <w:rPr>
          <w:rFonts w:ascii="Tahoma" w:eastAsia="宋体" w:hAnsi="Tahoma" w:cs="Tahoma"/>
          <w:color w:val="333333"/>
          <w:kern w:val="0"/>
          <w:szCs w:val="21"/>
        </w:rPr>
        <w:t>剪切模型、</w:t>
      </w:r>
      <w:r w:rsidRPr="005208F5">
        <w:rPr>
          <w:rFonts w:ascii="Tahoma" w:eastAsia="宋体" w:hAnsi="Tahoma" w:cs="Tahoma"/>
          <w:color w:val="333333"/>
          <w:kern w:val="0"/>
          <w:szCs w:val="21"/>
        </w:rPr>
        <w:t>Hegedus</w:t>
      </w:r>
      <w:r w:rsidRPr="005208F5">
        <w:rPr>
          <w:rFonts w:ascii="Tahoma" w:eastAsia="宋体" w:hAnsi="Tahoma" w:cs="Tahoma"/>
          <w:color w:val="333333"/>
          <w:kern w:val="0"/>
          <w:szCs w:val="21"/>
        </w:rPr>
        <w:t>的推土阻力理论等车轮与土壤作用理论与力学原理，建立车轮与土壤作用力学模型，并运用计算机仿真与检测技术对车轮转向时的受力状况进行了仿真计算和实验验证。</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独特之处：将车轮与土壤作用力学理论应用到月球车车轮与月球土壤作用中，模仿月球土壤环境对所建力学模型进行了实际检验。</w:t>
      </w:r>
    </w:p>
    <w:p w14:paraId="6F7FC7FD"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应用价值和现实意义</w:t>
      </w:r>
      <w:r w:rsidRPr="005208F5">
        <w:rPr>
          <w:rFonts w:ascii="Tahoma" w:eastAsia="宋体" w:hAnsi="Tahoma" w:cs="Tahoma"/>
          <w:color w:val="333333"/>
          <w:kern w:val="0"/>
          <w:szCs w:val="21"/>
        </w:rPr>
        <w:t>该论文为月球车车轮结构形式的选择和正交偏心量的设定提供了可靠的理论依据，对月球车的研制具有重要的实际应用价值。</w:t>
      </w:r>
    </w:p>
    <w:p w14:paraId="142816EB" w14:textId="77777777" w:rsidR="009A2495" w:rsidRPr="005208F5" w:rsidRDefault="009A2495" w:rsidP="009A2495">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学术论文摘要</w:t>
      </w:r>
      <w:r w:rsidRPr="005208F5">
        <w:rPr>
          <w:rFonts w:ascii="Tahoma" w:eastAsia="宋体" w:hAnsi="Tahoma" w:cs="Tahoma"/>
          <w:color w:val="333333"/>
          <w:kern w:val="0"/>
          <w:szCs w:val="21"/>
        </w:rPr>
        <w:t>本文对刚性车轮与土壤相互作用的转向力学特性进行了深入的分析和研究，建立了圆柱轮、鼓形轮在正交偏心转向情况下的力学模型，数值计算了其偏心量与转向力矩的关系。设计了能够实现正交偏心转向的实验装置。利用该实验装置，测量了圆柱车轮和鼓形轮在正交偏心情况下的转向力矩，分析比较了两种车轮转向性能的优劣。</w:t>
      </w:r>
    </w:p>
    <w:p w14:paraId="6103FF53"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获奖情况</w:t>
      </w:r>
      <w:r w:rsidRPr="005208F5">
        <w:rPr>
          <w:rFonts w:ascii="Tahoma" w:eastAsia="宋体" w:hAnsi="Tahoma" w:cs="Tahoma"/>
          <w:color w:val="333333"/>
          <w:kern w:val="0"/>
          <w:szCs w:val="21"/>
        </w:rPr>
        <w:t>无</w:t>
      </w:r>
    </w:p>
    <w:p w14:paraId="7166F7B4" w14:textId="77777777" w:rsidR="009A2495" w:rsidRPr="005208F5" w:rsidRDefault="009A2495" w:rsidP="009A2495">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鉴定结果</w:t>
      </w:r>
      <w:r w:rsidRPr="005208F5">
        <w:rPr>
          <w:rFonts w:ascii="Tahoma" w:eastAsia="宋体" w:hAnsi="Tahoma" w:cs="Tahoma"/>
          <w:color w:val="333333"/>
          <w:kern w:val="0"/>
          <w:szCs w:val="21"/>
        </w:rPr>
        <w:t>无</w:t>
      </w:r>
    </w:p>
    <w:p w14:paraId="1639AB74"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参考文献</w:t>
      </w:r>
      <w:r w:rsidRPr="005208F5">
        <w:rPr>
          <w:rFonts w:ascii="Tahoma" w:eastAsia="宋体" w:hAnsi="Tahoma" w:cs="Tahoma"/>
          <w:color w:val="333333"/>
          <w:kern w:val="0"/>
          <w:szCs w:val="21"/>
        </w:rPr>
        <w:t xml:space="preserve">[1] </w:t>
      </w:r>
      <w:r w:rsidRPr="005208F5">
        <w:rPr>
          <w:rFonts w:ascii="Tahoma" w:eastAsia="宋体" w:hAnsi="Tahoma" w:cs="Tahoma"/>
          <w:color w:val="333333"/>
          <w:kern w:val="0"/>
          <w:szCs w:val="21"/>
        </w:rPr>
        <w:t>付宜利</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李</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寒</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徐</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贺</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马玉林</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轮式全方位移动机器人几种转向方式的研究</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制造业自动化</w:t>
      </w:r>
      <w:r w:rsidRPr="005208F5">
        <w:rPr>
          <w:rFonts w:ascii="Tahoma" w:eastAsia="宋体" w:hAnsi="Tahoma" w:cs="Tahoma"/>
          <w:color w:val="333333"/>
          <w:kern w:val="0"/>
          <w:szCs w:val="21"/>
        </w:rPr>
        <w:t>, 2005, (10):20-25 [2] L. Richtera, P. Costeb, Development and testing of subsurface sampling devices for the Beagle 2 lander, Planetary and Space Science. 2002, (50): 903-913 [3] Kazuya Yoshida, Noriyuki Mizuno, Genya Ishigami, Akiko Miwa. Terramechanics-Based Analysis for Slope Climbing Capability of a Lunar/Planetary Rover. Space Technology and Science, 2004(6). [4] Kazuya Yoshida,Genya Ishigami. Steering Characteristics of a Rigid Wheel for Exploration on Loose Soil. Proceeding of 2004 IEEE/RSJ International Conference on Intelligent Robots and Systens [5] M. G. Bekker. Theory of land locomotion. The University of Michigan Press, Ann Arbor, Michigan, 1956: 15~18 [6] Z. Janosi, Hanamoto B. Analytical Determination of Drawbar Pull as a Function of Slip for Tracked Vehicle in Deformable Soils. Proc. 1st Int. Conf. of ISTVS, Torino. 1961: 707~736 </w:t>
      </w:r>
      <w:hyperlink r:id="rId21" w:history="1"/>
    </w:p>
    <w:p w14:paraId="3D734CBE" w14:textId="77777777" w:rsidR="009A2495" w:rsidRPr="005208F5" w:rsidRDefault="009A2495" w:rsidP="009A2495">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同类课题研究水平概述</w:t>
      </w:r>
      <w:r w:rsidRPr="005208F5">
        <w:rPr>
          <w:rFonts w:ascii="Tahoma" w:eastAsia="宋体" w:hAnsi="Tahoma" w:cs="Tahoma"/>
          <w:color w:val="333333"/>
          <w:kern w:val="0"/>
          <w:szCs w:val="21"/>
        </w:rPr>
        <w:t>近年来，世界各空间大国掀起了太阳系深空探测的热潮，先后对月球、火星、小行星、彗星等太阳系天体进行了全方位、多手段的探测，深入研究各天体的地质特性和所处的空间环境，探索行星系统的形成和演化历史，寻求解决太阳系起源和</w:t>
      </w:r>
      <w:r w:rsidRPr="005208F5">
        <w:rPr>
          <w:rFonts w:ascii="Tahoma" w:eastAsia="宋体" w:hAnsi="Tahoma" w:cs="Tahoma"/>
          <w:color w:val="333333"/>
          <w:kern w:val="0"/>
          <w:szCs w:val="21"/>
        </w:rPr>
        <w:lastRenderedPageBreak/>
        <w:t>生命起源的最基本问题。在阿波罗登月计划</w:t>
      </w:r>
      <w:r w:rsidRPr="005208F5">
        <w:rPr>
          <w:rFonts w:ascii="Tahoma" w:eastAsia="宋体" w:hAnsi="Tahoma" w:cs="Tahoma"/>
          <w:color w:val="333333"/>
          <w:kern w:val="0"/>
          <w:szCs w:val="21"/>
        </w:rPr>
        <w:t>25</w:t>
      </w:r>
      <w:r w:rsidRPr="005208F5">
        <w:rPr>
          <w:rFonts w:ascii="Tahoma" w:eastAsia="宋体" w:hAnsi="Tahoma" w:cs="Tahoma"/>
          <w:color w:val="333333"/>
          <w:kern w:val="0"/>
          <w:szCs w:val="21"/>
        </w:rPr>
        <w:t>年后，美国展开了重返月球的探测活动，</w:t>
      </w:r>
      <w:r w:rsidRPr="005208F5">
        <w:rPr>
          <w:rFonts w:ascii="Tahoma" w:eastAsia="宋体" w:hAnsi="Tahoma" w:cs="Tahoma"/>
          <w:color w:val="333333"/>
          <w:kern w:val="0"/>
          <w:szCs w:val="21"/>
        </w:rPr>
        <w:t>1994</w:t>
      </w:r>
      <w:r w:rsidRPr="005208F5">
        <w:rPr>
          <w:rFonts w:ascii="Tahoma" w:eastAsia="宋体" w:hAnsi="Tahoma" w:cs="Tahoma"/>
          <w:color w:val="333333"/>
          <w:kern w:val="0"/>
          <w:szCs w:val="21"/>
        </w:rPr>
        <w:t>年的</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克莱门汀</w:t>
      </w:r>
      <w:r w:rsidRPr="005208F5">
        <w:rPr>
          <w:rFonts w:ascii="Tahoma" w:eastAsia="宋体" w:hAnsi="Tahoma" w:cs="Tahoma"/>
          <w:color w:val="333333"/>
          <w:kern w:val="0"/>
          <w:szCs w:val="21"/>
        </w:rPr>
        <w:t>”(Clementine)</w:t>
      </w:r>
      <w:r w:rsidRPr="005208F5">
        <w:rPr>
          <w:rFonts w:ascii="Tahoma" w:eastAsia="宋体" w:hAnsi="Tahoma" w:cs="Tahoma"/>
          <w:color w:val="333333"/>
          <w:kern w:val="0"/>
          <w:szCs w:val="21"/>
        </w:rPr>
        <w:t>和</w:t>
      </w:r>
      <w:r w:rsidRPr="005208F5">
        <w:rPr>
          <w:rFonts w:ascii="Tahoma" w:eastAsia="宋体" w:hAnsi="Tahoma" w:cs="Tahoma"/>
          <w:color w:val="333333"/>
          <w:kern w:val="0"/>
          <w:szCs w:val="21"/>
        </w:rPr>
        <w:t>1998</w:t>
      </w:r>
      <w:r w:rsidRPr="005208F5">
        <w:rPr>
          <w:rFonts w:ascii="Tahoma" w:eastAsia="宋体" w:hAnsi="Tahoma" w:cs="Tahoma"/>
          <w:color w:val="333333"/>
          <w:kern w:val="0"/>
          <w:szCs w:val="21"/>
        </w:rPr>
        <w:t>年的</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月球勘探者</w:t>
      </w:r>
      <w:r w:rsidRPr="005208F5">
        <w:rPr>
          <w:rFonts w:ascii="Tahoma" w:eastAsia="宋体" w:hAnsi="Tahoma" w:cs="Tahoma"/>
          <w:color w:val="333333"/>
          <w:kern w:val="0"/>
          <w:szCs w:val="21"/>
        </w:rPr>
        <w:t>”(Lunar Prospector)</w:t>
      </w:r>
      <w:r w:rsidRPr="005208F5">
        <w:rPr>
          <w:rFonts w:ascii="Tahoma" w:eastAsia="宋体" w:hAnsi="Tahoma" w:cs="Tahoma"/>
          <w:color w:val="333333"/>
          <w:kern w:val="0"/>
          <w:szCs w:val="21"/>
        </w:rPr>
        <w:t>计划对月球进行了全面细致的探测工作。为填补我国航天技术领域空白、提高国家地位、推进航天领域的国际合作、加速我国科技发展与进步及月球资源开发利用，我国也已实施启动了</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嫦娥工程</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探月计划。</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探月计划中，登月车是重要的工具，而登月车车轮及转向机构是影响其在月球表面运行平稳和可靠的重要部件，研制登月车必须要设计合理的车轮和转向机构。美国喷气式实验室研制的</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索杰纳</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Sojouner</w:t>
      </w:r>
      <w:r w:rsidRPr="005208F5">
        <w:rPr>
          <w:rFonts w:ascii="Tahoma" w:eastAsia="宋体" w:hAnsi="Tahoma" w:cs="Tahoma"/>
          <w:color w:val="333333"/>
          <w:kern w:val="0"/>
          <w:szCs w:val="21"/>
        </w:rPr>
        <w:t>）号探测车的驱动装置置于轮内，转向装置在轮子的上方和驱动轴垂直布置。这种布置方式是目前国内外普遍采用的一种驱动轴转向轴布置方式，它简单实用，能够满足行星探测车的驱动转向要求。并且它与地面接触的力学模型比较简单，因此这种布置方式的转向性能评价就比较简单一些。</w:t>
      </w:r>
      <w:r w:rsidRPr="005208F5">
        <w:rPr>
          <w:rFonts w:ascii="Tahoma" w:eastAsia="宋体" w:hAnsi="Tahoma" w:cs="Tahoma"/>
          <w:color w:val="333333"/>
          <w:kern w:val="0"/>
          <w:szCs w:val="21"/>
        </w:rPr>
        <w:t xml:space="preserve"> 2003</w:t>
      </w:r>
      <w:r w:rsidRPr="005208F5">
        <w:rPr>
          <w:rFonts w:ascii="Tahoma" w:eastAsia="宋体" w:hAnsi="Tahoma" w:cs="Tahoma"/>
          <w:color w:val="333333"/>
          <w:kern w:val="0"/>
          <w:szCs w:val="21"/>
        </w:rPr>
        <w:t>年</w:t>
      </w:r>
      <w:r w:rsidRPr="005208F5">
        <w:rPr>
          <w:rFonts w:ascii="Tahoma" w:eastAsia="宋体" w:hAnsi="Tahoma" w:cs="Tahoma"/>
          <w:color w:val="333333"/>
          <w:kern w:val="0"/>
          <w:szCs w:val="21"/>
        </w:rPr>
        <w:t>6</w:t>
      </w:r>
      <w:r w:rsidRPr="005208F5">
        <w:rPr>
          <w:rFonts w:ascii="Tahoma" w:eastAsia="宋体" w:hAnsi="Tahoma" w:cs="Tahoma"/>
          <w:color w:val="333333"/>
          <w:kern w:val="0"/>
          <w:szCs w:val="21"/>
        </w:rPr>
        <w:t>月和</w:t>
      </w:r>
      <w:r w:rsidRPr="005208F5">
        <w:rPr>
          <w:rFonts w:ascii="Tahoma" w:eastAsia="宋体" w:hAnsi="Tahoma" w:cs="Tahoma"/>
          <w:color w:val="333333"/>
          <w:kern w:val="0"/>
          <w:szCs w:val="21"/>
        </w:rPr>
        <w:t>7</w:t>
      </w:r>
      <w:r w:rsidRPr="005208F5">
        <w:rPr>
          <w:rFonts w:ascii="Tahoma" w:eastAsia="宋体" w:hAnsi="Tahoma" w:cs="Tahoma"/>
          <w:color w:val="333333"/>
          <w:kern w:val="0"/>
          <w:szCs w:val="21"/>
        </w:rPr>
        <w:t>月，美国喷气式实验室研制的火车探测车</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勇气号</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和</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机遇号</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所采用的驱动轴与转向轴的布置方式与以往采用的方式有很大不同。这种转向结构是为了实现在发射过程中行星车的折叠而设计的。由于</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勇气号</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展开后的体积非常大，所以在发射过程中必须把它折叠起来，在折叠过程中，为了节省空间，就要求它的驱动和转向装置都放置于轮内，于是就产生了一种转向轴和驱动轴成一定夹角非正交放置于轮内的转向装置。但这种结构不适用于体积较小的登月车。</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目前，国内的行星探测车和特种轮式机器人的车轮都是采用轮内驱动方式和轮外布置转向系统方式。如同</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索杰纳</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号的布置方式，或者是做一下改进，把转向装置放在车轮的一侧。</w:t>
      </w:r>
    </w:p>
    <w:p w14:paraId="0B53F96E" w14:textId="77777777" w:rsidR="009A2495" w:rsidRPr="005208F5" w:rsidRDefault="009A2495" w:rsidP="009A2495">
      <w:pPr>
        <w:widowControl/>
        <w:jc w:val="left"/>
        <w:rPr>
          <w:szCs w:val="21"/>
        </w:rPr>
      </w:pPr>
      <w:r w:rsidRPr="005208F5">
        <w:rPr>
          <w:szCs w:val="21"/>
        </w:rPr>
        <w:br w:type="page"/>
      </w:r>
    </w:p>
    <w:p w14:paraId="2F94B3B9" w14:textId="77777777" w:rsidR="009A2495" w:rsidRPr="005208F5" w:rsidRDefault="007968BC" w:rsidP="009A2495">
      <w:pPr>
        <w:rPr>
          <w:szCs w:val="21"/>
        </w:rPr>
      </w:pPr>
      <w:r w:rsidRPr="007968BC">
        <w:rPr>
          <w:rFonts w:hint="eastAsia"/>
          <w:szCs w:val="21"/>
          <w:highlight w:val="yellow"/>
        </w:rPr>
        <w:lastRenderedPageBreak/>
        <w:t>三</w:t>
      </w:r>
    </w:p>
    <w:p w14:paraId="76BF93F9"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项目名称：</w:t>
      </w:r>
      <w:r w:rsidRPr="005208F5">
        <w:rPr>
          <w:rFonts w:ascii="Tahoma" w:eastAsia="宋体" w:hAnsi="Tahoma" w:cs="Tahoma"/>
          <w:color w:val="333333"/>
          <w:kern w:val="0"/>
          <w:szCs w:val="21"/>
        </w:rPr>
        <w:t>嫦娥一号激光测高数据及</w:t>
      </w:r>
      <w:r w:rsidRPr="005208F5">
        <w:rPr>
          <w:rFonts w:ascii="Tahoma" w:eastAsia="宋体" w:hAnsi="Tahoma" w:cs="Tahoma"/>
          <w:color w:val="333333"/>
          <w:kern w:val="0"/>
          <w:szCs w:val="21"/>
        </w:rPr>
        <w:t>CCD</w:t>
      </w:r>
      <w:r w:rsidRPr="005208F5">
        <w:rPr>
          <w:rFonts w:ascii="Tahoma" w:eastAsia="宋体" w:hAnsi="Tahoma" w:cs="Tahoma"/>
          <w:color w:val="333333"/>
          <w:kern w:val="0"/>
          <w:szCs w:val="21"/>
        </w:rPr>
        <w:t>照片的分析与研究</w:t>
      </w:r>
    </w:p>
    <w:p w14:paraId="2E9CBA82" w14:textId="77777777" w:rsidR="009A2495" w:rsidRPr="00E103F4" w:rsidRDefault="009A2495" w:rsidP="009A2495">
      <w:pPr>
        <w:widowControl/>
        <w:shd w:val="clear" w:color="auto" w:fill="F5F6F7"/>
        <w:spacing w:line="106" w:lineRule="atLeast"/>
        <w:ind w:right="220"/>
        <w:textAlignment w:val="top"/>
        <w:rPr>
          <w:rFonts w:ascii="Tahoma" w:eastAsia="宋体" w:hAnsi="Tahoma" w:cs="Tahoma"/>
          <w:kern w:val="0"/>
          <w:szCs w:val="21"/>
        </w:rPr>
      </w:pPr>
      <w:r w:rsidRPr="00E103F4">
        <w:rPr>
          <w:rFonts w:ascii="Tahoma" w:eastAsia="宋体" w:hAnsi="Tahoma" w:cs="Tahoma"/>
          <w:b/>
          <w:bCs/>
          <w:kern w:val="0"/>
          <w:szCs w:val="21"/>
        </w:rPr>
        <w:t>来源：</w:t>
      </w:r>
      <w:r w:rsidRPr="00E103F4">
        <w:rPr>
          <w:rFonts w:ascii="Tahoma" w:eastAsia="宋体" w:hAnsi="Tahoma" w:cs="Tahoma"/>
          <w:kern w:val="0"/>
          <w:szCs w:val="21"/>
        </w:rPr>
        <w:t>第十一届</w:t>
      </w:r>
      <w:r w:rsidRPr="00E103F4">
        <w:rPr>
          <w:rFonts w:ascii="Tahoma" w:eastAsia="宋体" w:hAnsi="Tahoma" w:cs="Tahoma"/>
          <w:kern w:val="0"/>
          <w:szCs w:val="21"/>
        </w:rPr>
        <w:t>“</w:t>
      </w:r>
      <w:r w:rsidRPr="00E103F4">
        <w:rPr>
          <w:rFonts w:ascii="Tahoma" w:eastAsia="宋体" w:hAnsi="Tahoma" w:cs="Tahoma"/>
          <w:kern w:val="0"/>
          <w:szCs w:val="21"/>
        </w:rPr>
        <w:t>挑战杯</w:t>
      </w:r>
      <w:r w:rsidRPr="00E103F4">
        <w:rPr>
          <w:rFonts w:ascii="Tahoma" w:eastAsia="宋体" w:hAnsi="Tahoma" w:cs="Tahoma"/>
          <w:kern w:val="0"/>
          <w:szCs w:val="21"/>
        </w:rPr>
        <w:t>”</w:t>
      </w:r>
      <w:r w:rsidRPr="00E103F4">
        <w:rPr>
          <w:rFonts w:ascii="Tahoma" w:eastAsia="宋体" w:hAnsi="Tahoma" w:cs="Tahoma"/>
          <w:kern w:val="0"/>
          <w:szCs w:val="21"/>
        </w:rPr>
        <w:t>国赛作品</w:t>
      </w:r>
    </w:p>
    <w:p w14:paraId="4DABDB3A" w14:textId="77777777" w:rsidR="009A2495" w:rsidRPr="00E103F4" w:rsidRDefault="009A2495" w:rsidP="009A2495">
      <w:pPr>
        <w:widowControl/>
        <w:shd w:val="clear" w:color="auto" w:fill="FFFFFF"/>
        <w:spacing w:line="106" w:lineRule="atLeast"/>
        <w:ind w:right="220"/>
        <w:textAlignment w:val="top"/>
        <w:rPr>
          <w:rFonts w:ascii="Tahoma" w:eastAsia="宋体" w:hAnsi="Tahoma" w:cs="Tahoma"/>
          <w:kern w:val="0"/>
          <w:szCs w:val="21"/>
        </w:rPr>
      </w:pPr>
      <w:r w:rsidRPr="00E103F4">
        <w:rPr>
          <w:rFonts w:ascii="Tahoma" w:eastAsia="宋体" w:hAnsi="Tahoma" w:cs="Tahoma"/>
          <w:b/>
          <w:bCs/>
          <w:kern w:val="0"/>
          <w:szCs w:val="21"/>
        </w:rPr>
        <w:t>小类：</w:t>
      </w:r>
      <w:r w:rsidRPr="00E103F4">
        <w:rPr>
          <w:rFonts w:ascii="Tahoma" w:eastAsia="宋体" w:hAnsi="Tahoma" w:cs="Tahoma"/>
          <w:kern w:val="0"/>
          <w:szCs w:val="21"/>
        </w:rPr>
        <w:t>信息技术</w:t>
      </w:r>
    </w:p>
    <w:p w14:paraId="55061D48" w14:textId="77777777" w:rsidR="009A2495" w:rsidRPr="00E103F4" w:rsidRDefault="009A2495" w:rsidP="009A2495">
      <w:pPr>
        <w:widowControl/>
        <w:shd w:val="clear" w:color="auto" w:fill="F5F6F7"/>
        <w:spacing w:line="106" w:lineRule="atLeast"/>
        <w:ind w:right="220"/>
        <w:textAlignment w:val="top"/>
        <w:rPr>
          <w:rFonts w:ascii="Tahoma" w:eastAsia="宋体" w:hAnsi="Tahoma" w:cs="Tahoma"/>
          <w:kern w:val="0"/>
          <w:szCs w:val="21"/>
        </w:rPr>
      </w:pPr>
      <w:r w:rsidRPr="00E103F4">
        <w:rPr>
          <w:rFonts w:ascii="Tahoma" w:eastAsia="宋体" w:hAnsi="Tahoma" w:cs="Tahoma"/>
          <w:b/>
          <w:bCs/>
          <w:kern w:val="0"/>
          <w:szCs w:val="21"/>
        </w:rPr>
        <w:t>大类：</w:t>
      </w:r>
      <w:r w:rsidRPr="00E103F4">
        <w:rPr>
          <w:rFonts w:ascii="Tahoma" w:eastAsia="宋体" w:hAnsi="Tahoma" w:cs="Tahoma"/>
          <w:kern w:val="0"/>
          <w:szCs w:val="21"/>
        </w:rPr>
        <w:t>自然科学类学术论文</w:t>
      </w:r>
    </w:p>
    <w:p w14:paraId="669E2B7F"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简介：</w:t>
      </w:r>
      <w:r w:rsidRPr="005208F5">
        <w:rPr>
          <w:rFonts w:ascii="Tahoma" w:eastAsia="宋体" w:hAnsi="Tahoma" w:cs="Tahoma"/>
          <w:color w:val="333333"/>
          <w:kern w:val="0"/>
          <w:szCs w:val="21"/>
        </w:rPr>
        <w:t>处理嫦娥一号卫星所得到的两种数据</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激光测高数据及</w:t>
      </w:r>
      <w:r w:rsidRPr="005208F5">
        <w:rPr>
          <w:rFonts w:ascii="Tahoma" w:eastAsia="宋体" w:hAnsi="Tahoma" w:cs="Tahoma"/>
          <w:color w:val="333333"/>
          <w:kern w:val="0"/>
          <w:szCs w:val="21"/>
        </w:rPr>
        <w:t>CCD</w:t>
      </w:r>
      <w:r w:rsidRPr="005208F5">
        <w:rPr>
          <w:rFonts w:ascii="Tahoma" w:eastAsia="宋体" w:hAnsi="Tahoma" w:cs="Tahoma"/>
          <w:color w:val="333333"/>
          <w:kern w:val="0"/>
          <w:szCs w:val="21"/>
        </w:rPr>
        <w:t>照片数据来得到月球表面的部分实体模型。</w:t>
      </w:r>
    </w:p>
    <w:p w14:paraId="5CF786E5" w14:textId="77777777" w:rsidR="009A2495" w:rsidRPr="005208F5" w:rsidRDefault="009A2495" w:rsidP="009A2495">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详细介绍：</w:t>
      </w:r>
      <w:r w:rsidRPr="005208F5">
        <w:rPr>
          <w:rFonts w:ascii="Tahoma" w:eastAsia="宋体" w:hAnsi="Tahoma" w:cs="Tahoma"/>
          <w:color w:val="333333"/>
          <w:kern w:val="0"/>
          <w:szCs w:val="21"/>
        </w:rPr>
        <w:t>激光测高数据经处理得到全月球数字高程模型，用正射和汉麦尔两种投影方式制作月球地形图；</w:t>
      </w:r>
    </w:p>
    <w:p w14:paraId="1EFEDE47" w14:textId="77777777" w:rsidR="009A2495" w:rsidRPr="005208F5" w:rsidRDefault="009A2495" w:rsidP="009A2495">
      <w:pPr>
        <w:widowControl/>
        <w:shd w:val="clear" w:color="auto" w:fill="5588BB"/>
        <w:spacing w:line="256" w:lineRule="atLeast"/>
        <w:jc w:val="left"/>
        <w:outlineLvl w:val="2"/>
        <w:rPr>
          <w:rFonts w:ascii="Tahoma" w:eastAsia="宋体" w:hAnsi="Tahoma" w:cs="Tahoma"/>
          <w:b/>
          <w:bCs/>
          <w:color w:val="FFFFFF"/>
          <w:kern w:val="0"/>
          <w:szCs w:val="21"/>
        </w:rPr>
      </w:pPr>
      <w:r w:rsidRPr="005208F5">
        <w:rPr>
          <w:rFonts w:ascii="Tahoma" w:eastAsia="宋体" w:hAnsi="Tahoma" w:cs="Tahoma"/>
          <w:b/>
          <w:bCs/>
          <w:color w:val="FFFFFF"/>
          <w:kern w:val="0"/>
          <w:szCs w:val="21"/>
        </w:rPr>
        <w:t>作品图片</w:t>
      </w:r>
    </w:p>
    <w:p w14:paraId="32A21087" w14:textId="77777777" w:rsidR="009A2495" w:rsidRPr="005208F5" w:rsidRDefault="009A2495" w:rsidP="00E103F4">
      <w:pPr>
        <w:widowControl/>
        <w:shd w:val="clear" w:color="auto" w:fill="FFFFFF"/>
        <w:spacing w:line="106" w:lineRule="atLeast"/>
        <w:ind w:left="360"/>
        <w:textAlignment w:val="top"/>
        <w:rPr>
          <w:rFonts w:ascii="Tahoma" w:eastAsia="宋体" w:hAnsi="Tahoma" w:cs="Tahoma"/>
          <w:color w:val="333333"/>
          <w:kern w:val="0"/>
          <w:szCs w:val="21"/>
        </w:rPr>
      </w:pPr>
      <w:r w:rsidRPr="005208F5">
        <w:rPr>
          <w:rFonts w:ascii="Tahoma" w:eastAsia="宋体" w:hAnsi="Tahoma" w:cs="Tahoma"/>
          <w:noProof/>
          <w:color w:val="005980"/>
          <w:kern w:val="0"/>
          <w:szCs w:val="21"/>
        </w:rPr>
        <w:drawing>
          <wp:inline distT="0" distB="0" distL="0" distR="0" wp14:anchorId="27D911E6" wp14:editId="4D9071CE">
            <wp:extent cx="1144270" cy="1144270"/>
            <wp:effectExtent l="19050" t="0" r="0" b="0"/>
            <wp:docPr id="13" name="图片 33" descr="嫦娥一号激光测高数据及CCD照片的分析与研究">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嫦娥一号激光测高数据及CCD照片的分析与研究">
                      <a:hlinkClick r:id="rId22"/>
                    </pic:cNvPr>
                    <pic:cNvPicPr>
                      <a:picLocks noChangeAspect="1" noChangeArrowheads="1"/>
                    </pic:cNvPicPr>
                  </pic:nvPicPr>
                  <pic:blipFill>
                    <a:blip r:embed="rId23"/>
                    <a:srcRect/>
                    <a:stretch>
                      <a:fillRect/>
                    </a:stretch>
                  </pic:blipFill>
                  <pic:spPr bwMode="auto">
                    <a:xfrm>
                      <a:off x="0" y="0"/>
                      <a:ext cx="1144270" cy="1144270"/>
                    </a:xfrm>
                    <a:prstGeom prst="rect">
                      <a:avLst/>
                    </a:prstGeom>
                    <a:noFill/>
                    <a:ln w="9525">
                      <a:noFill/>
                      <a:miter lim="800000"/>
                      <a:headEnd/>
                      <a:tailEnd/>
                    </a:ln>
                  </pic:spPr>
                </pic:pic>
              </a:graphicData>
            </a:graphic>
          </wp:inline>
        </w:drawing>
      </w:r>
      <w:r w:rsidRPr="005208F5">
        <w:rPr>
          <w:rFonts w:ascii="Tahoma" w:eastAsia="宋体" w:hAnsi="Tahoma" w:cs="Tahoma"/>
          <w:color w:val="333333"/>
          <w:spacing w:val="-74"/>
          <w:kern w:val="0"/>
          <w:szCs w:val="21"/>
        </w:rPr>
        <w:t> </w:t>
      </w:r>
      <w:r w:rsidRPr="005208F5">
        <w:rPr>
          <w:rFonts w:ascii="Tahoma" w:eastAsia="宋体" w:hAnsi="Tahoma" w:cs="Tahoma"/>
          <w:noProof/>
          <w:color w:val="005980"/>
          <w:kern w:val="0"/>
          <w:szCs w:val="21"/>
        </w:rPr>
        <w:drawing>
          <wp:inline distT="0" distB="0" distL="0" distR="0" wp14:anchorId="396AD017" wp14:editId="51BDDD8B">
            <wp:extent cx="1144270" cy="1144270"/>
            <wp:effectExtent l="19050" t="0" r="0" b="0"/>
            <wp:docPr id="14" name="图片 34" descr="嫦娥一号激光测高数据及CCD照片的分析与研究">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嫦娥一号激光测高数据及CCD照片的分析与研究">
                      <a:hlinkClick r:id="rId24"/>
                    </pic:cNvPr>
                    <pic:cNvPicPr>
                      <a:picLocks noChangeAspect="1" noChangeArrowheads="1"/>
                    </pic:cNvPicPr>
                  </pic:nvPicPr>
                  <pic:blipFill>
                    <a:blip r:embed="rId25"/>
                    <a:srcRect/>
                    <a:stretch>
                      <a:fillRect/>
                    </a:stretch>
                  </pic:blipFill>
                  <pic:spPr bwMode="auto">
                    <a:xfrm>
                      <a:off x="0" y="0"/>
                      <a:ext cx="1144270" cy="1144270"/>
                    </a:xfrm>
                    <a:prstGeom prst="rect">
                      <a:avLst/>
                    </a:prstGeom>
                    <a:noFill/>
                    <a:ln w="9525">
                      <a:noFill/>
                      <a:miter lim="800000"/>
                      <a:headEnd/>
                      <a:tailEnd/>
                    </a:ln>
                  </pic:spPr>
                </pic:pic>
              </a:graphicData>
            </a:graphic>
          </wp:inline>
        </w:drawing>
      </w:r>
      <w:r w:rsidRPr="005208F5">
        <w:rPr>
          <w:rFonts w:ascii="Tahoma" w:eastAsia="宋体" w:hAnsi="Tahoma" w:cs="Tahoma"/>
          <w:color w:val="333333"/>
          <w:spacing w:val="-74"/>
          <w:kern w:val="0"/>
          <w:szCs w:val="21"/>
        </w:rPr>
        <w:t> </w:t>
      </w:r>
      <w:r w:rsidRPr="005208F5">
        <w:rPr>
          <w:rFonts w:ascii="Tahoma" w:eastAsia="宋体" w:hAnsi="Tahoma" w:cs="Tahoma"/>
          <w:noProof/>
          <w:color w:val="005980"/>
          <w:kern w:val="0"/>
          <w:szCs w:val="21"/>
        </w:rPr>
        <w:drawing>
          <wp:inline distT="0" distB="0" distL="0" distR="0" wp14:anchorId="7BE8F981" wp14:editId="33B8CC2A">
            <wp:extent cx="1144270" cy="1144270"/>
            <wp:effectExtent l="19050" t="0" r="0" b="0"/>
            <wp:docPr id="15" name="图片 35" descr="嫦娥一号激光测高数据及CCD照片的分析与研究">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嫦娥一号激光测高数据及CCD照片的分析与研究">
                      <a:hlinkClick r:id="rId26"/>
                    </pic:cNvPr>
                    <pic:cNvPicPr>
                      <a:picLocks noChangeAspect="1" noChangeArrowheads="1"/>
                    </pic:cNvPicPr>
                  </pic:nvPicPr>
                  <pic:blipFill>
                    <a:blip r:embed="rId27"/>
                    <a:srcRect/>
                    <a:stretch>
                      <a:fillRect/>
                    </a:stretch>
                  </pic:blipFill>
                  <pic:spPr bwMode="auto">
                    <a:xfrm>
                      <a:off x="0" y="0"/>
                      <a:ext cx="1144270" cy="1144270"/>
                    </a:xfrm>
                    <a:prstGeom prst="rect">
                      <a:avLst/>
                    </a:prstGeom>
                    <a:noFill/>
                    <a:ln w="9525">
                      <a:noFill/>
                      <a:miter lim="800000"/>
                      <a:headEnd/>
                      <a:tailEnd/>
                    </a:ln>
                  </pic:spPr>
                </pic:pic>
              </a:graphicData>
            </a:graphic>
          </wp:inline>
        </w:drawing>
      </w:r>
      <w:r w:rsidRPr="005208F5">
        <w:rPr>
          <w:rFonts w:ascii="Tahoma" w:eastAsia="宋体" w:hAnsi="Tahoma" w:cs="Tahoma"/>
          <w:color w:val="333333"/>
          <w:spacing w:val="-74"/>
          <w:kern w:val="0"/>
          <w:szCs w:val="21"/>
        </w:rPr>
        <w:t> </w:t>
      </w:r>
      <w:r w:rsidRPr="005208F5">
        <w:rPr>
          <w:rFonts w:ascii="Tahoma" w:eastAsia="宋体" w:hAnsi="Tahoma" w:cs="Tahoma"/>
          <w:noProof/>
          <w:color w:val="005980"/>
          <w:kern w:val="0"/>
          <w:szCs w:val="21"/>
        </w:rPr>
        <w:drawing>
          <wp:inline distT="0" distB="0" distL="0" distR="0" wp14:anchorId="537D3C4D" wp14:editId="067F3609">
            <wp:extent cx="1144270" cy="1144270"/>
            <wp:effectExtent l="19050" t="0" r="0" b="0"/>
            <wp:docPr id="16" name="图片 36" descr="嫦娥一号激光测高数据及CCD照片的分析与研究">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嫦娥一号激光测高数据及CCD照片的分析与研究">
                      <a:hlinkClick r:id="rId28"/>
                    </pic:cNvPr>
                    <pic:cNvPicPr>
                      <a:picLocks noChangeAspect="1" noChangeArrowheads="1"/>
                    </pic:cNvPicPr>
                  </pic:nvPicPr>
                  <pic:blipFill>
                    <a:blip r:embed="rId29"/>
                    <a:srcRect/>
                    <a:stretch>
                      <a:fillRect/>
                    </a:stretch>
                  </pic:blipFill>
                  <pic:spPr bwMode="auto">
                    <a:xfrm>
                      <a:off x="0" y="0"/>
                      <a:ext cx="1144270" cy="1144270"/>
                    </a:xfrm>
                    <a:prstGeom prst="rect">
                      <a:avLst/>
                    </a:prstGeom>
                    <a:noFill/>
                    <a:ln w="9525">
                      <a:noFill/>
                      <a:miter lim="800000"/>
                      <a:headEnd/>
                      <a:tailEnd/>
                    </a:ln>
                  </pic:spPr>
                </pic:pic>
              </a:graphicData>
            </a:graphic>
          </wp:inline>
        </w:drawing>
      </w:r>
    </w:p>
    <w:p w14:paraId="0E60D081" w14:textId="77777777" w:rsidR="009A2495" w:rsidRPr="005208F5" w:rsidRDefault="009A2495" w:rsidP="009A2495">
      <w:pPr>
        <w:widowControl/>
        <w:pBdr>
          <w:bottom w:val="single" w:sz="4" w:space="0" w:color="D9D9D9"/>
        </w:pBdr>
        <w:shd w:val="clear" w:color="auto" w:fill="F3F3F3"/>
        <w:spacing w:line="256" w:lineRule="atLeast"/>
        <w:jc w:val="left"/>
        <w:outlineLvl w:val="2"/>
        <w:rPr>
          <w:rFonts w:ascii="Tahoma" w:eastAsia="宋体" w:hAnsi="Tahoma" w:cs="Tahoma"/>
          <w:b/>
          <w:bCs/>
          <w:color w:val="2E688D"/>
          <w:kern w:val="0"/>
          <w:szCs w:val="21"/>
        </w:rPr>
      </w:pPr>
      <w:r w:rsidRPr="005208F5">
        <w:rPr>
          <w:rFonts w:ascii="Tahoma" w:eastAsia="宋体" w:hAnsi="Tahoma" w:cs="Tahoma"/>
          <w:b/>
          <w:bCs/>
          <w:color w:val="2E688D"/>
          <w:kern w:val="0"/>
          <w:szCs w:val="21"/>
        </w:rPr>
        <w:t>作品专业信息</w:t>
      </w:r>
    </w:p>
    <w:p w14:paraId="332BA6F3"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撰写目的和基本思路</w:t>
      </w:r>
      <w:r w:rsidRPr="005208F5">
        <w:rPr>
          <w:rFonts w:ascii="Tahoma" w:eastAsia="宋体" w:hAnsi="Tahoma" w:cs="Tahoma"/>
          <w:color w:val="333333"/>
          <w:kern w:val="0"/>
          <w:szCs w:val="21"/>
        </w:rPr>
        <w:t>关于</w:t>
      </w:r>
      <w:r w:rsidRPr="005208F5">
        <w:rPr>
          <w:rFonts w:ascii="Tahoma" w:eastAsia="宋体" w:hAnsi="Tahoma" w:cs="Tahoma"/>
          <w:color w:val="333333"/>
          <w:kern w:val="0"/>
          <w:szCs w:val="21"/>
        </w:rPr>
        <w:t xml:space="preserve"> CCD</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因为</w:t>
      </w:r>
      <w:r w:rsidRPr="005208F5">
        <w:rPr>
          <w:rFonts w:ascii="Tahoma" w:eastAsia="宋体" w:hAnsi="Tahoma" w:cs="Tahoma"/>
          <w:color w:val="333333"/>
          <w:kern w:val="0"/>
          <w:szCs w:val="21"/>
        </w:rPr>
        <w:t>CCD</w:t>
      </w:r>
      <w:r w:rsidRPr="005208F5">
        <w:rPr>
          <w:rFonts w:ascii="Tahoma" w:eastAsia="宋体" w:hAnsi="Tahoma" w:cs="Tahoma"/>
          <w:color w:val="333333"/>
          <w:kern w:val="0"/>
          <w:szCs w:val="21"/>
        </w:rPr>
        <w:t>照片是一轨一轨照的，不可能得到高分辨率和足够宽视角的图像，所以这里借助图像拼接技术来实现。</w:t>
      </w:r>
    </w:p>
    <w:p w14:paraId="2CB09A0F" w14:textId="77777777" w:rsidR="009A2495" w:rsidRPr="005208F5" w:rsidRDefault="009A2495" w:rsidP="009A2495">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科学性、先进性及独特之处</w:t>
      </w:r>
      <w:r w:rsidRPr="005208F5">
        <w:rPr>
          <w:rFonts w:ascii="Tahoma" w:eastAsia="宋体" w:hAnsi="Tahoma" w:cs="Tahoma"/>
          <w:color w:val="333333"/>
          <w:kern w:val="0"/>
          <w:szCs w:val="21"/>
        </w:rPr>
        <w:t>有关拼接算法：图像拼接在本文中分三个步骤，即粗配准，精确配准和图像融合。因为月球图像中环形山分布多、特征明显，所以以其为特征来实现粗配准。算法简单而且足以为后面的精确配准提供合适的初始值。</w:t>
      </w:r>
    </w:p>
    <w:p w14:paraId="0E130CDD"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应用价值和现实意义</w:t>
      </w:r>
      <w:r w:rsidRPr="005208F5">
        <w:rPr>
          <w:rFonts w:ascii="Tahoma" w:eastAsia="宋体" w:hAnsi="Tahoma" w:cs="Tahoma"/>
          <w:color w:val="333333"/>
          <w:kern w:val="0"/>
          <w:szCs w:val="21"/>
        </w:rPr>
        <w:t>通过新的算法，为建立月球实体模型提供了一种自动、快速的方法。</w:t>
      </w:r>
    </w:p>
    <w:p w14:paraId="0BE144D8" w14:textId="77777777" w:rsidR="009A2495" w:rsidRPr="005208F5" w:rsidRDefault="009A2495" w:rsidP="009A2495">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学术论文摘要</w:t>
      </w:r>
      <w:r w:rsidRPr="005208F5">
        <w:rPr>
          <w:rFonts w:ascii="Tahoma" w:eastAsia="宋体" w:hAnsi="Tahoma" w:cs="Tahoma"/>
          <w:color w:val="333333"/>
          <w:kern w:val="0"/>
          <w:szCs w:val="21"/>
        </w:rPr>
        <w:t>利用嫦娥一号探月卫星所得到的激光测高数据及</w:t>
      </w:r>
      <w:r w:rsidRPr="005208F5">
        <w:rPr>
          <w:rFonts w:ascii="Tahoma" w:eastAsia="宋体" w:hAnsi="Tahoma" w:cs="Tahoma"/>
          <w:color w:val="333333"/>
          <w:kern w:val="0"/>
          <w:szCs w:val="21"/>
        </w:rPr>
        <w:t>CCD</w:t>
      </w:r>
      <w:r w:rsidRPr="005208F5">
        <w:rPr>
          <w:rFonts w:ascii="Tahoma" w:eastAsia="宋体" w:hAnsi="Tahoma" w:cs="Tahoma"/>
          <w:color w:val="333333"/>
          <w:kern w:val="0"/>
          <w:szCs w:val="21"/>
        </w:rPr>
        <w:t>照片数据，得到了月球部分表面的实体模型。本课题分为两个部分，第一部分是通过嫦娥一号激光测高数据建立了月球全球数字高程模型，幷制作了正射、汉麦尔两种投影下的月球地形图。第二部分运用计算器图像处理技术，提出幷实现了月球表面图像自动拼接的算法。算法通过粗配准，</w:t>
      </w:r>
      <w:r w:rsidRPr="005208F5">
        <w:rPr>
          <w:rFonts w:ascii="Tahoma" w:eastAsia="宋体" w:hAnsi="Tahoma" w:cs="Tahoma"/>
          <w:color w:val="333333"/>
          <w:kern w:val="0"/>
          <w:szCs w:val="21"/>
        </w:rPr>
        <w:t>LM</w:t>
      </w:r>
      <w:r w:rsidRPr="005208F5">
        <w:rPr>
          <w:rFonts w:ascii="Tahoma" w:eastAsia="宋体" w:hAnsi="Tahoma" w:cs="Tahoma"/>
          <w:color w:val="333333"/>
          <w:kern w:val="0"/>
          <w:szCs w:val="21"/>
        </w:rPr>
        <w:t>迭代精确配准及渐变加权的图像融合，实现对月球表面图像的自动拼接。实验结果表明本课题提出的算法有效且稳定。</w:t>
      </w:r>
    </w:p>
    <w:p w14:paraId="5C1ABBAE" w14:textId="77777777" w:rsidR="009A2495" w:rsidRPr="005208F5" w:rsidRDefault="009A2495" w:rsidP="009A2495">
      <w:pPr>
        <w:widowControl/>
        <w:shd w:val="clear" w:color="auto" w:fill="FFFFFF"/>
        <w:spacing w:line="106" w:lineRule="atLeast"/>
        <w:ind w:right="44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获奖情况</w:t>
      </w:r>
      <w:r w:rsidRPr="005208F5">
        <w:rPr>
          <w:rFonts w:ascii="Tahoma" w:eastAsia="宋体" w:hAnsi="Tahoma" w:cs="Tahoma"/>
          <w:color w:val="333333"/>
          <w:kern w:val="0"/>
          <w:szCs w:val="21"/>
        </w:rPr>
        <w:t>在由云南省教育厅主办，云南大学及计算机学会承办的</w:t>
      </w:r>
      <w:r w:rsidRPr="005208F5">
        <w:rPr>
          <w:rFonts w:ascii="Tahoma" w:eastAsia="宋体" w:hAnsi="Tahoma" w:cs="Tahoma"/>
          <w:color w:val="333333"/>
          <w:kern w:val="0"/>
          <w:szCs w:val="21"/>
        </w:rPr>
        <w:t>2009</w:t>
      </w:r>
      <w:r w:rsidRPr="005208F5">
        <w:rPr>
          <w:rFonts w:ascii="Tahoma" w:eastAsia="宋体" w:hAnsi="Tahoma" w:cs="Tahoma"/>
          <w:color w:val="333333"/>
          <w:kern w:val="0"/>
          <w:szCs w:val="21"/>
        </w:rPr>
        <w:t>泛珠三角</w:t>
      </w:r>
      <w:r w:rsidRPr="005208F5">
        <w:rPr>
          <w:rFonts w:ascii="Tahoma" w:eastAsia="宋体" w:hAnsi="Tahoma" w:cs="Tahoma"/>
          <w:color w:val="333333"/>
          <w:kern w:val="0"/>
          <w:szCs w:val="21"/>
        </w:rPr>
        <w:t>(9+3)</w:t>
      </w:r>
      <w:r w:rsidRPr="005208F5">
        <w:rPr>
          <w:rFonts w:ascii="Tahoma" w:eastAsia="宋体" w:hAnsi="Tahoma" w:cs="Tahoma"/>
          <w:color w:val="333333"/>
          <w:kern w:val="0"/>
          <w:szCs w:val="21"/>
        </w:rPr>
        <w:t>安利杯大学生计算机作品赛</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总决赛中获得金奖</w:t>
      </w:r>
    </w:p>
    <w:p w14:paraId="089ED84F" w14:textId="77777777" w:rsidR="009A2495" w:rsidRPr="005208F5" w:rsidRDefault="009A2495" w:rsidP="009A2495">
      <w:pPr>
        <w:widowControl/>
        <w:shd w:val="clear" w:color="auto" w:fill="FFFFFF"/>
        <w:spacing w:line="106" w:lineRule="atLeast"/>
        <w:ind w:right="440"/>
        <w:textAlignment w:val="top"/>
        <w:rPr>
          <w:rFonts w:ascii="Tahoma" w:eastAsia="宋体" w:hAnsi="Tahoma" w:cs="Tahoma"/>
          <w:color w:val="333333"/>
          <w:spacing w:val="-74"/>
          <w:kern w:val="0"/>
          <w:szCs w:val="21"/>
        </w:rPr>
      </w:pPr>
      <w:r w:rsidRPr="005208F5">
        <w:rPr>
          <w:rFonts w:ascii="Tahoma" w:eastAsia="宋体" w:hAnsi="Tahoma" w:cs="Tahoma"/>
          <w:b/>
          <w:bCs/>
          <w:color w:val="333333"/>
          <w:kern w:val="0"/>
          <w:szCs w:val="21"/>
        </w:rPr>
        <w:t>鉴定结果</w:t>
      </w:r>
    </w:p>
    <w:p w14:paraId="50DCF6DC" w14:textId="77777777" w:rsidR="009A2495" w:rsidRPr="005208F5" w:rsidRDefault="009A2495" w:rsidP="009A2495">
      <w:pPr>
        <w:widowControl/>
        <w:shd w:val="clear" w:color="auto" w:fill="FFFFFF"/>
        <w:spacing w:line="106" w:lineRule="atLeast"/>
        <w:ind w:right="220"/>
        <w:textAlignment w:val="top"/>
        <w:rPr>
          <w:rFonts w:ascii="Tahoma" w:eastAsia="宋体" w:hAnsi="Tahoma" w:cs="Tahoma"/>
          <w:color w:val="333333"/>
          <w:spacing w:val="-74"/>
          <w:kern w:val="0"/>
          <w:szCs w:val="21"/>
        </w:rPr>
      </w:pPr>
      <w:r w:rsidRPr="005208F5">
        <w:rPr>
          <w:rFonts w:ascii="Tahoma" w:eastAsia="宋体" w:hAnsi="Tahoma" w:cs="Tahoma"/>
          <w:b/>
          <w:bCs/>
          <w:color w:val="333333"/>
          <w:kern w:val="0"/>
          <w:szCs w:val="21"/>
        </w:rPr>
        <w:t>参考文献</w:t>
      </w:r>
    </w:p>
    <w:p w14:paraId="47F73D8C" w14:textId="77777777" w:rsidR="009A2495" w:rsidRPr="005208F5" w:rsidRDefault="009A2495" w:rsidP="009A2495">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同类课题研究水平概述</w:t>
      </w:r>
      <w:r w:rsidRPr="005208F5">
        <w:rPr>
          <w:rFonts w:ascii="Tahoma" w:eastAsia="宋体" w:hAnsi="Tahoma" w:cs="Tahoma"/>
          <w:color w:val="333333"/>
          <w:kern w:val="0"/>
          <w:szCs w:val="21"/>
        </w:rPr>
        <w:t>从殷商时代可在甲骨上的简单符号，到如今的九天揽月。探索月球自古以来就是人类美好的愿望和不懈的追求。人类对月球的探索始于二十世纪五十年代末。五十年来，人类向月球发射的五十多可探测器成功抵达月球，六艘载人登月飞船携带着十二名宇航员登上了月球。人类在月球的科学和地球探索领域取得了巨大的成就。但人类对月球的认识仅仅是刚刚开始。随着世纪之交人类的探月活动迎来了第二次高潮的来临，我国首个月球探测计划</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嫦娥工程也随之展开。</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克莱门汀（</w:t>
      </w:r>
      <w:r w:rsidRPr="005208F5">
        <w:rPr>
          <w:rFonts w:ascii="Tahoma" w:eastAsia="宋体" w:hAnsi="Tahoma" w:cs="Tahoma"/>
          <w:color w:val="333333"/>
          <w:kern w:val="0"/>
          <w:szCs w:val="21"/>
        </w:rPr>
        <w:t>Clementine</w:t>
      </w:r>
      <w:r w:rsidRPr="005208F5">
        <w:rPr>
          <w:rFonts w:ascii="Tahoma" w:eastAsia="宋体" w:hAnsi="Tahoma" w:cs="Tahoma"/>
          <w:color w:val="333333"/>
          <w:kern w:val="0"/>
          <w:szCs w:val="21"/>
        </w:rPr>
        <w:t>）号是美国</w:t>
      </w:r>
      <w:r w:rsidRPr="005208F5">
        <w:rPr>
          <w:rFonts w:ascii="Tahoma" w:eastAsia="宋体" w:hAnsi="Tahoma" w:cs="Tahoma"/>
          <w:color w:val="333333"/>
          <w:kern w:val="0"/>
          <w:szCs w:val="21"/>
        </w:rPr>
        <w:t>1994</w:t>
      </w:r>
      <w:r w:rsidRPr="005208F5">
        <w:rPr>
          <w:rFonts w:ascii="Tahoma" w:eastAsia="宋体" w:hAnsi="Tahoma" w:cs="Tahoma"/>
          <w:color w:val="333333"/>
          <w:kern w:val="0"/>
          <w:szCs w:val="21"/>
        </w:rPr>
        <w:t>年发射的一颗探月人造卫星，其利用搭载的激光高度计</w:t>
      </w:r>
      <w:r w:rsidRPr="005208F5">
        <w:rPr>
          <w:rFonts w:ascii="Tahoma" w:eastAsia="宋体" w:hAnsi="Tahoma" w:cs="Tahoma"/>
          <w:color w:val="333333"/>
          <w:kern w:val="0"/>
          <w:szCs w:val="21"/>
        </w:rPr>
        <w:t>LIDAR</w:t>
      </w:r>
      <w:r w:rsidRPr="005208F5">
        <w:rPr>
          <w:rFonts w:ascii="Tahoma" w:eastAsia="宋体" w:hAnsi="Tahoma" w:cs="Tahoma"/>
          <w:color w:val="333333"/>
          <w:kern w:val="0"/>
          <w:szCs w:val="21"/>
        </w:rPr>
        <w:t>，第一次对月球进行了为其两个月的月球全球高程测量，得到了</w:t>
      </w:r>
      <w:r w:rsidRPr="005208F5">
        <w:rPr>
          <w:rFonts w:ascii="Tahoma" w:eastAsia="宋体" w:hAnsi="Tahoma" w:cs="Tahoma"/>
          <w:color w:val="333333"/>
          <w:kern w:val="0"/>
          <w:szCs w:val="21"/>
        </w:rPr>
        <w:t>72548</w:t>
      </w:r>
      <w:r w:rsidRPr="005208F5">
        <w:rPr>
          <w:rFonts w:ascii="Tahoma" w:eastAsia="宋体" w:hAnsi="Tahoma" w:cs="Tahoma"/>
          <w:color w:val="333333"/>
          <w:kern w:val="0"/>
          <w:szCs w:val="21"/>
        </w:rPr>
        <w:t>个有效激光测距值。克莱门汀月球全球</w:t>
      </w:r>
      <w:r w:rsidRPr="005208F5">
        <w:rPr>
          <w:rFonts w:ascii="Tahoma" w:eastAsia="宋体" w:hAnsi="Tahoma" w:cs="Tahoma"/>
          <w:color w:val="333333"/>
          <w:kern w:val="0"/>
          <w:szCs w:val="21"/>
        </w:rPr>
        <w:t>0.25°×0.25°Grid</w:t>
      </w:r>
      <w:r w:rsidRPr="005208F5">
        <w:rPr>
          <w:rFonts w:ascii="Tahoma" w:eastAsia="宋体" w:hAnsi="Tahoma" w:cs="Tahoma"/>
          <w:color w:val="333333"/>
          <w:kern w:val="0"/>
          <w:szCs w:val="21"/>
        </w:rPr>
        <w:t>高程模型的绝对径向测量精度约为</w:t>
      </w:r>
      <w:r w:rsidRPr="005208F5">
        <w:rPr>
          <w:rFonts w:ascii="Tahoma" w:eastAsia="宋体" w:hAnsi="Tahoma" w:cs="Tahoma"/>
          <w:color w:val="333333"/>
          <w:kern w:val="0"/>
          <w:szCs w:val="21"/>
        </w:rPr>
        <w:t>130</w:t>
      </w:r>
      <w:r w:rsidRPr="005208F5">
        <w:rPr>
          <w:rFonts w:ascii="Tahoma" w:eastAsia="宋体" w:hAnsi="Tahoma" w:cs="Tahoma"/>
          <w:color w:val="333333"/>
          <w:kern w:val="0"/>
          <w:szCs w:val="21"/>
        </w:rPr>
        <w:t>米，空间分辨率为</w:t>
      </w:r>
      <w:r w:rsidRPr="005208F5">
        <w:rPr>
          <w:rFonts w:ascii="Tahoma" w:eastAsia="宋体" w:hAnsi="Tahoma" w:cs="Tahoma"/>
          <w:color w:val="333333"/>
          <w:kern w:val="0"/>
          <w:szCs w:val="21"/>
        </w:rPr>
        <w:t>70</w:t>
      </w:r>
      <w:r w:rsidRPr="005208F5">
        <w:rPr>
          <w:rFonts w:ascii="Tahoma" w:eastAsia="宋体" w:hAnsi="Tahoma" w:cs="Tahoma"/>
          <w:color w:val="333333"/>
          <w:kern w:val="0"/>
          <w:szCs w:val="21"/>
        </w:rPr>
        <w:t>千米。</w:t>
      </w:r>
      <w:r w:rsidRPr="005208F5">
        <w:rPr>
          <w:rFonts w:ascii="Tahoma" w:eastAsia="宋体" w:hAnsi="Tahoma" w:cs="Tahoma"/>
          <w:color w:val="333333"/>
          <w:kern w:val="0"/>
          <w:szCs w:val="21"/>
        </w:rPr>
        <w:t xml:space="preserve"> ULCN2005</w:t>
      </w:r>
      <w:r w:rsidRPr="005208F5">
        <w:rPr>
          <w:rFonts w:ascii="Tahoma" w:eastAsia="宋体" w:hAnsi="Tahoma" w:cs="Tahoma"/>
          <w:color w:val="333333"/>
          <w:kern w:val="0"/>
          <w:szCs w:val="21"/>
        </w:rPr>
        <w:t>基于的是克莱门汀高程数据和所有月球历史照相数据，数据分辨率约为</w:t>
      </w:r>
      <w:r w:rsidRPr="005208F5">
        <w:rPr>
          <w:rFonts w:ascii="Tahoma" w:eastAsia="宋体" w:hAnsi="Tahoma" w:cs="Tahoma"/>
          <w:color w:val="333333"/>
          <w:kern w:val="0"/>
          <w:szCs w:val="21"/>
        </w:rPr>
        <w:t>6.8</w:t>
      </w:r>
      <w:r w:rsidRPr="005208F5">
        <w:rPr>
          <w:rFonts w:ascii="Tahoma" w:eastAsia="宋体" w:hAnsi="Tahoma" w:cs="Tahoma"/>
          <w:color w:val="333333"/>
          <w:kern w:val="0"/>
          <w:szCs w:val="21"/>
        </w:rPr>
        <w:t>千米，其利用激光高程点和照相得到的地形精度分别为约</w:t>
      </w:r>
      <w:r w:rsidRPr="005208F5">
        <w:rPr>
          <w:rFonts w:ascii="Tahoma" w:eastAsia="宋体" w:hAnsi="Tahoma" w:cs="Tahoma"/>
          <w:color w:val="333333"/>
          <w:kern w:val="0"/>
          <w:szCs w:val="21"/>
        </w:rPr>
        <w:t>130</w:t>
      </w:r>
      <w:r w:rsidRPr="005208F5">
        <w:rPr>
          <w:rFonts w:ascii="Tahoma" w:eastAsia="宋体" w:hAnsi="Tahoma" w:cs="Tahoma"/>
          <w:color w:val="333333"/>
          <w:kern w:val="0"/>
          <w:szCs w:val="21"/>
        </w:rPr>
        <w:t>米和约</w:t>
      </w:r>
      <w:r w:rsidRPr="005208F5">
        <w:rPr>
          <w:rFonts w:ascii="Tahoma" w:eastAsia="宋体" w:hAnsi="Tahoma" w:cs="Tahoma"/>
          <w:color w:val="333333"/>
          <w:kern w:val="0"/>
          <w:szCs w:val="21"/>
        </w:rPr>
        <w:t>500</w:t>
      </w:r>
      <w:r w:rsidRPr="005208F5">
        <w:rPr>
          <w:rFonts w:ascii="Tahoma" w:eastAsia="宋体" w:hAnsi="Tahoma" w:cs="Tahoma"/>
          <w:color w:val="333333"/>
          <w:kern w:val="0"/>
          <w:szCs w:val="21"/>
        </w:rPr>
        <w:t>米。在月球正面，</w:t>
      </w:r>
      <w:r w:rsidRPr="005208F5">
        <w:rPr>
          <w:rFonts w:ascii="Tahoma" w:eastAsia="宋体" w:hAnsi="Tahoma" w:cs="Tahoma"/>
          <w:color w:val="333333"/>
          <w:kern w:val="0"/>
          <w:szCs w:val="21"/>
        </w:rPr>
        <w:lastRenderedPageBreak/>
        <w:t>两者差异很小，但在月球背面和极区这些地形复杂且没有照片覆盖的区域，两者差异较大。究其原因，主要是因为</w:t>
      </w:r>
      <w:r w:rsidRPr="005208F5">
        <w:rPr>
          <w:rFonts w:ascii="Tahoma" w:eastAsia="宋体" w:hAnsi="Tahoma" w:cs="Tahoma"/>
          <w:color w:val="333333"/>
          <w:kern w:val="0"/>
          <w:szCs w:val="21"/>
        </w:rPr>
        <w:t>ULCN2005</w:t>
      </w:r>
      <w:r w:rsidRPr="005208F5">
        <w:rPr>
          <w:rFonts w:ascii="Tahoma" w:eastAsia="宋体" w:hAnsi="Tahoma" w:cs="Tahoma"/>
          <w:color w:val="333333"/>
          <w:kern w:val="0"/>
          <w:szCs w:val="21"/>
        </w:rPr>
        <w:t>模型利用照片来推算月球高程存在一定误差。</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经过对比，嫦娥一号月球模型比以往的两种月球模型数据量更大，覆盖面更全，高程精度更高，特别是在两极的分辨率上有很大的优势。嫦娥一号月球模型在人类进一步认识地球，开发月球提供了良好的地形数据。</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本文基于</w:t>
      </w:r>
      <w:r w:rsidRPr="005208F5">
        <w:rPr>
          <w:rFonts w:ascii="Tahoma" w:eastAsia="宋体" w:hAnsi="Tahoma" w:cs="Tahoma"/>
          <w:color w:val="333333"/>
          <w:kern w:val="0"/>
          <w:szCs w:val="21"/>
        </w:rPr>
        <w:t>CCD</w:t>
      </w:r>
      <w:r w:rsidRPr="005208F5">
        <w:rPr>
          <w:rFonts w:ascii="Tahoma" w:eastAsia="宋体" w:hAnsi="Tahoma" w:cs="Tahoma"/>
          <w:color w:val="333333"/>
          <w:kern w:val="0"/>
          <w:szCs w:val="21"/>
        </w:rPr>
        <w:t>图像，</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提出了中心的拼接算法，整个算法分为三步：粗配准，精确配准和图像融合。最后的实验结果表明本文算法的稳定性与有效性。</w:t>
      </w:r>
    </w:p>
    <w:p w14:paraId="730105B7" w14:textId="77777777" w:rsidR="009A2495" w:rsidRPr="005208F5" w:rsidRDefault="009A2495" w:rsidP="009A2495">
      <w:pPr>
        <w:rPr>
          <w:szCs w:val="21"/>
        </w:rPr>
      </w:pPr>
    </w:p>
    <w:p w14:paraId="09451FDD" w14:textId="77777777" w:rsidR="009A2495" w:rsidRPr="005208F5" w:rsidRDefault="009A2495" w:rsidP="009A2495">
      <w:pPr>
        <w:widowControl/>
        <w:jc w:val="left"/>
        <w:rPr>
          <w:szCs w:val="21"/>
        </w:rPr>
      </w:pPr>
      <w:r w:rsidRPr="005208F5">
        <w:rPr>
          <w:szCs w:val="21"/>
        </w:rPr>
        <w:br w:type="page"/>
      </w:r>
    </w:p>
    <w:p w14:paraId="3BE427CB" w14:textId="77777777" w:rsidR="00972C90" w:rsidRPr="005208F5" w:rsidRDefault="007968BC" w:rsidP="00972C90">
      <w:pPr>
        <w:widowControl/>
        <w:shd w:val="clear" w:color="auto" w:fill="FFFFFF"/>
        <w:spacing w:line="91" w:lineRule="atLeast"/>
        <w:ind w:right="220"/>
        <w:textAlignment w:val="top"/>
        <w:rPr>
          <w:rFonts w:ascii="Tahoma" w:eastAsia="宋体" w:hAnsi="Tahoma" w:cs="Tahoma"/>
          <w:b/>
          <w:bCs/>
          <w:color w:val="333333"/>
          <w:kern w:val="0"/>
          <w:szCs w:val="21"/>
        </w:rPr>
      </w:pPr>
      <w:r w:rsidRPr="007968BC">
        <w:rPr>
          <w:rFonts w:ascii="Tahoma" w:eastAsia="宋体" w:hAnsi="Tahoma" w:cs="Tahoma" w:hint="eastAsia"/>
          <w:b/>
          <w:bCs/>
          <w:color w:val="333333"/>
          <w:kern w:val="0"/>
          <w:szCs w:val="21"/>
          <w:highlight w:val="yellow"/>
        </w:rPr>
        <w:lastRenderedPageBreak/>
        <w:t>四</w:t>
      </w:r>
    </w:p>
    <w:p w14:paraId="3AD76DAA" w14:textId="77777777" w:rsidR="00972C90" w:rsidRPr="005208F5" w:rsidRDefault="00972C90" w:rsidP="00972C90">
      <w:pPr>
        <w:widowControl/>
        <w:shd w:val="clear" w:color="auto" w:fill="FFFFFF"/>
        <w:spacing w:line="91"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项目名称：</w:t>
      </w:r>
      <w:r w:rsidRPr="005208F5">
        <w:rPr>
          <w:rFonts w:ascii="Tahoma" w:eastAsia="宋体" w:hAnsi="Tahoma" w:cs="Tahoma"/>
          <w:color w:val="333333"/>
          <w:kern w:val="0"/>
          <w:szCs w:val="21"/>
        </w:rPr>
        <w:t>国家登月工程月球车动力能源的设计与制备</w:t>
      </w:r>
    </w:p>
    <w:p w14:paraId="7596E134" w14:textId="77777777" w:rsidR="00972C90" w:rsidRPr="00EC12F1" w:rsidRDefault="00972C90" w:rsidP="00972C90">
      <w:pPr>
        <w:widowControl/>
        <w:shd w:val="clear" w:color="auto" w:fill="F5F6F7"/>
        <w:spacing w:line="91" w:lineRule="atLeast"/>
        <w:ind w:right="220"/>
        <w:textAlignment w:val="top"/>
        <w:rPr>
          <w:rFonts w:ascii="Tahoma" w:eastAsia="宋体" w:hAnsi="Tahoma" w:cs="Tahoma"/>
          <w:kern w:val="0"/>
          <w:szCs w:val="21"/>
        </w:rPr>
      </w:pPr>
      <w:r w:rsidRPr="00EC12F1">
        <w:rPr>
          <w:rFonts w:ascii="Tahoma" w:eastAsia="宋体" w:hAnsi="Tahoma" w:cs="Tahoma"/>
          <w:b/>
          <w:bCs/>
          <w:kern w:val="0"/>
          <w:szCs w:val="21"/>
        </w:rPr>
        <w:t>来源：</w:t>
      </w:r>
      <w:hyperlink r:id="rId30" w:tooltip="第十二届" w:history="1">
        <w:r w:rsidRPr="00EC12F1">
          <w:rPr>
            <w:rFonts w:ascii="Tahoma" w:eastAsia="宋体" w:hAnsi="Tahoma" w:cs="Tahoma"/>
            <w:kern w:val="0"/>
            <w:szCs w:val="21"/>
          </w:rPr>
          <w:t>第十二届</w:t>
        </w:r>
        <w:r w:rsidRPr="00EC12F1">
          <w:rPr>
            <w:rFonts w:ascii="Tahoma" w:eastAsia="宋体" w:hAnsi="Tahoma" w:cs="Tahoma"/>
            <w:kern w:val="0"/>
            <w:szCs w:val="21"/>
          </w:rPr>
          <w:t>“</w:t>
        </w:r>
        <w:r w:rsidRPr="00EC12F1">
          <w:rPr>
            <w:rFonts w:ascii="Tahoma" w:eastAsia="宋体" w:hAnsi="Tahoma" w:cs="Tahoma"/>
            <w:kern w:val="0"/>
            <w:szCs w:val="21"/>
          </w:rPr>
          <w:t>挑战杯</w:t>
        </w:r>
        <w:r w:rsidRPr="00EC12F1">
          <w:rPr>
            <w:rFonts w:ascii="Tahoma" w:eastAsia="宋体" w:hAnsi="Tahoma" w:cs="Tahoma"/>
            <w:kern w:val="0"/>
            <w:szCs w:val="21"/>
          </w:rPr>
          <w:t>”</w:t>
        </w:r>
        <w:r w:rsidRPr="00EC12F1">
          <w:rPr>
            <w:rFonts w:ascii="Tahoma" w:eastAsia="宋体" w:hAnsi="Tahoma" w:cs="Tahoma"/>
            <w:kern w:val="0"/>
            <w:szCs w:val="21"/>
          </w:rPr>
          <w:t>省赛作品</w:t>
        </w:r>
      </w:hyperlink>
    </w:p>
    <w:p w14:paraId="384A8EEA" w14:textId="77777777" w:rsidR="00972C90" w:rsidRPr="00EC12F1" w:rsidRDefault="00972C90" w:rsidP="00972C90">
      <w:pPr>
        <w:widowControl/>
        <w:shd w:val="clear" w:color="auto" w:fill="FFFFFF"/>
        <w:spacing w:line="91" w:lineRule="atLeast"/>
        <w:ind w:right="220"/>
        <w:textAlignment w:val="top"/>
        <w:rPr>
          <w:rFonts w:ascii="Tahoma" w:eastAsia="宋体" w:hAnsi="Tahoma" w:cs="Tahoma"/>
          <w:kern w:val="0"/>
          <w:szCs w:val="21"/>
        </w:rPr>
      </w:pPr>
      <w:r w:rsidRPr="00EC12F1">
        <w:rPr>
          <w:rFonts w:ascii="Tahoma" w:eastAsia="宋体" w:hAnsi="Tahoma" w:cs="Tahoma"/>
          <w:b/>
          <w:bCs/>
          <w:kern w:val="0"/>
          <w:szCs w:val="21"/>
        </w:rPr>
        <w:t>小类：</w:t>
      </w:r>
      <w:r w:rsidRPr="00EC12F1">
        <w:rPr>
          <w:rFonts w:ascii="Tahoma" w:eastAsia="宋体" w:hAnsi="Tahoma" w:cs="Tahoma"/>
          <w:kern w:val="0"/>
          <w:szCs w:val="21"/>
        </w:rPr>
        <w:t>能源化工</w:t>
      </w:r>
    </w:p>
    <w:p w14:paraId="1F5966C6" w14:textId="77777777" w:rsidR="00972C90" w:rsidRPr="00EC12F1" w:rsidRDefault="00972C90" w:rsidP="00972C90">
      <w:pPr>
        <w:widowControl/>
        <w:shd w:val="clear" w:color="auto" w:fill="F5F6F7"/>
        <w:spacing w:line="91" w:lineRule="atLeast"/>
        <w:ind w:right="220"/>
        <w:textAlignment w:val="top"/>
        <w:rPr>
          <w:rFonts w:ascii="Tahoma" w:eastAsia="宋体" w:hAnsi="Tahoma" w:cs="Tahoma"/>
          <w:kern w:val="0"/>
          <w:szCs w:val="21"/>
        </w:rPr>
      </w:pPr>
      <w:r w:rsidRPr="00EC12F1">
        <w:rPr>
          <w:rFonts w:ascii="Tahoma" w:eastAsia="宋体" w:hAnsi="Tahoma" w:cs="Tahoma"/>
          <w:b/>
          <w:bCs/>
          <w:kern w:val="0"/>
          <w:szCs w:val="21"/>
        </w:rPr>
        <w:t>大类：</w:t>
      </w:r>
      <w:r w:rsidRPr="00EC12F1">
        <w:rPr>
          <w:rFonts w:ascii="Tahoma" w:eastAsia="宋体" w:hAnsi="Tahoma" w:cs="Tahoma"/>
          <w:kern w:val="0"/>
          <w:szCs w:val="21"/>
        </w:rPr>
        <w:t>自然科学类学术论文</w:t>
      </w:r>
    </w:p>
    <w:p w14:paraId="43C88382" w14:textId="77777777" w:rsidR="00972C90" w:rsidRPr="005208F5" w:rsidRDefault="00972C90" w:rsidP="00972C90">
      <w:pPr>
        <w:widowControl/>
        <w:shd w:val="clear" w:color="auto" w:fill="FFFFFF"/>
        <w:spacing w:line="91"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简介：</w:t>
      </w:r>
      <w:r w:rsidRPr="005208F5">
        <w:rPr>
          <w:rFonts w:ascii="Tahoma" w:eastAsia="宋体" w:hAnsi="Tahoma" w:cs="Tahoma"/>
          <w:color w:val="333333"/>
          <w:kern w:val="0"/>
          <w:szCs w:val="21"/>
        </w:rPr>
        <w:t>以金属氟化物掺杂金属氧化物制备正极材料，并与锰酸锂球磨制得正极活性物质，再按照正常正极生产工艺，制得所需正极片，并与负极片、隔膜组装电池，经化成活化后，得到新型铁锂动力电池。</w:t>
      </w:r>
    </w:p>
    <w:p w14:paraId="7E69FA4C" w14:textId="77777777" w:rsidR="00EC12F1" w:rsidRPr="00EC12F1" w:rsidRDefault="00972C90" w:rsidP="00EC12F1">
      <w:pPr>
        <w:widowControl/>
        <w:shd w:val="clear" w:color="auto" w:fill="F5F6F7"/>
        <w:spacing w:line="91"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详细介绍：</w:t>
      </w:r>
      <w:r w:rsidR="00EC12F1" w:rsidRPr="00EC12F1">
        <w:rPr>
          <w:rFonts w:ascii="Tahoma" w:eastAsia="宋体" w:hAnsi="Tahoma" w:cs="Tahoma"/>
          <w:color w:val="333333"/>
          <w:kern w:val="0"/>
          <w:szCs w:val="21"/>
        </w:rPr>
        <w:t>本课题组突破传统锂二次电池充放电机理，开发出</w:t>
      </w:r>
      <w:r w:rsidR="00EC12F1" w:rsidRPr="00EC12F1">
        <w:rPr>
          <w:rFonts w:ascii="Tahoma" w:eastAsia="宋体" w:hAnsi="Tahoma" w:cs="Tahoma"/>
          <w:color w:val="333333"/>
          <w:kern w:val="0"/>
          <w:szCs w:val="21"/>
        </w:rPr>
        <w:t>FeF3/V2O5</w:t>
      </w:r>
      <w:r w:rsidR="00EC12F1" w:rsidRPr="00EC12F1">
        <w:rPr>
          <w:rFonts w:ascii="Tahoma" w:eastAsia="宋体" w:hAnsi="Tahoma" w:cs="Tahoma"/>
          <w:color w:val="333333"/>
          <w:kern w:val="0"/>
          <w:szCs w:val="21"/>
        </w:rPr>
        <w:t>混合导电化合物新型正极材料，并将其与</w:t>
      </w:r>
      <w:r w:rsidR="00EC12F1" w:rsidRPr="00EC12F1">
        <w:rPr>
          <w:rFonts w:ascii="Tahoma" w:eastAsia="宋体" w:hAnsi="Tahoma" w:cs="Tahoma"/>
          <w:color w:val="333333"/>
          <w:kern w:val="0"/>
          <w:szCs w:val="21"/>
        </w:rPr>
        <w:t>LiMn2O4</w:t>
      </w:r>
      <w:r w:rsidR="00EC12F1" w:rsidRPr="00EC12F1">
        <w:rPr>
          <w:rFonts w:ascii="Tahoma" w:eastAsia="宋体" w:hAnsi="Tahoma" w:cs="Tahoma"/>
          <w:color w:val="333333"/>
          <w:kern w:val="0"/>
          <w:szCs w:val="21"/>
        </w:rPr>
        <w:t>混合作正极活性物质，制备高安全性、高容量新型铁锂动力电池。</w:t>
      </w:r>
      <w:r w:rsidR="00EC12F1" w:rsidRPr="00EC12F1">
        <w:rPr>
          <w:rFonts w:ascii="Tahoma" w:eastAsia="宋体" w:hAnsi="Tahoma" w:cs="Tahoma"/>
          <w:color w:val="333333"/>
          <w:kern w:val="0"/>
          <w:szCs w:val="21"/>
        </w:rPr>
        <w:t>FeF3/V2O5</w:t>
      </w:r>
      <w:r w:rsidR="00EC12F1" w:rsidRPr="00EC12F1">
        <w:rPr>
          <w:rFonts w:ascii="Tahoma" w:eastAsia="宋体" w:hAnsi="Tahoma" w:cs="Tahoma"/>
          <w:color w:val="333333"/>
          <w:kern w:val="0"/>
          <w:szCs w:val="21"/>
        </w:rPr>
        <w:t>与</w:t>
      </w:r>
      <w:r w:rsidR="00EC12F1" w:rsidRPr="00EC12F1">
        <w:rPr>
          <w:rFonts w:ascii="Tahoma" w:eastAsia="宋体" w:hAnsi="Tahoma" w:cs="Tahoma"/>
          <w:color w:val="333333"/>
          <w:kern w:val="0"/>
          <w:szCs w:val="21"/>
        </w:rPr>
        <w:t>LiMn2O4</w:t>
      </w:r>
      <w:r w:rsidR="00EC12F1" w:rsidRPr="00EC12F1">
        <w:rPr>
          <w:rFonts w:ascii="Tahoma" w:eastAsia="宋体" w:hAnsi="Tahoma" w:cs="Tahoma"/>
          <w:color w:val="333333"/>
          <w:kern w:val="0"/>
          <w:szCs w:val="21"/>
        </w:rPr>
        <w:t>组合作为正极活性物质，为国内首创，制备的新型铁锂电池具有很高的比容量、长的循环寿命、好的安全性能；在卷绕方式上，打破传统的正绕式卷绕方法，采用反绕式卷绕法，避免了焊接盖板时正、负极耳的扭转，增大了电池设计空间，降低了现有技术因正、负极耳的扭转导致刺破隔膜时造成的短路或压下盖帽时极耳与不同极性极片直接接触造成短路发生的可能性，大大提高了电池大电流放电性能和安全性能。</w:t>
      </w:r>
      <w:r w:rsidR="00EC12F1" w:rsidRPr="00EC12F1">
        <w:rPr>
          <w:rFonts w:ascii="Tahoma" w:eastAsia="宋体" w:hAnsi="Tahoma" w:cs="Tahoma"/>
          <w:color w:val="333333"/>
          <w:kern w:val="0"/>
          <w:szCs w:val="21"/>
        </w:rPr>
        <w:t xml:space="preserve"> </w:t>
      </w:r>
      <w:r w:rsidR="00EC12F1" w:rsidRPr="00EC12F1">
        <w:rPr>
          <w:rFonts w:ascii="Tahoma" w:eastAsia="宋体" w:hAnsi="Tahoma" w:cs="Tahoma"/>
          <w:color w:val="333333"/>
          <w:kern w:val="0"/>
          <w:szCs w:val="21"/>
        </w:rPr>
        <w:t>该产品通过了</w:t>
      </w:r>
      <w:r w:rsidR="00EC12F1" w:rsidRPr="00EC12F1">
        <w:rPr>
          <w:rFonts w:ascii="Tahoma" w:eastAsia="宋体" w:hAnsi="Tahoma" w:cs="Tahoma"/>
          <w:color w:val="333333"/>
          <w:kern w:val="0"/>
          <w:szCs w:val="21"/>
        </w:rPr>
        <w:t xml:space="preserve"> “</w:t>
      </w:r>
      <w:r w:rsidR="00EC12F1" w:rsidRPr="00EC12F1">
        <w:rPr>
          <w:rFonts w:ascii="Tahoma" w:eastAsia="宋体" w:hAnsi="Tahoma" w:cs="Tahoma"/>
          <w:color w:val="333333"/>
          <w:kern w:val="0"/>
          <w:szCs w:val="21"/>
        </w:rPr>
        <w:t>北方汽车质量监督检验鉴定试验所</w:t>
      </w:r>
      <w:r w:rsidR="00EC12F1" w:rsidRPr="00EC12F1">
        <w:rPr>
          <w:rFonts w:ascii="Tahoma" w:eastAsia="宋体" w:hAnsi="Tahoma" w:cs="Tahoma"/>
          <w:color w:val="333333"/>
          <w:kern w:val="0"/>
          <w:szCs w:val="21"/>
        </w:rPr>
        <w:t>863</w:t>
      </w:r>
      <w:r w:rsidR="00EC12F1" w:rsidRPr="00EC12F1">
        <w:rPr>
          <w:rFonts w:ascii="Tahoma" w:eastAsia="宋体" w:hAnsi="Tahoma" w:cs="Tahoma"/>
          <w:color w:val="333333"/>
          <w:kern w:val="0"/>
          <w:szCs w:val="21"/>
        </w:rPr>
        <w:t>动力电池测试基地</w:t>
      </w:r>
      <w:r w:rsidR="00EC12F1" w:rsidRPr="00EC12F1">
        <w:rPr>
          <w:rFonts w:ascii="Tahoma" w:eastAsia="宋体" w:hAnsi="Tahoma" w:cs="Tahoma"/>
          <w:color w:val="333333"/>
          <w:kern w:val="0"/>
          <w:szCs w:val="21"/>
        </w:rPr>
        <w:t>”</w:t>
      </w:r>
      <w:r w:rsidR="00EC12F1" w:rsidRPr="00EC12F1">
        <w:rPr>
          <w:rFonts w:ascii="Tahoma" w:eastAsia="宋体" w:hAnsi="Tahoma" w:cs="Tahoma"/>
          <w:color w:val="333333"/>
          <w:kern w:val="0"/>
          <w:szCs w:val="21"/>
        </w:rPr>
        <w:t>的性能检测。由于技术先进、性能优越等优点，生产的</w:t>
      </w:r>
      <w:r w:rsidR="00EC12F1" w:rsidRPr="00EC12F1">
        <w:rPr>
          <w:rFonts w:ascii="Tahoma" w:eastAsia="宋体" w:hAnsi="Tahoma" w:cs="Tahoma"/>
          <w:color w:val="333333"/>
          <w:kern w:val="0"/>
          <w:szCs w:val="21"/>
        </w:rPr>
        <w:t>24V</w:t>
      </w:r>
      <w:r w:rsidR="00EC12F1" w:rsidRPr="00EC12F1">
        <w:rPr>
          <w:rFonts w:ascii="Tahoma" w:eastAsia="宋体" w:hAnsi="Tahoma" w:cs="Tahoma"/>
          <w:color w:val="333333"/>
          <w:kern w:val="0"/>
          <w:szCs w:val="21"/>
        </w:rPr>
        <w:t>、</w:t>
      </w:r>
      <w:r w:rsidR="00EC12F1" w:rsidRPr="00EC12F1">
        <w:rPr>
          <w:rFonts w:ascii="Tahoma" w:eastAsia="宋体" w:hAnsi="Tahoma" w:cs="Tahoma"/>
          <w:color w:val="333333"/>
          <w:kern w:val="0"/>
          <w:szCs w:val="21"/>
        </w:rPr>
        <w:t>45Ah</w:t>
      </w:r>
      <w:r w:rsidR="00EC12F1" w:rsidRPr="00EC12F1">
        <w:rPr>
          <w:rFonts w:ascii="Tahoma" w:eastAsia="宋体" w:hAnsi="Tahoma" w:cs="Tahoma"/>
          <w:color w:val="333333"/>
          <w:kern w:val="0"/>
          <w:szCs w:val="21"/>
        </w:rPr>
        <w:t>电池组在航空航天领域得到应用，该电池组作为某公司承担的国家无人登月车项目的首选电池，用于月球车的登月模拟实验，整体性能达到要求，未来有望在登月计划中得到应用，前景广阔。</w:t>
      </w:r>
    </w:p>
    <w:p w14:paraId="42B44147" w14:textId="77777777" w:rsidR="00972C90" w:rsidRPr="005208F5" w:rsidRDefault="00972C90" w:rsidP="00EC12F1">
      <w:pPr>
        <w:widowControl/>
        <w:shd w:val="clear" w:color="auto" w:fill="F5F6F7"/>
        <w:spacing w:line="91" w:lineRule="atLeast"/>
        <w:ind w:right="220"/>
        <w:textAlignment w:val="top"/>
        <w:rPr>
          <w:rFonts w:ascii="Tahoma" w:eastAsia="宋体" w:hAnsi="Tahoma" w:cs="Tahoma"/>
          <w:b/>
          <w:bCs/>
          <w:color w:val="2E688D"/>
          <w:kern w:val="0"/>
          <w:szCs w:val="21"/>
        </w:rPr>
      </w:pPr>
      <w:r w:rsidRPr="005208F5">
        <w:rPr>
          <w:rFonts w:ascii="Tahoma" w:eastAsia="宋体" w:hAnsi="Tahoma" w:cs="Tahoma"/>
          <w:b/>
          <w:bCs/>
          <w:color w:val="2E688D"/>
          <w:kern w:val="0"/>
          <w:szCs w:val="21"/>
        </w:rPr>
        <w:t>作品专业信息</w:t>
      </w:r>
    </w:p>
    <w:p w14:paraId="18390A73" w14:textId="77777777" w:rsidR="00972C90" w:rsidRPr="005208F5" w:rsidRDefault="00972C90" w:rsidP="00972C90">
      <w:pPr>
        <w:widowControl/>
        <w:shd w:val="clear" w:color="auto" w:fill="FFFFFF"/>
        <w:spacing w:line="91"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撰写目的和基本思路</w:t>
      </w:r>
      <w:r w:rsidRPr="005208F5">
        <w:rPr>
          <w:rFonts w:ascii="Tahoma" w:eastAsia="宋体" w:hAnsi="Tahoma" w:cs="Tahoma"/>
          <w:color w:val="333333"/>
          <w:kern w:val="0"/>
          <w:szCs w:val="21"/>
        </w:rPr>
        <w:t>目的：针对目前国内锂离子动力电池的现状，开发出</w:t>
      </w:r>
      <w:r w:rsidRPr="005208F5">
        <w:rPr>
          <w:rFonts w:ascii="Tahoma" w:eastAsia="宋体" w:hAnsi="Tahoma" w:cs="Tahoma"/>
          <w:color w:val="333333"/>
          <w:kern w:val="0"/>
          <w:szCs w:val="21"/>
        </w:rPr>
        <w:t>FeF3/V2O5</w:t>
      </w:r>
      <w:r w:rsidRPr="005208F5">
        <w:rPr>
          <w:rFonts w:ascii="Tahoma" w:eastAsia="宋体" w:hAnsi="Tahoma" w:cs="Tahoma"/>
          <w:color w:val="333333"/>
          <w:kern w:val="0"/>
          <w:szCs w:val="21"/>
        </w:rPr>
        <w:t>混合导电化合物，并将其与</w:t>
      </w:r>
      <w:r w:rsidRPr="005208F5">
        <w:rPr>
          <w:rFonts w:ascii="Tahoma" w:eastAsia="宋体" w:hAnsi="Tahoma" w:cs="Tahoma"/>
          <w:color w:val="333333"/>
          <w:kern w:val="0"/>
          <w:szCs w:val="21"/>
        </w:rPr>
        <w:t>LiMn2O4</w:t>
      </w:r>
      <w:r w:rsidRPr="005208F5">
        <w:rPr>
          <w:rFonts w:ascii="Tahoma" w:eastAsia="宋体" w:hAnsi="Tahoma" w:cs="Tahoma"/>
          <w:color w:val="333333"/>
          <w:kern w:val="0"/>
          <w:szCs w:val="21"/>
        </w:rPr>
        <w:t>混合作正极活性物质，制备高安全性、高容量新型铁锂动力电池。以满足各方面对动力电源的要求。</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基本思路：以金属氟化物掺杂金属氧化物制备正极材料，并与锰酸锂球磨制得正极活性物质，再按照正常正极生产工艺，制得所需正极片，并与负极片、隔膜组装电池，经化成活化后，得到新型铁锂动力电池。</w:t>
      </w:r>
    </w:p>
    <w:p w14:paraId="5F52A675" w14:textId="77777777" w:rsidR="00972C90" w:rsidRPr="005208F5" w:rsidRDefault="00972C90" w:rsidP="00972C90">
      <w:pPr>
        <w:widowControl/>
        <w:shd w:val="clear" w:color="auto" w:fill="F5F6F7"/>
        <w:spacing w:line="91"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科学性、先进性及独特之处</w:t>
      </w:r>
      <w:r w:rsidRPr="005208F5">
        <w:rPr>
          <w:rFonts w:ascii="Tahoma" w:eastAsia="宋体" w:hAnsi="Tahoma" w:cs="Tahoma"/>
          <w:color w:val="333333"/>
          <w:kern w:val="0"/>
          <w:szCs w:val="21"/>
        </w:rPr>
        <w:t>一、本项目开发出了</w:t>
      </w:r>
      <w:r w:rsidRPr="005208F5">
        <w:rPr>
          <w:rFonts w:ascii="Tahoma" w:eastAsia="宋体" w:hAnsi="Tahoma" w:cs="Tahoma"/>
          <w:color w:val="333333"/>
          <w:kern w:val="0"/>
          <w:szCs w:val="21"/>
        </w:rPr>
        <w:t>FeF3/V2O5</w:t>
      </w:r>
      <w:r w:rsidRPr="005208F5">
        <w:rPr>
          <w:rFonts w:ascii="Tahoma" w:eastAsia="宋体" w:hAnsi="Tahoma" w:cs="Tahoma"/>
          <w:color w:val="333333"/>
          <w:kern w:val="0"/>
          <w:szCs w:val="21"/>
        </w:rPr>
        <w:t>混合导电复合物作为正极材料，增加了材料的实际放电比</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容量及电池的循环稳定性，为国内首创。</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二、将</w:t>
      </w:r>
      <w:r w:rsidRPr="005208F5">
        <w:rPr>
          <w:rFonts w:ascii="Tahoma" w:eastAsia="宋体" w:hAnsi="Tahoma" w:cs="Tahoma"/>
          <w:color w:val="333333"/>
          <w:kern w:val="0"/>
          <w:szCs w:val="21"/>
        </w:rPr>
        <w:t>FeF3/V2O5</w:t>
      </w:r>
      <w:r w:rsidRPr="005208F5">
        <w:rPr>
          <w:rFonts w:ascii="Tahoma" w:eastAsia="宋体" w:hAnsi="Tahoma" w:cs="Tahoma"/>
          <w:color w:val="333333"/>
          <w:kern w:val="0"/>
          <w:szCs w:val="21"/>
        </w:rPr>
        <w:t>混合导电化合物与</w:t>
      </w:r>
      <w:r w:rsidRPr="005208F5">
        <w:rPr>
          <w:rFonts w:ascii="Tahoma" w:eastAsia="宋体" w:hAnsi="Tahoma" w:cs="Tahoma"/>
          <w:color w:val="333333"/>
          <w:kern w:val="0"/>
          <w:szCs w:val="21"/>
        </w:rPr>
        <w:t>LiMn2O4</w:t>
      </w:r>
      <w:r w:rsidRPr="005208F5">
        <w:rPr>
          <w:rFonts w:ascii="Tahoma" w:eastAsia="宋体" w:hAnsi="Tahoma" w:cs="Tahoma"/>
          <w:color w:val="333333"/>
          <w:kern w:val="0"/>
          <w:szCs w:val="21"/>
        </w:rPr>
        <w:t>组合为正极活性物质，解决了复合材料放电平台偏低的问题，并进一步提高了材料的导电性。</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三、本项目铁锂电池卷芯采用独特的反绕式，解决了电池的大电流放电问题，提高了产品的安全性能。</w:t>
      </w:r>
    </w:p>
    <w:p w14:paraId="00C8B7B1" w14:textId="77777777" w:rsidR="00972C90" w:rsidRPr="005208F5" w:rsidRDefault="00972C90" w:rsidP="00972C90">
      <w:pPr>
        <w:widowControl/>
        <w:shd w:val="clear" w:color="auto" w:fill="FFFFFF"/>
        <w:spacing w:line="91"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应用价值和现实意义</w:t>
      </w:r>
      <w:r w:rsidRPr="005208F5">
        <w:rPr>
          <w:rFonts w:ascii="Tahoma" w:eastAsia="宋体" w:hAnsi="Tahoma" w:cs="Tahoma"/>
          <w:color w:val="333333"/>
          <w:kern w:val="0"/>
          <w:szCs w:val="21"/>
        </w:rPr>
        <w:t>高功率铁锂动力电池由于性能优越</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生产的</w:t>
      </w:r>
      <w:r w:rsidRPr="005208F5">
        <w:rPr>
          <w:rFonts w:ascii="Tahoma" w:eastAsia="宋体" w:hAnsi="Tahoma" w:cs="Tahoma"/>
          <w:color w:val="333333"/>
          <w:kern w:val="0"/>
          <w:szCs w:val="21"/>
        </w:rPr>
        <w:t>24V</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45Ah</w:t>
      </w:r>
      <w:r w:rsidRPr="005208F5">
        <w:rPr>
          <w:rFonts w:ascii="Tahoma" w:eastAsia="宋体" w:hAnsi="Tahoma" w:cs="Tahoma"/>
          <w:color w:val="333333"/>
          <w:kern w:val="0"/>
          <w:szCs w:val="21"/>
        </w:rPr>
        <w:t>电池组在航空航天领域得到应用，该电池组作为某公司承担的国家无人登月车项目的首选电池，用于月球车的登月模拟实验，整体性能达到要求，未来有望在登月计划中得到应用。此外，该产品已在电动汽车中试用，预计成为未来电动汽车的主要动力电源之一；该产品还可能在人造卫星、国防军事方面得到应用，其未来的市场前景十分广阔。</w:t>
      </w:r>
    </w:p>
    <w:p w14:paraId="2F3BA4F8" w14:textId="77777777" w:rsidR="00972C90" w:rsidRPr="005208F5" w:rsidRDefault="00972C90" w:rsidP="00972C90">
      <w:pPr>
        <w:widowControl/>
        <w:shd w:val="clear" w:color="auto" w:fill="F5F6F7"/>
        <w:spacing w:line="91"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学术论文摘要</w:t>
      </w:r>
      <w:r w:rsidRPr="005208F5">
        <w:rPr>
          <w:rFonts w:ascii="Tahoma" w:eastAsia="宋体" w:hAnsi="Tahoma" w:cs="Tahoma"/>
          <w:color w:val="333333"/>
          <w:kern w:val="0"/>
          <w:szCs w:val="21"/>
        </w:rPr>
        <w:t>无</w:t>
      </w:r>
    </w:p>
    <w:p w14:paraId="1E348342" w14:textId="77777777" w:rsidR="00972C90" w:rsidRPr="005208F5" w:rsidRDefault="00972C90" w:rsidP="00972C90">
      <w:pPr>
        <w:widowControl/>
        <w:shd w:val="clear" w:color="auto" w:fill="FFFFFF"/>
        <w:spacing w:line="91"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获奖情况</w:t>
      </w:r>
      <w:r w:rsidRPr="005208F5">
        <w:rPr>
          <w:rFonts w:ascii="Tahoma" w:eastAsia="宋体" w:hAnsi="Tahoma" w:cs="Tahoma"/>
          <w:color w:val="333333"/>
          <w:kern w:val="0"/>
          <w:szCs w:val="21"/>
        </w:rPr>
        <w:t>1. 2009</w:t>
      </w:r>
      <w:r w:rsidRPr="005208F5">
        <w:rPr>
          <w:rFonts w:ascii="Tahoma" w:eastAsia="宋体" w:hAnsi="Tahoma" w:cs="Tahoma"/>
          <w:color w:val="333333"/>
          <w:kern w:val="0"/>
          <w:szCs w:val="21"/>
        </w:rPr>
        <w:t>年，北京，产品通过</w:t>
      </w:r>
      <w:r w:rsidRPr="005208F5">
        <w:rPr>
          <w:rFonts w:ascii="Tahoma" w:eastAsia="宋体" w:hAnsi="Tahoma" w:cs="Tahoma"/>
          <w:color w:val="333333"/>
          <w:kern w:val="0"/>
          <w:szCs w:val="21"/>
        </w:rPr>
        <w:t xml:space="preserve"> CE </w:t>
      </w:r>
      <w:r w:rsidRPr="005208F5">
        <w:rPr>
          <w:rFonts w:ascii="Tahoma" w:eastAsia="宋体" w:hAnsi="Tahoma" w:cs="Tahoma"/>
          <w:color w:val="333333"/>
          <w:kern w:val="0"/>
          <w:szCs w:val="21"/>
        </w:rPr>
        <w:t>认证（国际安全认证）</w:t>
      </w:r>
      <w:r w:rsidRPr="005208F5">
        <w:rPr>
          <w:rFonts w:ascii="Tahoma" w:eastAsia="宋体" w:hAnsi="Tahoma" w:cs="Tahoma"/>
          <w:color w:val="333333"/>
          <w:kern w:val="0"/>
          <w:szCs w:val="21"/>
        </w:rPr>
        <w:t xml:space="preserve"> 2. 2009</w:t>
      </w:r>
      <w:r w:rsidRPr="005208F5">
        <w:rPr>
          <w:rFonts w:ascii="Tahoma" w:eastAsia="宋体" w:hAnsi="Tahoma" w:cs="Tahoma"/>
          <w:color w:val="333333"/>
          <w:kern w:val="0"/>
          <w:szCs w:val="21"/>
        </w:rPr>
        <w:t>年，北京，产品通过了北方汽车质量监督检验鉴定试验所</w:t>
      </w:r>
      <w:r w:rsidRPr="005208F5">
        <w:rPr>
          <w:rFonts w:ascii="Tahoma" w:eastAsia="宋体" w:hAnsi="Tahoma" w:cs="Tahoma"/>
          <w:color w:val="333333"/>
          <w:kern w:val="0"/>
          <w:szCs w:val="21"/>
        </w:rPr>
        <w:t xml:space="preserve"> 863 </w:t>
      </w:r>
      <w:r w:rsidRPr="005208F5">
        <w:rPr>
          <w:rFonts w:ascii="Tahoma" w:eastAsia="宋体" w:hAnsi="Tahoma" w:cs="Tahoma"/>
          <w:color w:val="333333"/>
          <w:kern w:val="0"/>
          <w:szCs w:val="21"/>
        </w:rPr>
        <w:t>动力电池测试中心检测</w:t>
      </w:r>
    </w:p>
    <w:p w14:paraId="5F9C2CB1" w14:textId="77777777" w:rsidR="00972C90" w:rsidRPr="005208F5" w:rsidRDefault="00972C90" w:rsidP="00972C90">
      <w:pPr>
        <w:widowControl/>
        <w:shd w:val="clear" w:color="auto" w:fill="F5F6F7"/>
        <w:spacing w:line="91"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鉴定结果</w:t>
      </w:r>
      <w:r w:rsidRPr="005208F5">
        <w:rPr>
          <w:rFonts w:ascii="Tahoma" w:eastAsia="宋体" w:hAnsi="Tahoma" w:cs="Tahoma"/>
          <w:color w:val="333333"/>
          <w:kern w:val="0"/>
          <w:szCs w:val="21"/>
        </w:rPr>
        <w:t>1. 2009</w:t>
      </w:r>
      <w:r w:rsidRPr="005208F5">
        <w:rPr>
          <w:rFonts w:ascii="Tahoma" w:eastAsia="宋体" w:hAnsi="Tahoma" w:cs="Tahoma"/>
          <w:color w:val="333333"/>
          <w:kern w:val="0"/>
          <w:szCs w:val="21"/>
        </w:rPr>
        <w:t>年，北京，产品通过</w:t>
      </w:r>
      <w:r w:rsidRPr="005208F5">
        <w:rPr>
          <w:rFonts w:ascii="Tahoma" w:eastAsia="宋体" w:hAnsi="Tahoma" w:cs="Tahoma"/>
          <w:color w:val="333333"/>
          <w:kern w:val="0"/>
          <w:szCs w:val="21"/>
        </w:rPr>
        <w:t xml:space="preserve"> CE </w:t>
      </w:r>
      <w:r w:rsidRPr="005208F5">
        <w:rPr>
          <w:rFonts w:ascii="Tahoma" w:eastAsia="宋体" w:hAnsi="Tahoma" w:cs="Tahoma"/>
          <w:color w:val="333333"/>
          <w:kern w:val="0"/>
          <w:szCs w:val="21"/>
        </w:rPr>
        <w:t>认证（国际安全认证）</w:t>
      </w:r>
      <w:r w:rsidRPr="005208F5">
        <w:rPr>
          <w:rFonts w:ascii="Tahoma" w:eastAsia="宋体" w:hAnsi="Tahoma" w:cs="Tahoma"/>
          <w:color w:val="333333"/>
          <w:kern w:val="0"/>
          <w:szCs w:val="21"/>
        </w:rPr>
        <w:t xml:space="preserve"> 2. 2009</w:t>
      </w:r>
      <w:r w:rsidRPr="005208F5">
        <w:rPr>
          <w:rFonts w:ascii="Tahoma" w:eastAsia="宋体" w:hAnsi="Tahoma" w:cs="Tahoma"/>
          <w:color w:val="333333"/>
          <w:kern w:val="0"/>
          <w:szCs w:val="21"/>
        </w:rPr>
        <w:t>年，北京，产品通过了北方汽车质量监督检验鉴定试验所</w:t>
      </w:r>
      <w:r w:rsidRPr="005208F5">
        <w:rPr>
          <w:rFonts w:ascii="Tahoma" w:eastAsia="宋体" w:hAnsi="Tahoma" w:cs="Tahoma"/>
          <w:color w:val="333333"/>
          <w:kern w:val="0"/>
          <w:szCs w:val="21"/>
        </w:rPr>
        <w:t xml:space="preserve"> 863 </w:t>
      </w:r>
      <w:r w:rsidRPr="005208F5">
        <w:rPr>
          <w:rFonts w:ascii="Tahoma" w:eastAsia="宋体" w:hAnsi="Tahoma" w:cs="Tahoma"/>
          <w:color w:val="333333"/>
          <w:kern w:val="0"/>
          <w:szCs w:val="21"/>
        </w:rPr>
        <w:t>动力电池测试中心检测</w:t>
      </w:r>
    </w:p>
    <w:p w14:paraId="056B5CDB" w14:textId="77777777" w:rsidR="00EC12F1" w:rsidRPr="00EC12F1" w:rsidRDefault="00972C90" w:rsidP="00EC12F1">
      <w:pPr>
        <w:widowControl/>
        <w:shd w:val="clear" w:color="auto" w:fill="FFFFFF"/>
        <w:spacing w:line="91"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参考文献</w:t>
      </w:r>
      <w:r w:rsidR="00EC12F1" w:rsidRPr="00EC12F1">
        <w:rPr>
          <w:rFonts w:ascii="Tahoma" w:eastAsia="宋体" w:hAnsi="Tahoma" w:cs="Tahoma"/>
          <w:color w:val="333333"/>
          <w:kern w:val="0"/>
          <w:szCs w:val="21"/>
        </w:rPr>
        <w:t>[1]</w:t>
      </w:r>
      <w:r w:rsidR="00EC12F1">
        <w:rPr>
          <w:rFonts w:ascii="Tahoma" w:hAnsi="Tahoma" w:cs="Tahoma"/>
          <w:color w:val="333333"/>
          <w:sz w:val="11"/>
          <w:szCs w:val="11"/>
          <w:shd w:val="clear" w:color="auto" w:fill="FFFFFF"/>
        </w:rPr>
        <w:t>一</w:t>
      </w:r>
      <w:r w:rsidR="00EC12F1" w:rsidRPr="00EC12F1">
        <w:rPr>
          <w:rFonts w:ascii="Tahoma" w:eastAsia="宋体" w:hAnsi="Tahoma" w:cs="Tahoma"/>
          <w:color w:val="333333"/>
          <w:kern w:val="0"/>
          <w:szCs w:val="21"/>
        </w:rPr>
        <w:t>种新型铁锂电池的制备方法，申请号：</w:t>
      </w:r>
      <w:r w:rsidR="00EC12F1" w:rsidRPr="00EC12F1">
        <w:rPr>
          <w:rFonts w:ascii="Tahoma" w:eastAsia="宋体" w:hAnsi="Tahoma" w:cs="Tahoma"/>
          <w:color w:val="333333"/>
          <w:kern w:val="0"/>
          <w:szCs w:val="21"/>
        </w:rPr>
        <w:t xml:space="preserve">200910044111.4 [2] </w:t>
      </w:r>
      <w:r w:rsidR="00EC12F1" w:rsidRPr="00EC12F1">
        <w:rPr>
          <w:rFonts w:ascii="Tahoma" w:eastAsia="宋体" w:hAnsi="Tahoma" w:cs="Tahoma"/>
          <w:color w:val="333333"/>
          <w:kern w:val="0"/>
          <w:szCs w:val="21"/>
        </w:rPr>
        <w:t>一种锂二次电池氟化铁的制备方法，专利号：</w:t>
      </w:r>
      <w:r w:rsidR="00EC12F1" w:rsidRPr="00EC12F1">
        <w:rPr>
          <w:rFonts w:ascii="Tahoma" w:eastAsia="宋体" w:hAnsi="Tahoma" w:cs="Tahoma"/>
          <w:color w:val="333333"/>
          <w:kern w:val="0"/>
          <w:szCs w:val="21"/>
        </w:rPr>
        <w:t xml:space="preserve"> ZL200710192681.6 [3] Structure and electrochemical performance of FeF3/V2O5 composite cathode material for lithium-ion battery</w:t>
      </w:r>
      <w:r w:rsidR="00EC12F1" w:rsidRPr="00EC12F1">
        <w:rPr>
          <w:rFonts w:ascii="Tahoma" w:eastAsia="宋体" w:hAnsi="Tahoma" w:cs="Tahoma"/>
          <w:color w:val="333333"/>
          <w:kern w:val="0"/>
          <w:szCs w:val="21"/>
        </w:rPr>
        <w:t>，</w:t>
      </w:r>
      <w:r w:rsidR="00EC12F1" w:rsidRPr="00EC12F1">
        <w:rPr>
          <w:rFonts w:ascii="Tahoma" w:eastAsia="宋体" w:hAnsi="Tahoma" w:cs="Tahoma"/>
          <w:color w:val="333333"/>
          <w:kern w:val="0"/>
          <w:szCs w:val="21"/>
        </w:rPr>
        <w:t>Journal of Alloys and Compounds</w:t>
      </w:r>
      <w:r w:rsidR="00EC12F1" w:rsidRPr="00EC12F1">
        <w:rPr>
          <w:rFonts w:ascii="Tahoma" w:eastAsia="宋体" w:hAnsi="Tahoma" w:cs="Tahoma"/>
          <w:color w:val="333333"/>
          <w:kern w:val="0"/>
          <w:szCs w:val="21"/>
        </w:rPr>
        <w:t>，</w:t>
      </w:r>
      <w:r w:rsidR="00EC12F1" w:rsidRPr="00EC12F1">
        <w:rPr>
          <w:rFonts w:ascii="Tahoma" w:eastAsia="宋体" w:hAnsi="Tahoma" w:cs="Tahoma"/>
          <w:color w:val="333333"/>
          <w:kern w:val="0"/>
          <w:szCs w:val="21"/>
        </w:rPr>
        <w:t>486(1-2): 93-96</w:t>
      </w:r>
    </w:p>
    <w:p w14:paraId="02D5F190" w14:textId="77777777" w:rsidR="00EC12F1" w:rsidRDefault="00972C90" w:rsidP="00EC12F1">
      <w:pPr>
        <w:widowControl/>
        <w:shd w:val="clear" w:color="auto" w:fill="FFFFFF"/>
        <w:spacing w:line="91"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lastRenderedPageBreak/>
        <w:t>同类课题研究水平概述</w:t>
      </w:r>
      <w:r w:rsidR="00EC12F1" w:rsidRPr="00EC12F1">
        <w:rPr>
          <w:rFonts w:ascii="Tahoma" w:eastAsia="宋体" w:hAnsi="Tahoma" w:cs="Tahoma"/>
          <w:color w:val="333333"/>
          <w:kern w:val="0"/>
          <w:szCs w:val="21"/>
        </w:rPr>
        <w:t>美国、俄罗斯等欧美国家在上世纪五十年代就开始了月球车和探测器的研究工作，月球车最初使用一次电池作为动力电源，在外作业时间很短，在很大程度上限制了它的发展。从九十年代开始，月球车动力电源进入二次电池时代，能作为动力电源的二次电池主要是铅酸电池、镍氢电池和锂离子电池。铅酸电池由于比能量、比功率和能量密度都很低，而且铅对环境有污染而逐渐被淘汰；镍氢电池技术最成熟，但它存在记忆效应，自放电率高、比能量较小，这些缺点的存在使镍氢电池只能是过渡产品；锂离子电池以其高容量、高电压、高循环稳定性、高能量密度、无环境污染等优异的性能倍受青睐</w:t>
      </w:r>
      <w:r w:rsidR="00EC12F1" w:rsidRPr="00EC12F1">
        <w:rPr>
          <w:rFonts w:ascii="Tahoma" w:eastAsia="宋体" w:hAnsi="Tahoma" w:cs="Tahoma"/>
          <w:color w:val="333333"/>
          <w:kern w:val="0"/>
          <w:szCs w:val="21"/>
        </w:rPr>
        <w:t>,</w:t>
      </w:r>
      <w:r w:rsidR="00EC12F1" w:rsidRPr="00EC12F1">
        <w:rPr>
          <w:rFonts w:ascii="Tahoma" w:eastAsia="宋体" w:hAnsi="Tahoma" w:cs="Tahoma"/>
          <w:color w:val="333333"/>
          <w:kern w:val="0"/>
          <w:szCs w:val="21"/>
        </w:rPr>
        <w:t>被称为</w:t>
      </w:r>
      <w:r w:rsidR="00EC12F1" w:rsidRPr="00EC12F1">
        <w:rPr>
          <w:rFonts w:ascii="Tahoma" w:eastAsia="宋体" w:hAnsi="Tahoma" w:cs="Tahoma"/>
          <w:color w:val="333333"/>
          <w:kern w:val="0"/>
          <w:szCs w:val="21"/>
        </w:rPr>
        <w:t>21</w:t>
      </w:r>
      <w:r w:rsidR="00EC12F1" w:rsidRPr="00EC12F1">
        <w:rPr>
          <w:rFonts w:ascii="Tahoma" w:eastAsia="宋体" w:hAnsi="Tahoma" w:cs="Tahoma"/>
          <w:color w:val="333333"/>
          <w:kern w:val="0"/>
          <w:szCs w:val="21"/>
        </w:rPr>
        <w:t>世纪的绿色能源和主导电源，具有广泛的民用和国防应用前景，是目前月球车研究中应用最普遍的动力电源。</w:t>
      </w:r>
      <w:r w:rsidR="00EC12F1" w:rsidRPr="00EC12F1">
        <w:rPr>
          <w:rFonts w:ascii="Tahoma" w:eastAsia="宋体" w:hAnsi="Tahoma" w:cs="Tahoma"/>
          <w:color w:val="333333"/>
          <w:kern w:val="0"/>
          <w:szCs w:val="21"/>
        </w:rPr>
        <w:t xml:space="preserve"> </w:t>
      </w:r>
      <w:r w:rsidR="00EC12F1" w:rsidRPr="00EC12F1">
        <w:rPr>
          <w:rFonts w:ascii="Tahoma" w:eastAsia="宋体" w:hAnsi="Tahoma" w:cs="Tahoma"/>
          <w:color w:val="333333"/>
          <w:kern w:val="0"/>
          <w:szCs w:val="21"/>
        </w:rPr>
        <w:t>目前，锂离子动力电池的路线主要包括镍钴锰三元材料、锰酸锂和磷酸铁锂技术。三元材料融合了钴酸锂和锰酸锂技术的优点，但缺点是成本受钴金属价格波动影响较大，不宜大规模推广。锰酸锂具有原料丰富，价格低廉，污染小，安全性能好，能够承受大电流放电的优点，是目前最具发展潜力的动力电池正极材料，但是锰酸锂较低的比能量、较短的循环寿命和充放电时容量衰减过快是其最大的缺陷。磷酸铁锂具有绿色环保、安全性能好、倍率性能优异等优势，但是其低体积比能量、低导电率低电容、低温性能差、电池组一致性差等问题，制约了它的发展。</w:t>
      </w:r>
      <w:r w:rsidR="00EC12F1" w:rsidRPr="00EC12F1">
        <w:rPr>
          <w:rFonts w:ascii="Tahoma" w:eastAsia="宋体" w:hAnsi="Tahoma" w:cs="Tahoma"/>
          <w:color w:val="333333"/>
          <w:kern w:val="0"/>
          <w:szCs w:val="21"/>
        </w:rPr>
        <w:t xml:space="preserve"> </w:t>
      </w:r>
      <w:r w:rsidR="00EC12F1" w:rsidRPr="00EC12F1">
        <w:rPr>
          <w:rFonts w:ascii="Tahoma" w:eastAsia="宋体" w:hAnsi="Tahoma" w:cs="Tahoma"/>
          <w:color w:val="333333"/>
          <w:kern w:val="0"/>
          <w:szCs w:val="21"/>
        </w:rPr>
        <w:t>本课题针对国内外锂离子动力电池研发的现状，突破传统锂二次电池充放电机理，发展具有更高比能量密度的新型正极材料</w:t>
      </w:r>
      <w:r w:rsidR="00EC12F1" w:rsidRPr="00EC12F1">
        <w:rPr>
          <w:rFonts w:ascii="Tahoma" w:eastAsia="宋体" w:hAnsi="Tahoma" w:cs="Tahoma"/>
          <w:color w:val="333333"/>
          <w:kern w:val="0"/>
          <w:szCs w:val="21"/>
        </w:rPr>
        <w:t>-</w:t>
      </w:r>
      <w:r w:rsidR="00EC12F1" w:rsidRPr="00EC12F1">
        <w:rPr>
          <w:rFonts w:ascii="Tahoma" w:eastAsia="宋体" w:hAnsi="Tahoma" w:cs="Tahoma"/>
          <w:color w:val="333333"/>
          <w:kern w:val="0"/>
          <w:szCs w:val="21"/>
        </w:rPr>
        <w:t>掺杂金属氟化物，开发出一种新型正极材料，即</w:t>
      </w:r>
      <w:r w:rsidR="00EC12F1" w:rsidRPr="00EC12F1">
        <w:rPr>
          <w:rFonts w:ascii="Tahoma" w:eastAsia="宋体" w:hAnsi="Tahoma" w:cs="Tahoma"/>
          <w:color w:val="333333"/>
          <w:kern w:val="0"/>
          <w:szCs w:val="21"/>
        </w:rPr>
        <w:t>FeF3/V2O5</w:t>
      </w:r>
      <w:r w:rsidR="00EC12F1" w:rsidRPr="00EC12F1">
        <w:rPr>
          <w:rFonts w:ascii="Tahoma" w:eastAsia="宋体" w:hAnsi="Tahoma" w:cs="Tahoma"/>
          <w:color w:val="333333"/>
          <w:kern w:val="0"/>
          <w:szCs w:val="21"/>
        </w:rPr>
        <w:t>混合导电化合物，并将其与锰酸锂混合作正极活性物质，制备能量密度高、安全性能好、循环寿命长的新型铁锂动力电池。该新型动力电池通过与太阳能电池联用，可以保持</w:t>
      </w:r>
      <w:r w:rsidR="00EC12F1" w:rsidRPr="00EC12F1">
        <w:rPr>
          <w:rFonts w:ascii="Tahoma" w:eastAsia="宋体" w:hAnsi="Tahoma" w:cs="Tahoma"/>
          <w:color w:val="333333"/>
          <w:kern w:val="0"/>
          <w:szCs w:val="21"/>
        </w:rPr>
        <w:t>“</w:t>
      </w:r>
      <w:r w:rsidR="00EC12F1" w:rsidRPr="00EC12F1">
        <w:rPr>
          <w:rFonts w:ascii="Tahoma" w:eastAsia="宋体" w:hAnsi="Tahoma" w:cs="Tahoma"/>
          <w:color w:val="333333"/>
          <w:kern w:val="0"/>
          <w:szCs w:val="21"/>
        </w:rPr>
        <w:t>月球车</w:t>
      </w:r>
      <w:r w:rsidR="00EC12F1" w:rsidRPr="00EC12F1">
        <w:rPr>
          <w:rFonts w:ascii="Tahoma" w:eastAsia="宋体" w:hAnsi="Tahoma" w:cs="Tahoma"/>
          <w:color w:val="333333"/>
          <w:kern w:val="0"/>
          <w:szCs w:val="21"/>
        </w:rPr>
        <w:t>”</w:t>
      </w:r>
      <w:r w:rsidR="00EC12F1" w:rsidRPr="00EC12F1">
        <w:rPr>
          <w:rFonts w:ascii="Tahoma" w:eastAsia="宋体" w:hAnsi="Tahoma" w:cs="Tahoma"/>
          <w:color w:val="333333"/>
          <w:kern w:val="0"/>
          <w:szCs w:val="21"/>
        </w:rPr>
        <w:t>在外连续工作数周，极大提高了宇航员在外作业时间，特别是在月球表面特殊严酷的自然环境下，更能显示锂离子动力电池的优异特性，该产品非常有望在未来登月计划中得到应用。此外，该产品适合大规模生产，在国防和民用领域都有广阔的应用前景。</w:t>
      </w:r>
    </w:p>
    <w:p w14:paraId="64A0D709" w14:textId="77777777" w:rsidR="00AB4070" w:rsidRPr="005208F5" w:rsidRDefault="00EC12F1" w:rsidP="00EC12F1">
      <w:pPr>
        <w:widowControl/>
        <w:shd w:val="clear" w:color="auto" w:fill="FFFFFF"/>
        <w:spacing w:line="91" w:lineRule="atLeast"/>
        <w:ind w:right="220"/>
        <w:textAlignment w:val="top"/>
        <w:rPr>
          <w:szCs w:val="21"/>
        </w:rPr>
      </w:pPr>
      <w:r w:rsidRPr="00EC12F1">
        <w:rPr>
          <w:rFonts w:ascii="Tahoma" w:eastAsia="宋体" w:hAnsi="Tahoma" w:cs="Tahoma"/>
          <w:color w:val="333333"/>
          <w:kern w:val="0"/>
          <w:szCs w:val="21"/>
        </w:rPr>
        <w:t xml:space="preserve"> </w:t>
      </w:r>
      <w:r w:rsidR="00AB4070" w:rsidRPr="005208F5">
        <w:rPr>
          <w:szCs w:val="21"/>
        </w:rPr>
        <w:br w:type="page"/>
      </w:r>
    </w:p>
    <w:p w14:paraId="0966572E" w14:textId="77777777" w:rsidR="00AB4070" w:rsidRPr="005208F5" w:rsidRDefault="007968BC" w:rsidP="00AB4070">
      <w:pPr>
        <w:rPr>
          <w:szCs w:val="21"/>
        </w:rPr>
      </w:pPr>
      <w:r w:rsidRPr="007968BC">
        <w:rPr>
          <w:rFonts w:hint="eastAsia"/>
          <w:szCs w:val="21"/>
          <w:highlight w:val="yellow"/>
        </w:rPr>
        <w:lastRenderedPageBreak/>
        <w:t>五</w:t>
      </w:r>
    </w:p>
    <w:p w14:paraId="362B4133" w14:textId="77777777" w:rsidR="00AB4070" w:rsidRPr="005208F5" w:rsidRDefault="00AB4070" w:rsidP="00AB4070">
      <w:pPr>
        <w:widowControl/>
        <w:shd w:val="clear" w:color="auto" w:fill="FFFFFF"/>
        <w:spacing w:line="127"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项目名称：</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暗物质探测实验中的杂质光电离信号及其鉴别方法研究</w:t>
      </w:r>
    </w:p>
    <w:p w14:paraId="347111ED" w14:textId="77777777" w:rsidR="00AB4070" w:rsidRPr="00EC12F1" w:rsidRDefault="00AB4070" w:rsidP="00AB4070">
      <w:pPr>
        <w:widowControl/>
        <w:shd w:val="clear" w:color="auto" w:fill="F5F6F7"/>
        <w:spacing w:line="127" w:lineRule="atLeast"/>
        <w:ind w:right="220"/>
        <w:textAlignment w:val="top"/>
        <w:rPr>
          <w:rFonts w:ascii="Tahoma" w:eastAsia="宋体" w:hAnsi="Tahoma" w:cs="Tahoma"/>
          <w:kern w:val="0"/>
          <w:szCs w:val="21"/>
        </w:rPr>
      </w:pPr>
      <w:r w:rsidRPr="00EC12F1">
        <w:rPr>
          <w:rFonts w:ascii="Tahoma" w:eastAsia="宋体" w:hAnsi="Tahoma" w:cs="Tahoma"/>
          <w:b/>
          <w:bCs/>
          <w:kern w:val="0"/>
          <w:szCs w:val="21"/>
        </w:rPr>
        <w:t>来源：</w:t>
      </w:r>
      <w:r w:rsidRPr="00EC12F1">
        <w:rPr>
          <w:rFonts w:ascii="Tahoma" w:eastAsia="宋体" w:hAnsi="Tahoma" w:cs="Tahoma"/>
          <w:kern w:val="0"/>
          <w:szCs w:val="21"/>
        </w:rPr>
        <w:t>第十二届</w:t>
      </w:r>
      <w:r w:rsidRPr="00EC12F1">
        <w:rPr>
          <w:rFonts w:ascii="Tahoma" w:eastAsia="宋体" w:hAnsi="Tahoma" w:cs="Tahoma"/>
          <w:kern w:val="0"/>
          <w:szCs w:val="21"/>
        </w:rPr>
        <w:t>“</w:t>
      </w:r>
      <w:r w:rsidRPr="00EC12F1">
        <w:rPr>
          <w:rFonts w:ascii="Tahoma" w:eastAsia="宋体" w:hAnsi="Tahoma" w:cs="Tahoma"/>
          <w:kern w:val="0"/>
          <w:szCs w:val="21"/>
        </w:rPr>
        <w:t>挑战杯</w:t>
      </w:r>
      <w:r w:rsidRPr="00EC12F1">
        <w:rPr>
          <w:rFonts w:ascii="Tahoma" w:eastAsia="宋体" w:hAnsi="Tahoma" w:cs="Tahoma"/>
          <w:kern w:val="0"/>
          <w:szCs w:val="21"/>
        </w:rPr>
        <w:t>”</w:t>
      </w:r>
      <w:r w:rsidRPr="00EC12F1">
        <w:rPr>
          <w:rFonts w:ascii="Tahoma" w:eastAsia="宋体" w:hAnsi="Tahoma" w:cs="Tahoma"/>
          <w:kern w:val="0"/>
          <w:szCs w:val="21"/>
        </w:rPr>
        <w:t>作品</w:t>
      </w:r>
    </w:p>
    <w:p w14:paraId="70C9871D" w14:textId="77777777" w:rsidR="00AB4070" w:rsidRPr="00EC12F1" w:rsidRDefault="00AB4070" w:rsidP="00AB4070">
      <w:pPr>
        <w:widowControl/>
        <w:shd w:val="clear" w:color="auto" w:fill="FFFFFF"/>
        <w:spacing w:line="127" w:lineRule="atLeast"/>
        <w:ind w:right="220"/>
        <w:textAlignment w:val="top"/>
        <w:rPr>
          <w:rFonts w:ascii="Tahoma" w:eastAsia="宋体" w:hAnsi="Tahoma" w:cs="Tahoma"/>
          <w:kern w:val="0"/>
          <w:szCs w:val="21"/>
        </w:rPr>
      </w:pPr>
      <w:r w:rsidRPr="00EC12F1">
        <w:rPr>
          <w:rFonts w:ascii="Tahoma" w:eastAsia="宋体" w:hAnsi="Tahoma" w:cs="Tahoma"/>
          <w:b/>
          <w:bCs/>
          <w:kern w:val="0"/>
          <w:szCs w:val="21"/>
        </w:rPr>
        <w:t>小类：</w:t>
      </w:r>
      <w:hyperlink r:id="rId31" w:tooltip="数理" w:history="1">
        <w:r w:rsidRPr="00EC12F1">
          <w:rPr>
            <w:rFonts w:ascii="Tahoma" w:eastAsia="宋体" w:hAnsi="Tahoma" w:cs="Tahoma"/>
            <w:kern w:val="0"/>
            <w:szCs w:val="21"/>
          </w:rPr>
          <w:t>数理</w:t>
        </w:r>
      </w:hyperlink>
    </w:p>
    <w:p w14:paraId="7E515174" w14:textId="77777777" w:rsidR="00AB4070" w:rsidRPr="00EC12F1" w:rsidRDefault="00AB4070" w:rsidP="00AB4070">
      <w:pPr>
        <w:widowControl/>
        <w:shd w:val="clear" w:color="auto" w:fill="F5F6F7"/>
        <w:spacing w:line="127" w:lineRule="atLeast"/>
        <w:ind w:right="220"/>
        <w:textAlignment w:val="top"/>
        <w:rPr>
          <w:rFonts w:ascii="Tahoma" w:eastAsia="宋体" w:hAnsi="Tahoma" w:cs="Tahoma"/>
          <w:kern w:val="0"/>
          <w:szCs w:val="21"/>
        </w:rPr>
      </w:pPr>
      <w:r w:rsidRPr="00EC12F1">
        <w:rPr>
          <w:rFonts w:ascii="Tahoma" w:eastAsia="宋体" w:hAnsi="Tahoma" w:cs="Tahoma"/>
          <w:b/>
          <w:bCs/>
          <w:kern w:val="0"/>
          <w:szCs w:val="21"/>
        </w:rPr>
        <w:t>大类：</w:t>
      </w:r>
      <w:r w:rsidRPr="00EC12F1">
        <w:rPr>
          <w:rFonts w:ascii="Tahoma" w:eastAsia="宋体" w:hAnsi="Tahoma" w:cs="Tahoma"/>
          <w:kern w:val="0"/>
          <w:szCs w:val="21"/>
        </w:rPr>
        <w:t>自然科学类学术论文</w:t>
      </w:r>
    </w:p>
    <w:p w14:paraId="10AEBAF7" w14:textId="77777777" w:rsidR="00AB4070" w:rsidRPr="005208F5" w:rsidRDefault="00AB4070" w:rsidP="00AB4070">
      <w:pPr>
        <w:widowControl/>
        <w:shd w:val="clear" w:color="auto" w:fill="FFFFFF"/>
        <w:spacing w:line="127"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简介：</w:t>
      </w:r>
      <w:r w:rsidRPr="005208F5">
        <w:rPr>
          <w:rFonts w:ascii="Tahoma" w:eastAsia="宋体" w:hAnsi="Tahoma" w:cs="Tahoma"/>
          <w:color w:val="333333"/>
          <w:kern w:val="0"/>
          <w:szCs w:val="21"/>
        </w:rPr>
        <w:t>作者在</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暗物质探测实验中，首次发现杂质的光电离机制并建立了杂质的光电离模型，揭示了实验中一类噪音信号的物理机制，解决了长期困扰合作组的中子散射模拟问题，降低了中子本底及其测量误差；首次通过模拟给出了低能信号触发效率的正确计算结果；评估了探测器的非线性响应对杂质</w:t>
      </w:r>
      <w:r w:rsidRPr="005208F5">
        <w:rPr>
          <w:rFonts w:ascii="Tahoma" w:eastAsia="宋体" w:hAnsi="Tahoma" w:cs="Tahoma"/>
          <w:color w:val="333333"/>
          <w:kern w:val="0"/>
          <w:szCs w:val="21"/>
        </w:rPr>
        <w:t>Kr85</w:t>
      </w:r>
      <w:r w:rsidRPr="005208F5">
        <w:rPr>
          <w:rFonts w:ascii="Tahoma" w:eastAsia="宋体" w:hAnsi="Tahoma" w:cs="Tahoma"/>
          <w:color w:val="333333"/>
          <w:kern w:val="0"/>
          <w:szCs w:val="21"/>
        </w:rPr>
        <w:t>测量结果的影响。这些工作有效提高了该实验探测暗物质的灵敏度和准确度。</w:t>
      </w:r>
    </w:p>
    <w:p w14:paraId="1A4757E5" w14:textId="77777777" w:rsidR="00AB4070" w:rsidRPr="005208F5" w:rsidRDefault="00AB4070" w:rsidP="00AB4070">
      <w:pPr>
        <w:widowControl/>
        <w:shd w:val="clear" w:color="auto" w:fill="F5F6F7"/>
        <w:spacing w:line="127"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详细介绍：</w:t>
      </w:r>
      <w:r w:rsidRPr="005208F5">
        <w:rPr>
          <w:rFonts w:ascii="Tahoma" w:eastAsia="宋体" w:hAnsi="Tahoma" w:cs="Tahoma"/>
          <w:color w:val="333333"/>
          <w:kern w:val="0"/>
          <w:szCs w:val="21"/>
        </w:rPr>
        <w:t>暗物质之谜被认为是当前物理界最具挑战性的问题，物理学家们正在采用各种手段来解决相关问题，其中利用地下实验室的直接探测实验是最重要的科学手段之一。</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合作组于</w:t>
      </w:r>
      <w:r w:rsidRPr="005208F5">
        <w:rPr>
          <w:rFonts w:ascii="Tahoma" w:eastAsia="宋体" w:hAnsi="Tahoma" w:cs="Tahoma"/>
          <w:color w:val="333333"/>
          <w:kern w:val="0"/>
          <w:szCs w:val="21"/>
        </w:rPr>
        <w:t>2011</w:t>
      </w:r>
      <w:r w:rsidRPr="005208F5">
        <w:rPr>
          <w:rFonts w:ascii="Tahoma" w:eastAsia="宋体" w:hAnsi="Tahoma" w:cs="Tahoma"/>
          <w:color w:val="333333"/>
          <w:kern w:val="0"/>
          <w:szCs w:val="21"/>
        </w:rPr>
        <w:t>年</w:t>
      </w:r>
      <w:r w:rsidRPr="005208F5">
        <w:rPr>
          <w:rFonts w:ascii="Tahoma" w:eastAsia="宋体" w:hAnsi="Tahoma" w:cs="Tahoma"/>
          <w:color w:val="333333"/>
          <w:kern w:val="0"/>
          <w:szCs w:val="21"/>
        </w:rPr>
        <w:t>4</w:t>
      </w:r>
      <w:r w:rsidRPr="005208F5">
        <w:rPr>
          <w:rFonts w:ascii="Tahoma" w:eastAsia="宋体" w:hAnsi="Tahoma" w:cs="Tahoma"/>
          <w:color w:val="333333"/>
          <w:kern w:val="0"/>
          <w:szCs w:val="21"/>
        </w:rPr>
        <w:t>月</w:t>
      </w:r>
      <w:r w:rsidRPr="005208F5">
        <w:rPr>
          <w:rFonts w:ascii="Tahoma" w:eastAsia="宋体" w:hAnsi="Tahoma" w:cs="Tahoma"/>
          <w:color w:val="333333"/>
          <w:kern w:val="0"/>
          <w:szCs w:val="21"/>
        </w:rPr>
        <w:t>13</w:t>
      </w:r>
      <w:r w:rsidRPr="005208F5">
        <w:rPr>
          <w:rFonts w:ascii="Tahoma" w:eastAsia="宋体" w:hAnsi="Tahoma" w:cs="Tahoma"/>
          <w:color w:val="333333"/>
          <w:kern w:val="0"/>
          <w:szCs w:val="21"/>
        </w:rPr>
        <w:t>日公布了在意大利</w:t>
      </w:r>
      <w:r w:rsidRPr="005208F5">
        <w:rPr>
          <w:rFonts w:ascii="Tahoma" w:eastAsia="宋体" w:hAnsi="Tahoma" w:cs="Tahoma"/>
          <w:color w:val="333333"/>
          <w:kern w:val="0"/>
          <w:szCs w:val="21"/>
        </w:rPr>
        <w:t>Gran Sasso</w:t>
      </w:r>
      <w:r w:rsidRPr="005208F5">
        <w:rPr>
          <w:rFonts w:ascii="Tahoma" w:eastAsia="宋体" w:hAnsi="Tahoma" w:cs="Tahoma"/>
          <w:color w:val="333333"/>
          <w:kern w:val="0"/>
          <w:szCs w:val="21"/>
        </w:rPr>
        <w:t>国家实验室中暗物质探测的最新结果，实验灵敏度大大领先于国际同类实验，对暗物质性质提供了迄今最强的限制，并且以</w:t>
      </w:r>
      <w:r w:rsidRPr="005208F5">
        <w:rPr>
          <w:rFonts w:ascii="Tahoma" w:eastAsia="宋体" w:hAnsi="Tahoma" w:cs="Tahoma"/>
          <w:color w:val="333333"/>
          <w:kern w:val="0"/>
          <w:szCs w:val="21"/>
        </w:rPr>
        <w:t>90%</w:t>
      </w:r>
      <w:r w:rsidRPr="005208F5">
        <w:rPr>
          <w:rFonts w:ascii="Tahoma" w:eastAsia="宋体" w:hAnsi="Tahoma" w:cs="Tahoma"/>
          <w:color w:val="333333"/>
          <w:kern w:val="0"/>
          <w:szCs w:val="21"/>
        </w:rPr>
        <w:t>的置信度排除了</w:t>
      </w:r>
      <w:r w:rsidRPr="005208F5">
        <w:rPr>
          <w:rFonts w:ascii="Tahoma" w:eastAsia="宋体" w:hAnsi="Tahoma" w:cs="Tahoma"/>
          <w:color w:val="333333"/>
          <w:kern w:val="0"/>
          <w:szCs w:val="21"/>
        </w:rPr>
        <w:t>DAMA</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CoGeNT</w:t>
      </w:r>
      <w:r w:rsidRPr="005208F5">
        <w:rPr>
          <w:rFonts w:ascii="Tahoma" w:eastAsia="宋体" w:hAnsi="Tahoma" w:cs="Tahoma"/>
          <w:color w:val="333333"/>
          <w:kern w:val="0"/>
          <w:szCs w:val="21"/>
        </w:rPr>
        <w:t>实验的暗物质解释。在</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探测暗物质的过程中，有诸多因素会对暗物质探测的灵敏度和准确度造成很大影响。作者参与</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实验并解决了数据分析中的一些关键问题，为取得最终结果奠定了基础。作者的研究工作主要有以下几个方面：</w:t>
      </w:r>
      <w:r w:rsidRPr="005208F5">
        <w:rPr>
          <w:rFonts w:ascii="Tahoma" w:eastAsia="宋体" w:hAnsi="Tahoma" w:cs="Tahoma"/>
          <w:color w:val="333333"/>
          <w:kern w:val="0"/>
          <w:szCs w:val="21"/>
        </w:rPr>
        <w:t xml:space="preserve"> 1</w:t>
      </w:r>
      <w:r w:rsidRPr="005208F5">
        <w:rPr>
          <w:rFonts w:ascii="Tahoma" w:eastAsia="宋体" w:hAnsi="Tahoma" w:cs="Tahoma"/>
          <w:color w:val="333333"/>
          <w:kern w:val="0"/>
          <w:szCs w:val="21"/>
        </w:rPr>
        <w:t>）噪音干扰及中子散射模拟问题</w:t>
      </w:r>
      <w:r w:rsidRPr="005208F5">
        <w:rPr>
          <w:rFonts w:ascii="Tahoma" w:eastAsia="宋体" w:hAnsi="Tahoma" w:cs="Tahoma"/>
          <w:color w:val="333333"/>
          <w:kern w:val="0"/>
          <w:szCs w:val="21"/>
        </w:rPr>
        <w:t xml:space="preserve"> XENON100</w:t>
      </w:r>
      <w:r w:rsidRPr="005208F5">
        <w:rPr>
          <w:rFonts w:ascii="Tahoma" w:eastAsia="宋体" w:hAnsi="Tahoma" w:cs="Tahoma"/>
          <w:color w:val="333333"/>
          <w:kern w:val="0"/>
          <w:szCs w:val="21"/>
        </w:rPr>
        <w:t>采用</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二相型氙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技术探测粒子与原子核作用而产生的闪光和电离信号，分别记为</w:t>
      </w:r>
      <w:r w:rsidRPr="005208F5">
        <w:rPr>
          <w:rFonts w:ascii="Tahoma" w:eastAsia="宋体" w:hAnsi="Tahoma" w:cs="Tahoma"/>
          <w:color w:val="333333"/>
          <w:kern w:val="0"/>
          <w:szCs w:val="21"/>
        </w:rPr>
        <w:t>S1</w:t>
      </w:r>
      <w:r w:rsidRPr="005208F5">
        <w:rPr>
          <w:rFonts w:ascii="Tahoma" w:eastAsia="宋体" w:hAnsi="Tahoma" w:cs="Tahoma"/>
          <w:color w:val="333333"/>
          <w:kern w:val="0"/>
          <w:szCs w:val="21"/>
        </w:rPr>
        <w:t>和</w:t>
      </w:r>
      <w:r w:rsidRPr="005208F5">
        <w:rPr>
          <w:rFonts w:ascii="Tahoma" w:eastAsia="宋体" w:hAnsi="Tahoma" w:cs="Tahoma"/>
          <w:color w:val="333333"/>
          <w:kern w:val="0"/>
          <w:szCs w:val="21"/>
        </w:rPr>
        <w:t>S2</w:t>
      </w:r>
      <w:r w:rsidRPr="005208F5">
        <w:rPr>
          <w:rFonts w:ascii="Tahoma" w:eastAsia="宋体" w:hAnsi="Tahoma" w:cs="Tahoma"/>
          <w:color w:val="333333"/>
          <w:kern w:val="0"/>
          <w:szCs w:val="21"/>
        </w:rPr>
        <w:t>。然而数据中物理信号波形上常伴随着很多小</w:t>
      </w:r>
      <w:r w:rsidRPr="005208F5">
        <w:rPr>
          <w:rFonts w:ascii="Tahoma" w:eastAsia="宋体" w:hAnsi="Tahoma" w:cs="Tahoma"/>
          <w:color w:val="333333"/>
          <w:kern w:val="0"/>
          <w:szCs w:val="21"/>
        </w:rPr>
        <w:t>S2</w:t>
      </w:r>
      <w:r w:rsidRPr="005208F5">
        <w:rPr>
          <w:rFonts w:ascii="Tahoma" w:eastAsia="宋体" w:hAnsi="Tahoma" w:cs="Tahoma"/>
          <w:color w:val="333333"/>
          <w:kern w:val="0"/>
          <w:szCs w:val="21"/>
        </w:rPr>
        <w:t>噪音信号（简称小</w:t>
      </w:r>
      <w:r w:rsidRPr="005208F5">
        <w:rPr>
          <w:rFonts w:ascii="Tahoma" w:eastAsia="宋体" w:hAnsi="Tahoma" w:cs="Tahoma"/>
          <w:color w:val="333333"/>
          <w:kern w:val="0"/>
          <w:szCs w:val="21"/>
        </w:rPr>
        <w:t>S2</w:t>
      </w:r>
      <w:r w:rsidRPr="005208F5">
        <w:rPr>
          <w:rFonts w:ascii="Tahoma" w:eastAsia="宋体" w:hAnsi="Tahoma" w:cs="Tahoma"/>
          <w:color w:val="333333"/>
          <w:kern w:val="0"/>
          <w:szCs w:val="21"/>
        </w:rPr>
        <w:t>）。由于可能来自暗物质的信号都很小，能否降低此类噪音的干扰对暗物质探测的灵敏度有重大影响。作者首次建立了液氙中杂质的光电离模型，揭示了小</w:t>
      </w:r>
      <w:r w:rsidRPr="005208F5">
        <w:rPr>
          <w:rFonts w:ascii="Tahoma" w:eastAsia="宋体" w:hAnsi="Tahoma" w:cs="Tahoma"/>
          <w:color w:val="333333"/>
          <w:kern w:val="0"/>
          <w:szCs w:val="21"/>
        </w:rPr>
        <w:t>S2</w:t>
      </w:r>
      <w:r w:rsidRPr="005208F5">
        <w:rPr>
          <w:rFonts w:ascii="Tahoma" w:eastAsia="宋体" w:hAnsi="Tahoma" w:cs="Tahoma"/>
          <w:color w:val="333333"/>
          <w:kern w:val="0"/>
          <w:szCs w:val="21"/>
        </w:rPr>
        <w:t>产生的物理机制。作者据此对不同能量区域的小</w:t>
      </w:r>
      <w:r w:rsidRPr="005208F5">
        <w:rPr>
          <w:rFonts w:ascii="Tahoma" w:eastAsia="宋体" w:hAnsi="Tahoma" w:cs="Tahoma"/>
          <w:color w:val="333333"/>
          <w:kern w:val="0"/>
          <w:szCs w:val="21"/>
        </w:rPr>
        <w:t>S2</w:t>
      </w:r>
      <w:r w:rsidRPr="005208F5">
        <w:rPr>
          <w:rFonts w:ascii="Tahoma" w:eastAsia="宋体" w:hAnsi="Tahoma" w:cs="Tahoma"/>
          <w:color w:val="333333"/>
          <w:kern w:val="0"/>
          <w:szCs w:val="21"/>
        </w:rPr>
        <w:t>做了精确定量的分析，并且给出了鉴别该类噪音信号的方案。另外，该方案可用于定义鉴别中子单步散射和多步散射的新方法，新方法不仅成功地解决了长期困扰</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合作组的中子散射模拟问题，而且极大地降低了中子本底及其测量误差，从而有效地提高了暗物质探测的灵敏度和准确度。</w:t>
      </w:r>
      <w:r w:rsidRPr="005208F5">
        <w:rPr>
          <w:rFonts w:ascii="Tahoma" w:eastAsia="宋体" w:hAnsi="Tahoma" w:cs="Tahoma"/>
          <w:color w:val="333333"/>
          <w:kern w:val="0"/>
          <w:szCs w:val="21"/>
        </w:rPr>
        <w:t xml:space="preserve"> 2</w:t>
      </w:r>
      <w:r w:rsidRPr="005208F5">
        <w:rPr>
          <w:rFonts w:ascii="Tahoma" w:eastAsia="宋体" w:hAnsi="Tahoma" w:cs="Tahoma"/>
          <w:color w:val="333333"/>
          <w:kern w:val="0"/>
          <w:szCs w:val="21"/>
        </w:rPr>
        <w:t>）低能信号触发效率的精确计算</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为了有效降低暗电流对信号的干扰，</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实验数据分析中要求每个事例的光信号被</w:t>
      </w:r>
      <w:r w:rsidRPr="005208F5">
        <w:rPr>
          <w:rFonts w:ascii="Tahoma" w:eastAsia="宋体" w:hAnsi="Tahoma" w:cs="Tahoma"/>
          <w:color w:val="333333"/>
          <w:kern w:val="0"/>
          <w:szCs w:val="21"/>
        </w:rPr>
        <w:t>2</w:t>
      </w:r>
      <w:r w:rsidRPr="005208F5">
        <w:rPr>
          <w:rFonts w:ascii="Tahoma" w:eastAsia="宋体" w:hAnsi="Tahoma" w:cs="Tahoma"/>
          <w:color w:val="333333"/>
          <w:kern w:val="0"/>
          <w:szCs w:val="21"/>
        </w:rPr>
        <w:t>个以上的光电管同时接收。作者首次发现合作组</w:t>
      </w:r>
      <w:r w:rsidRPr="005208F5">
        <w:rPr>
          <w:rFonts w:ascii="Tahoma" w:eastAsia="宋体" w:hAnsi="Tahoma" w:cs="Tahoma"/>
          <w:color w:val="333333"/>
          <w:kern w:val="0"/>
          <w:szCs w:val="21"/>
        </w:rPr>
        <w:t>2010</w:t>
      </w:r>
      <w:r w:rsidRPr="005208F5">
        <w:rPr>
          <w:rFonts w:ascii="Tahoma" w:eastAsia="宋体" w:hAnsi="Tahoma" w:cs="Tahoma"/>
          <w:color w:val="333333"/>
          <w:kern w:val="0"/>
          <w:szCs w:val="21"/>
        </w:rPr>
        <w:t>年采用的触发效率计算方法并不准确，并利用合作组研发的模拟软件给出了精确计算触发效率的方法，该方法进一步被哥伦比亚大学的合作者验证而被采用，为</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实验灵敏度的准确计算奠定了基础。</w:t>
      </w:r>
      <w:r w:rsidRPr="005208F5">
        <w:rPr>
          <w:rFonts w:ascii="Tahoma" w:eastAsia="宋体" w:hAnsi="Tahoma" w:cs="Tahoma"/>
          <w:color w:val="333333"/>
          <w:kern w:val="0"/>
          <w:szCs w:val="21"/>
        </w:rPr>
        <w:t xml:space="preserve"> 3</w:t>
      </w:r>
      <w:r w:rsidRPr="005208F5">
        <w:rPr>
          <w:rFonts w:ascii="Tahoma" w:eastAsia="宋体" w:hAnsi="Tahoma" w:cs="Tahoma"/>
          <w:color w:val="333333"/>
          <w:kern w:val="0"/>
          <w:szCs w:val="21"/>
        </w:rPr>
        <w:t>）杂质</w:t>
      </w:r>
      <w:r w:rsidRPr="005208F5">
        <w:rPr>
          <w:rFonts w:ascii="Tahoma" w:eastAsia="宋体" w:hAnsi="Tahoma" w:cs="Tahoma"/>
          <w:color w:val="333333"/>
          <w:kern w:val="0"/>
          <w:szCs w:val="21"/>
        </w:rPr>
        <w:t>Kr85</w:t>
      </w:r>
      <w:r w:rsidRPr="005208F5">
        <w:rPr>
          <w:rFonts w:ascii="Tahoma" w:eastAsia="宋体" w:hAnsi="Tahoma" w:cs="Tahoma"/>
          <w:color w:val="333333"/>
          <w:kern w:val="0"/>
          <w:szCs w:val="21"/>
        </w:rPr>
        <w:t>含量的精确测量</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作者发现并评估了探测器的非线性响应对杂质</w:t>
      </w:r>
      <w:r w:rsidRPr="005208F5">
        <w:rPr>
          <w:rFonts w:ascii="Tahoma" w:eastAsia="宋体" w:hAnsi="Tahoma" w:cs="Tahoma"/>
          <w:color w:val="333333"/>
          <w:kern w:val="0"/>
          <w:szCs w:val="21"/>
        </w:rPr>
        <w:t>Kr85</w:t>
      </w:r>
      <w:r w:rsidRPr="005208F5">
        <w:rPr>
          <w:rFonts w:ascii="Tahoma" w:eastAsia="宋体" w:hAnsi="Tahoma" w:cs="Tahoma"/>
          <w:color w:val="333333"/>
          <w:kern w:val="0"/>
          <w:szCs w:val="21"/>
        </w:rPr>
        <w:t>含量测量的影响，给出了更准确的测量方法，该方法进一步被苏黎世大学的合作者验证。以该结果为基础的模拟本底能谱与实验数据完全吻合，从而为探测器电子反冲本底的准确估计奠定了基础。</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以上研究成果是</w:t>
      </w:r>
      <w:r w:rsidRPr="005208F5">
        <w:rPr>
          <w:rFonts w:ascii="Tahoma" w:eastAsia="宋体" w:hAnsi="Tahoma" w:cs="Tahoma"/>
          <w:color w:val="333333"/>
          <w:kern w:val="0"/>
          <w:szCs w:val="21"/>
        </w:rPr>
        <w:t>2011</w:t>
      </w:r>
      <w:r w:rsidRPr="005208F5">
        <w:rPr>
          <w:rFonts w:ascii="Tahoma" w:eastAsia="宋体" w:hAnsi="Tahoma" w:cs="Tahoma"/>
          <w:color w:val="333333"/>
          <w:kern w:val="0"/>
          <w:szCs w:val="21"/>
        </w:rPr>
        <w:t>年</w:t>
      </w:r>
      <w:r w:rsidRPr="005208F5">
        <w:rPr>
          <w:rFonts w:ascii="Tahoma" w:eastAsia="宋体" w:hAnsi="Tahoma" w:cs="Tahoma"/>
          <w:color w:val="333333"/>
          <w:kern w:val="0"/>
          <w:szCs w:val="21"/>
        </w:rPr>
        <w:t>4</w:t>
      </w:r>
      <w:r w:rsidRPr="005208F5">
        <w:rPr>
          <w:rFonts w:ascii="Tahoma" w:eastAsia="宋体" w:hAnsi="Tahoma" w:cs="Tahoma"/>
          <w:color w:val="333333"/>
          <w:kern w:val="0"/>
          <w:szCs w:val="21"/>
        </w:rPr>
        <w:t>月</w:t>
      </w:r>
      <w:r w:rsidRPr="005208F5">
        <w:rPr>
          <w:rFonts w:ascii="Tahoma" w:eastAsia="宋体" w:hAnsi="Tahoma" w:cs="Tahoma"/>
          <w:color w:val="333333"/>
          <w:kern w:val="0"/>
          <w:szCs w:val="21"/>
        </w:rPr>
        <w:t>13</w:t>
      </w:r>
      <w:r w:rsidRPr="005208F5">
        <w:rPr>
          <w:rFonts w:ascii="Tahoma" w:eastAsia="宋体" w:hAnsi="Tahoma" w:cs="Tahoma"/>
          <w:color w:val="333333"/>
          <w:kern w:val="0"/>
          <w:szCs w:val="21"/>
        </w:rPr>
        <w:t>日公布的</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暗物质探测结果的重要组成部分。不仅如此，杂质的光电离模型在理解同类探测器信号特征中有一定的借鉴意义，在</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将来的数据分析中会发挥重要作用。鉴于对该结果的独到贡献，作者被合作组破例列为该结果的唯一本科生作者。</w:t>
      </w:r>
    </w:p>
    <w:p w14:paraId="3E03AE94" w14:textId="77777777" w:rsidR="00AB4070" w:rsidRPr="005208F5" w:rsidRDefault="00AB4070" w:rsidP="00AB4070">
      <w:pPr>
        <w:widowControl/>
        <w:shd w:val="clear" w:color="auto" w:fill="5588BB"/>
        <w:spacing w:line="256" w:lineRule="atLeast"/>
        <w:jc w:val="left"/>
        <w:outlineLvl w:val="2"/>
        <w:rPr>
          <w:rFonts w:ascii="Tahoma" w:eastAsia="宋体" w:hAnsi="Tahoma" w:cs="Tahoma"/>
          <w:b/>
          <w:bCs/>
          <w:color w:val="FFFFFF"/>
          <w:kern w:val="0"/>
          <w:szCs w:val="21"/>
        </w:rPr>
      </w:pPr>
      <w:r w:rsidRPr="005208F5">
        <w:rPr>
          <w:rFonts w:ascii="Tahoma" w:eastAsia="宋体" w:hAnsi="Tahoma" w:cs="Tahoma"/>
          <w:b/>
          <w:bCs/>
          <w:color w:val="FFFFFF"/>
          <w:kern w:val="0"/>
          <w:szCs w:val="21"/>
        </w:rPr>
        <w:t>作品图片</w:t>
      </w:r>
    </w:p>
    <w:p w14:paraId="2E4D3B0F" w14:textId="77777777" w:rsidR="00AB4070" w:rsidRPr="005208F5" w:rsidRDefault="00AB4070" w:rsidP="00EC12F1">
      <w:pPr>
        <w:widowControl/>
        <w:shd w:val="clear" w:color="auto" w:fill="FFFFFF"/>
        <w:spacing w:line="127" w:lineRule="atLeast"/>
        <w:ind w:left="360"/>
        <w:textAlignment w:val="top"/>
        <w:rPr>
          <w:rFonts w:ascii="Tahoma" w:eastAsia="宋体" w:hAnsi="Tahoma" w:cs="Tahoma"/>
          <w:color w:val="333333"/>
          <w:spacing w:val="-74"/>
          <w:kern w:val="0"/>
          <w:szCs w:val="21"/>
        </w:rPr>
      </w:pPr>
      <w:r w:rsidRPr="005208F5">
        <w:rPr>
          <w:rFonts w:ascii="Tahoma" w:eastAsia="宋体" w:hAnsi="Tahoma" w:cs="Tahoma"/>
          <w:noProof/>
          <w:color w:val="005980"/>
          <w:kern w:val="0"/>
          <w:szCs w:val="21"/>
        </w:rPr>
        <w:drawing>
          <wp:inline distT="0" distB="0" distL="0" distR="0" wp14:anchorId="5948A580" wp14:editId="5301FC1C">
            <wp:extent cx="1144270" cy="1144270"/>
            <wp:effectExtent l="19050" t="0" r="0" b="0"/>
            <wp:docPr id="12" name="图片 3" descr="XENON100暗物质探测实验中的杂质光电离信号及其鉴别方法研究">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ENON100暗物质探测实验中的杂质光电离信号及其鉴别方法研究">
                      <a:hlinkClick r:id="rId32"/>
                    </pic:cNvPr>
                    <pic:cNvPicPr>
                      <a:picLocks noChangeAspect="1" noChangeArrowheads="1"/>
                    </pic:cNvPicPr>
                  </pic:nvPicPr>
                  <pic:blipFill>
                    <a:blip r:embed="rId33"/>
                    <a:srcRect/>
                    <a:stretch>
                      <a:fillRect/>
                    </a:stretch>
                  </pic:blipFill>
                  <pic:spPr bwMode="auto">
                    <a:xfrm>
                      <a:off x="0" y="0"/>
                      <a:ext cx="1144270" cy="1144270"/>
                    </a:xfrm>
                    <a:prstGeom prst="rect">
                      <a:avLst/>
                    </a:prstGeom>
                    <a:noFill/>
                    <a:ln w="9525">
                      <a:noFill/>
                      <a:miter lim="800000"/>
                      <a:headEnd/>
                      <a:tailEnd/>
                    </a:ln>
                  </pic:spPr>
                </pic:pic>
              </a:graphicData>
            </a:graphic>
          </wp:inline>
        </w:drawing>
      </w:r>
      <w:r w:rsidRPr="005208F5">
        <w:rPr>
          <w:rFonts w:ascii="Tahoma" w:eastAsia="宋体" w:hAnsi="Tahoma" w:cs="Tahoma"/>
          <w:noProof/>
          <w:color w:val="005980"/>
          <w:kern w:val="0"/>
          <w:szCs w:val="21"/>
        </w:rPr>
        <w:drawing>
          <wp:inline distT="0" distB="0" distL="0" distR="0" wp14:anchorId="0E31AB7F" wp14:editId="228CDB24">
            <wp:extent cx="1144270" cy="1144270"/>
            <wp:effectExtent l="19050" t="0" r="0" b="0"/>
            <wp:docPr id="18" name="图片 4" descr="XENON100暗物质探测实验中的杂质光电离信号及其鉴别方法研究">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ENON100暗物质探测实验中的杂质光电离信号及其鉴别方法研究">
                      <a:hlinkClick r:id="rId34"/>
                    </pic:cNvPr>
                    <pic:cNvPicPr>
                      <a:picLocks noChangeAspect="1" noChangeArrowheads="1"/>
                    </pic:cNvPicPr>
                  </pic:nvPicPr>
                  <pic:blipFill>
                    <a:blip r:embed="rId35"/>
                    <a:srcRect/>
                    <a:stretch>
                      <a:fillRect/>
                    </a:stretch>
                  </pic:blipFill>
                  <pic:spPr bwMode="auto">
                    <a:xfrm>
                      <a:off x="0" y="0"/>
                      <a:ext cx="1144270" cy="1144270"/>
                    </a:xfrm>
                    <a:prstGeom prst="rect">
                      <a:avLst/>
                    </a:prstGeom>
                    <a:noFill/>
                    <a:ln w="9525">
                      <a:noFill/>
                      <a:miter lim="800000"/>
                      <a:headEnd/>
                      <a:tailEnd/>
                    </a:ln>
                  </pic:spPr>
                </pic:pic>
              </a:graphicData>
            </a:graphic>
          </wp:inline>
        </w:drawing>
      </w:r>
      <w:r w:rsidRPr="005208F5">
        <w:rPr>
          <w:rFonts w:ascii="Tahoma" w:eastAsia="宋体" w:hAnsi="Tahoma" w:cs="Tahoma"/>
          <w:noProof/>
          <w:color w:val="005980"/>
          <w:kern w:val="0"/>
          <w:szCs w:val="21"/>
        </w:rPr>
        <w:drawing>
          <wp:inline distT="0" distB="0" distL="0" distR="0" wp14:anchorId="10BFA9CE" wp14:editId="23E20061">
            <wp:extent cx="1144270" cy="1144270"/>
            <wp:effectExtent l="19050" t="0" r="0" b="0"/>
            <wp:docPr id="19" name="图片 5" descr="XENON100暗物质探测实验中的杂质光电离信号及其鉴别方法研究">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ENON100暗物质探测实验中的杂质光电离信号及其鉴别方法研究">
                      <a:hlinkClick r:id="rId36"/>
                    </pic:cNvPr>
                    <pic:cNvPicPr>
                      <a:picLocks noChangeAspect="1" noChangeArrowheads="1"/>
                    </pic:cNvPicPr>
                  </pic:nvPicPr>
                  <pic:blipFill>
                    <a:blip r:embed="rId37"/>
                    <a:srcRect/>
                    <a:stretch>
                      <a:fillRect/>
                    </a:stretch>
                  </pic:blipFill>
                  <pic:spPr bwMode="auto">
                    <a:xfrm>
                      <a:off x="0" y="0"/>
                      <a:ext cx="1144270" cy="1144270"/>
                    </a:xfrm>
                    <a:prstGeom prst="rect">
                      <a:avLst/>
                    </a:prstGeom>
                    <a:noFill/>
                    <a:ln w="9525">
                      <a:noFill/>
                      <a:miter lim="800000"/>
                      <a:headEnd/>
                      <a:tailEnd/>
                    </a:ln>
                  </pic:spPr>
                </pic:pic>
              </a:graphicData>
            </a:graphic>
          </wp:inline>
        </w:drawing>
      </w:r>
      <w:r w:rsidRPr="005208F5">
        <w:rPr>
          <w:rFonts w:ascii="Tahoma" w:eastAsia="宋体" w:hAnsi="Tahoma" w:cs="Tahoma"/>
          <w:noProof/>
          <w:color w:val="005980"/>
          <w:kern w:val="0"/>
          <w:szCs w:val="21"/>
        </w:rPr>
        <w:drawing>
          <wp:inline distT="0" distB="0" distL="0" distR="0" wp14:anchorId="30355A16" wp14:editId="09CDD776">
            <wp:extent cx="1144270" cy="1144270"/>
            <wp:effectExtent l="19050" t="0" r="0" b="0"/>
            <wp:docPr id="20" name="图片 6" descr="XENON100暗物质探测实验中的杂质光电离信号及其鉴别方法研究">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ENON100暗物质探测实验中的杂质光电离信号及其鉴别方法研究">
                      <a:hlinkClick r:id="rId38"/>
                    </pic:cNvPr>
                    <pic:cNvPicPr>
                      <a:picLocks noChangeAspect="1" noChangeArrowheads="1"/>
                    </pic:cNvPicPr>
                  </pic:nvPicPr>
                  <pic:blipFill>
                    <a:blip r:embed="rId39"/>
                    <a:srcRect/>
                    <a:stretch>
                      <a:fillRect/>
                    </a:stretch>
                  </pic:blipFill>
                  <pic:spPr bwMode="auto">
                    <a:xfrm>
                      <a:off x="0" y="0"/>
                      <a:ext cx="1144270" cy="1144270"/>
                    </a:xfrm>
                    <a:prstGeom prst="rect">
                      <a:avLst/>
                    </a:prstGeom>
                    <a:noFill/>
                    <a:ln w="9525">
                      <a:noFill/>
                      <a:miter lim="800000"/>
                      <a:headEnd/>
                      <a:tailEnd/>
                    </a:ln>
                  </pic:spPr>
                </pic:pic>
              </a:graphicData>
            </a:graphic>
          </wp:inline>
        </w:drawing>
      </w:r>
      <w:r w:rsidRPr="005208F5">
        <w:rPr>
          <w:rFonts w:ascii="Tahoma" w:eastAsia="宋体" w:hAnsi="Tahoma" w:cs="Tahoma"/>
          <w:color w:val="333333"/>
          <w:spacing w:val="-74"/>
          <w:kern w:val="0"/>
          <w:szCs w:val="21"/>
        </w:rPr>
        <w:t> </w:t>
      </w:r>
    </w:p>
    <w:p w14:paraId="63DF7960" w14:textId="77777777" w:rsidR="00AB4070" w:rsidRPr="005208F5" w:rsidRDefault="00AB4070" w:rsidP="00AB4070">
      <w:pPr>
        <w:widowControl/>
        <w:shd w:val="clear" w:color="auto" w:fill="FFFFFF"/>
        <w:spacing w:line="127" w:lineRule="atLeast"/>
        <w:ind w:left="360"/>
        <w:jc w:val="center"/>
        <w:textAlignment w:val="top"/>
        <w:rPr>
          <w:rFonts w:ascii="Tahoma" w:eastAsia="宋体" w:hAnsi="Tahoma" w:cs="Tahoma"/>
          <w:color w:val="333333"/>
          <w:kern w:val="0"/>
          <w:szCs w:val="21"/>
        </w:rPr>
      </w:pPr>
      <w:r w:rsidRPr="005208F5">
        <w:rPr>
          <w:rFonts w:ascii="Tahoma" w:eastAsia="宋体" w:hAnsi="Tahoma" w:cs="Tahoma"/>
          <w:noProof/>
          <w:color w:val="005980"/>
          <w:kern w:val="0"/>
          <w:szCs w:val="21"/>
        </w:rPr>
        <w:lastRenderedPageBreak/>
        <w:drawing>
          <wp:inline distT="0" distB="0" distL="0" distR="0" wp14:anchorId="38CF78B3" wp14:editId="0A5632AA">
            <wp:extent cx="1144270" cy="1144270"/>
            <wp:effectExtent l="19050" t="0" r="0" b="0"/>
            <wp:docPr id="21" name="图片 7" descr="XENON100暗物质探测实验中的杂质光电离信号及其鉴别方法研究">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ENON100暗物质探测实验中的杂质光电离信号及其鉴别方法研究">
                      <a:hlinkClick r:id="rId40"/>
                    </pic:cNvPr>
                    <pic:cNvPicPr>
                      <a:picLocks noChangeAspect="1" noChangeArrowheads="1"/>
                    </pic:cNvPicPr>
                  </pic:nvPicPr>
                  <pic:blipFill>
                    <a:blip r:embed="rId41"/>
                    <a:srcRect/>
                    <a:stretch>
                      <a:fillRect/>
                    </a:stretch>
                  </pic:blipFill>
                  <pic:spPr bwMode="auto">
                    <a:xfrm>
                      <a:off x="0" y="0"/>
                      <a:ext cx="1144270" cy="1144270"/>
                    </a:xfrm>
                    <a:prstGeom prst="rect">
                      <a:avLst/>
                    </a:prstGeom>
                    <a:noFill/>
                    <a:ln w="9525">
                      <a:noFill/>
                      <a:miter lim="800000"/>
                      <a:headEnd/>
                      <a:tailEnd/>
                    </a:ln>
                  </pic:spPr>
                </pic:pic>
              </a:graphicData>
            </a:graphic>
          </wp:inline>
        </w:drawing>
      </w:r>
    </w:p>
    <w:p w14:paraId="0F404A4B" w14:textId="77777777" w:rsidR="00AB4070" w:rsidRPr="005208F5" w:rsidRDefault="00AB4070" w:rsidP="00AB4070">
      <w:pPr>
        <w:widowControl/>
        <w:pBdr>
          <w:bottom w:val="single" w:sz="4" w:space="0" w:color="D9D9D9"/>
        </w:pBdr>
        <w:shd w:val="clear" w:color="auto" w:fill="F3F3F3"/>
        <w:spacing w:line="256" w:lineRule="atLeast"/>
        <w:jc w:val="left"/>
        <w:outlineLvl w:val="2"/>
        <w:rPr>
          <w:rFonts w:ascii="Tahoma" w:eastAsia="宋体" w:hAnsi="Tahoma" w:cs="Tahoma"/>
          <w:b/>
          <w:bCs/>
          <w:color w:val="2E688D"/>
          <w:kern w:val="0"/>
          <w:szCs w:val="21"/>
        </w:rPr>
      </w:pPr>
      <w:r w:rsidRPr="005208F5">
        <w:rPr>
          <w:rFonts w:ascii="Tahoma" w:eastAsia="宋体" w:hAnsi="Tahoma" w:cs="Tahoma"/>
          <w:b/>
          <w:bCs/>
          <w:color w:val="2E688D"/>
          <w:kern w:val="0"/>
          <w:szCs w:val="21"/>
        </w:rPr>
        <w:t>作品专业信息</w:t>
      </w:r>
    </w:p>
    <w:p w14:paraId="306EE0BC" w14:textId="77777777" w:rsidR="00AB4070" w:rsidRPr="005208F5" w:rsidRDefault="00AB4070" w:rsidP="00AB4070">
      <w:pPr>
        <w:widowControl/>
        <w:shd w:val="clear" w:color="auto" w:fill="FFFFFF"/>
        <w:spacing w:line="127"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撰写目的和基本思路</w:t>
      </w:r>
      <w:r w:rsidRPr="005208F5">
        <w:rPr>
          <w:rFonts w:ascii="Tahoma" w:eastAsia="宋体" w:hAnsi="Tahoma" w:cs="Tahoma"/>
          <w:color w:val="333333"/>
          <w:kern w:val="0"/>
          <w:szCs w:val="21"/>
        </w:rPr>
        <w:t>撰写目的：利用数据分析手段提高</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暗物质探测实验的灵敏度和准确度。</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基本思路：</w:t>
      </w:r>
      <w:r w:rsidRPr="005208F5">
        <w:rPr>
          <w:rFonts w:ascii="Tahoma" w:eastAsia="宋体" w:hAnsi="Tahoma" w:cs="Tahoma"/>
          <w:color w:val="333333"/>
          <w:kern w:val="0"/>
          <w:szCs w:val="21"/>
        </w:rPr>
        <w:t xml:space="preserve"> 1)</w:t>
      </w:r>
      <w:r w:rsidRPr="005208F5">
        <w:rPr>
          <w:rFonts w:ascii="Tahoma" w:eastAsia="宋体" w:hAnsi="Tahoma" w:cs="Tahoma"/>
          <w:color w:val="333333"/>
          <w:kern w:val="0"/>
          <w:szCs w:val="21"/>
        </w:rPr>
        <w:t>通过建立液氙中杂质的光电离模型，揭示实验中一类噪音信号的物理机制，并给出科学鉴别该噪音的方案。</w:t>
      </w:r>
      <w:r w:rsidRPr="005208F5">
        <w:rPr>
          <w:rFonts w:ascii="Tahoma" w:eastAsia="宋体" w:hAnsi="Tahoma" w:cs="Tahoma"/>
          <w:color w:val="333333"/>
          <w:kern w:val="0"/>
          <w:szCs w:val="21"/>
        </w:rPr>
        <w:t xml:space="preserve"> 2)</w:t>
      </w:r>
      <w:r w:rsidRPr="005208F5">
        <w:rPr>
          <w:rFonts w:ascii="Tahoma" w:eastAsia="宋体" w:hAnsi="Tahoma" w:cs="Tahoma"/>
          <w:color w:val="333333"/>
          <w:kern w:val="0"/>
          <w:szCs w:val="21"/>
        </w:rPr>
        <w:t>通过模拟确定低能信号触发效率的计算方法。</w:t>
      </w:r>
      <w:r w:rsidRPr="005208F5">
        <w:rPr>
          <w:rFonts w:ascii="Tahoma" w:eastAsia="宋体" w:hAnsi="Tahoma" w:cs="Tahoma"/>
          <w:color w:val="333333"/>
          <w:kern w:val="0"/>
          <w:szCs w:val="21"/>
        </w:rPr>
        <w:t xml:space="preserve"> 3)</w:t>
      </w:r>
      <w:r w:rsidRPr="005208F5">
        <w:rPr>
          <w:rFonts w:ascii="Tahoma" w:eastAsia="宋体" w:hAnsi="Tahoma" w:cs="Tahoma"/>
          <w:color w:val="333333"/>
          <w:kern w:val="0"/>
          <w:szCs w:val="21"/>
        </w:rPr>
        <w:t>重新评估探测器非线性响应对杂质</w:t>
      </w:r>
      <w:r w:rsidRPr="005208F5">
        <w:rPr>
          <w:rFonts w:ascii="Tahoma" w:eastAsia="宋体" w:hAnsi="Tahoma" w:cs="Tahoma"/>
          <w:color w:val="333333"/>
          <w:kern w:val="0"/>
          <w:szCs w:val="21"/>
        </w:rPr>
        <w:t>Kr85</w:t>
      </w:r>
      <w:r w:rsidRPr="005208F5">
        <w:rPr>
          <w:rFonts w:ascii="Tahoma" w:eastAsia="宋体" w:hAnsi="Tahoma" w:cs="Tahoma"/>
          <w:color w:val="333333"/>
          <w:kern w:val="0"/>
          <w:szCs w:val="21"/>
        </w:rPr>
        <w:t>含量测量的影响，给出更准确地测量该杂质含量的方法。</w:t>
      </w:r>
    </w:p>
    <w:p w14:paraId="28B05CB2" w14:textId="77777777" w:rsidR="00AB4070" w:rsidRPr="005208F5" w:rsidRDefault="00AB4070" w:rsidP="00AB4070">
      <w:pPr>
        <w:widowControl/>
        <w:shd w:val="clear" w:color="auto" w:fill="F5F6F7"/>
        <w:spacing w:line="127"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科学性、先进性及独特之处</w:t>
      </w:r>
      <w:r w:rsidRPr="005208F5">
        <w:rPr>
          <w:rFonts w:ascii="Tahoma" w:eastAsia="宋体" w:hAnsi="Tahoma" w:cs="Tahoma"/>
          <w:color w:val="333333"/>
          <w:kern w:val="0"/>
          <w:szCs w:val="21"/>
        </w:rPr>
        <w:t>1)</w:t>
      </w:r>
      <w:r w:rsidRPr="005208F5">
        <w:rPr>
          <w:rFonts w:ascii="Tahoma" w:eastAsia="宋体" w:hAnsi="Tahoma" w:cs="Tahoma"/>
          <w:color w:val="333333"/>
          <w:kern w:val="0"/>
          <w:szCs w:val="21"/>
        </w:rPr>
        <w:t>首次从物理机制出发，在分析大量实验数据的基础上对噪音信号的产生机制及观察到的特性做了深入的分析与论证，从而给出了科学的噪音信号鉴别方案，并非简单的数学处理。</w:t>
      </w:r>
      <w:r w:rsidRPr="005208F5">
        <w:rPr>
          <w:rFonts w:ascii="Tahoma" w:eastAsia="宋体" w:hAnsi="Tahoma" w:cs="Tahoma"/>
          <w:color w:val="333333"/>
          <w:kern w:val="0"/>
          <w:szCs w:val="21"/>
        </w:rPr>
        <w:t xml:space="preserve"> 2)</w:t>
      </w:r>
      <w:r w:rsidRPr="005208F5">
        <w:rPr>
          <w:rFonts w:ascii="Tahoma" w:eastAsia="宋体" w:hAnsi="Tahoma" w:cs="Tahoma"/>
          <w:color w:val="333333"/>
          <w:kern w:val="0"/>
          <w:szCs w:val="21"/>
        </w:rPr>
        <w:t>首次给出了去除暗电流方案下低能信号触发效率的正确计算结果。</w:t>
      </w:r>
      <w:r w:rsidRPr="005208F5">
        <w:rPr>
          <w:rFonts w:ascii="Tahoma" w:eastAsia="宋体" w:hAnsi="Tahoma" w:cs="Tahoma"/>
          <w:color w:val="333333"/>
          <w:kern w:val="0"/>
          <w:szCs w:val="21"/>
        </w:rPr>
        <w:t xml:space="preserve"> 3)</w:t>
      </w:r>
      <w:r w:rsidRPr="005208F5">
        <w:rPr>
          <w:rFonts w:ascii="Tahoma" w:eastAsia="宋体" w:hAnsi="Tahoma" w:cs="Tahoma"/>
          <w:color w:val="333333"/>
          <w:kern w:val="0"/>
          <w:szCs w:val="21"/>
        </w:rPr>
        <w:t>首次给出了更准确地测量杂质</w:t>
      </w:r>
      <w:r w:rsidRPr="005208F5">
        <w:rPr>
          <w:rFonts w:ascii="Tahoma" w:eastAsia="宋体" w:hAnsi="Tahoma" w:cs="Tahoma"/>
          <w:color w:val="333333"/>
          <w:kern w:val="0"/>
          <w:szCs w:val="21"/>
        </w:rPr>
        <w:t>Kr85</w:t>
      </w:r>
      <w:r w:rsidRPr="005208F5">
        <w:rPr>
          <w:rFonts w:ascii="Tahoma" w:eastAsia="宋体" w:hAnsi="Tahoma" w:cs="Tahoma"/>
          <w:color w:val="333333"/>
          <w:kern w:val="0"/>
          <w:szCs w:val="21"/>
        </w:rPr>
        <w:t>含量的方法，克服了在大量本底事例（百万</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千万量级）干扰下挑选极少特征事例（几十个）的困难。</w:t>
      </w:r>
    </w:p>
    <w:p w14:paraId="10E0EEAF" w14:textId="77777777" w:rsidR="00AB4070" w:rsidRPr="005208F5" w:rsidRDefault="00AB4070" w:rsidP="00AB4070">
      <w:pPr>
        <w:widowControl/>
        <w:shd w:val="clear" w:color="auto" w:fill="FFFFFF"/>
        <w:spacing w:line="127"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应用价值和现实意义</w:t>
      </w:r>
      <w:r w:rsidRPr="005208F5">
        <w:rPr>
          <w:rFonts w:ascii="Tahoma" w:eastAsia="宋体" w:hAnsi="Tahoma" w:cs="Tahoma"/>
          <w:color w:val="333333"/>
          <w:kern w:val="0"/>
          <w:szCs w:val="21"/>
        </w:rPr>
        <w:t>杂质的光电离模型解决了长期困扰</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实验组的中子散射模拟问题，有效降低了中子本底及测量误差；触发效率的准确计算是分析探测器灵敏度的前提；杂质</w:t>
      </w:r>
      <w:r w:rsidRPr="005208F5">
        <w:rPr>
          <w:rFonts w:ascii="Tahoma" w:eastAsia="宋体" w:hAnsi="Tahoma" w:cs="Tahoma"/>
          <w:color w:val="333333"/>
          <w:kern w:val="0"/>
          <w:szCs w:val="21"/>
        </w:rPr>
        <w:t>Kr85</w:t>
      </w:r>
      <w:r w:rsidRPr="005208F5">
        <w:rPr>
          <w:rFonts w:ascii="Tahoma" w:eastAsia="宋体" w:hAnsi="Tahoma" w:cs="Tahoma"/>
          <w:color w:val="333333"/>
          <w:kern w:val="0"/>
          <w:szCs w:val="21"/>
        </w:rPr>
        <w:t>含量的测量为电子反冲本底估计奠定了基础。以上研究成果对提升暗物质探测的灵敏度和准确度有重要作用。</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这些研究成果将在中国正在发展的</w:t>
      </w:r>
      <w:r w:rsidRPr="005208F5">
        <w:rPr>
          <w:rFonts w:ascii="Tahoma" w:eastAsia="宋体" w:hAnsi="Tahoma" w:cs="Tahoma"/>
          <w:color w:val="333333"/>
          <w:kern w:val="0"/>
          <w:szCs w:val="21"/>
        </w:rPr>
        <w:t>PandaX</w:t>
      </w:r>
      <w:r w:rsidRPr="005208F5">
        <w:rPr>
          <w:rFonts w:ascii="Tahoma" w:eastAsia="宋体" w:hAnsi="Tahoma" w:cs="Tahoma"/>
          <w:color w:val="333333"/>
          <w:kern w:val="0"/>
          <w:szCs w:val="21"/>
        </w:rPr>
        <w:t>暗物质及中微子探测实验的数据分析中发挥作用，并对探测器的设计有直接的借鉴意义。</w:t>
      </w:r>
    </w:p>
    <w:p w14:paraId="20317722" w14:textId="77777777" w:rsidR="00AB4070" w:rsidRPr="005208F5" w:rsidRDefault="00AB4070" w:rsidP="00AB4070">
      <w:pPr>
        <w:widowControl/>
        <w:shd w:val="clear" w:color="auto" w:fill="F5F6F7"/>
        <w:spacing w:line="127"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学术论文摘要</w:t>
      </w:r>
      <w:r w:rsidRPr="005208F5">
        <w:rPr>
          <w:rFonts w:ascii="Tahoma" w:eastAsia="宋体" w:hAnsi="Tahoma" w:cs="Tahoma"/>
          <w:color w:val="333333"/>
          <w:kern w:val="0"/>
          <w:szCs w:val="21"/>
        </w:rPr>
        <w:t>暗物质之谜被认为是当前物理界最具挑战性的问题，基于</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二相型氙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技术的</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实验是目前最领先的暗物质直接探测实验。在探测暗物质的过程中，各种粒子会在液氙中产生光子和电子信号，这些信号被接收后可用于鉴别粒子的性质。然而，作者通过对</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实验数据的分析，发现液氙中的杂质会吸附电子，不仅造成电子信号的损失，而且会产生大量负离子，这些负离子会被光子信号再电离，形成次级信号和原有的电子信号相混淆，造成鉴别粒子的困难。由此，作者建立了液氙中杂质的光电离模型，揭示了此类噪音信号产生的物理机制，并提出了有效鉴别该类信号的数据分析方法。该方法成功解决了之前存在的中子散射实验数据与理论模拟无法吻合的问题，极大地降低了中子本底及其测量误差。另外，为了有效去除暗电流的影响，</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实验要求光信号被</w:t>
      </w:r>
      <w:r w:rsidRPr="005208F5">
        <w:rPr>
          <w:rFonts w:ascii="Tahoma" w:eastAsia="宋体" w:hAnsi="Tahoma" w:cs="Tahoma"/>
          <w:color w:val="333333"/>
          <w:kern w:val="0"/>
          <w:szCs w:val="21"/>
        </w:rPr>
        <w:t>2</w:t>
      </w:r>
      <w:r w:rsidRPr="005208F5">
        <w:rPr>
          <w:rFonts w:ascii="Tahoma" w:eastAsia="宋体" w:hAnsi="Tahoma" w:cs="Tahoma"/>
          <w:color w:val="333333"/>
          <w:kern w:val="0"/>
          <w:szCs w:val="21"/>
        </w:rPr>
        <w:t>个以上光电管同时接收，作者通过模拟给出了该方案下低能信号触发效率的正确计算结果。在去除了噪音信号的干扰之后，作者进一步发现并评估了探测器非线性响应对杂质</w:t>
      </w:r>
      <w:r w:rsidRPr="005208F5">
        <w:rPr>
          <w:rFonts w:ascii="Tahoma" w:eastAsia="宋体" w:hAnsi="Tahoma" w:cs="Tahoma"/>
          <w:color w:val="333333"/>
          <w:kern w:val="0"/>
          <w:szCs w:val="21"/>
        </w:rPr>
        <w:t>Kr85</w:t>
      </w:r>
      <w:r w:rsidRPr="005208F5">
        <w:rPr>
          <w:rFonts w:ascii="Tahoma" w:eastAsia="宋体" w:hAnsi="Tahoma" w:cs="Tahoma"/>
          <w:color w:val="333333"/>
          <w:kern w:val="0"/>
          <w:szCs w:val="21"/>
        </w:rPr>
        <w:t>含量测量结果的影响，给出了正确的测量方法，为实验中电子反冲本底的准确估计奠定了基础。以上研究成果有效提高了该实验探测暗物质的灵敏度和准确度，是</w:t>
      </w:r>
      <w:r w:rsidRPr="005208F5">
        <w:rPr>
          <w:rFonts w:ascii="Tahoma" w:eastAsia="宋体" w:hAnsi="Tahoma" w:cs="Tahoma"/>
          <w:color w:val="333333"/>
          <w:kern w:val="0"/>
          <w:szCs w:val="21"/>
        </w:rPr>
        <w:t>2011</w:t>
      </w:r>
      <w:r w:rsidRPr="005208F5">
        <w:rPr>
          <w:rFonts w:ascii="Tahoma" w:eastAsia="宋体" w:hAnsi="Tahoma" w:cs="Tahoma"/>
          <w:color w:val="333333"/>
          <w:kern w:val="0"/>
          <w:szCs w:val="21"/>
        </w:rPr>
        <w:t>年</w:t>
      </w:r>
      <w:r w:rsidRPr="005208F5">
        <w:rPr>
          <w:rFonts w:ascii="Tahoma" w:eastAsia="宋体" w:hAnsi="Tahoma" w:cs="Tahoma"/>
          <w:color w:val="333333"/>
          <w:kern w:val="0"/>
          <w:szCs w:val="21"/>
        </w:rPr>
        <w:t>4</w:t>
      </w:r>
      <w:r w:rsidRPr="005208F5">
        <w:rPr>
          <w:rFonts w:ascii="Tahoma" w:eastAsia="宋体" w:hAnsi="Tahoma" w:cs="Tahoma"/>
          <w:color w:val="333333"/>
          <w:kern w:val="0"/>
          <w:szCs w:val="21"/>
        </w:rPr>
        <w:t>月</w:t>
      </w:r>
      <w:r w:rsidRPr="005208F5">
        <w:rPr>
          <w:rFonts w:ascii="Tahoma" w:eastAsia="宋体" w:hAnsi="Tahoma" w:cs="Tahoma"/>
          <w:color w:val="333333"/>
          <w:kern w:val="0"/>
          <w:szCs w:val="21"/>
        </w:rPr>
        <w:t>13</w:t>
      </w:r>
      <w:r w:rsidRPr="005208F5">
        <w:rPr>
          <w:rFonts w:ascii="Tahoma" w:eastAsia="宋体" w:hAnsi="Tahoma" w:cs="Tahoma"/>
          <w:color w:val="333333"/>
          <w:kern w:val="0"/>
          <w:szCs w:val="21"/>
        </w:rPr>
        <w:t>日公布的</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暗物质探测结果的重要组成部分。</w:t>
      </w:r>
    </w:p>
    <w:p w14:paraId="24B418BD" w14:textId="77777777" w:rsidR="00AB4070" w:rsidRPr="005208F5" w:rsidRDefault="00AB4070" w:rsidP="00AB4070">
      <w:pPr>
        <w:widowControl/>
        <w:shd w:val="clear" w:color="auto" w:fill="FFFFFF"/>
        <w:spacing w:line="127"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获奖情况</w:t>
      </w:r>
      <w:r w:rsidRPr="005208F5">
        <w:rPr>
          <w:rFonts w:ascii="Tahoma" w:eastAsia="宋体" w:hAnsi="Tahoma" w:cs="Tahoma"/>
          <w:color w:val="333333"/>
          <w:kern w:val="0"/>
          <w:szCs w:val="21"/>
        </w:rPr>
        <w:t>[1] Dark Matter Results from 100 Live Days of XENON100 Data, arXiv:1104.2549</w:t>
      </w:r>
      <w:r w:rsidRPr="005208F5">
        <w:rPr>
          <w:rFonts w:ascii="Tahoma" w:eastAsia="宋体" w:hAnsi="Tahoma" w:cs="Tahoma"/>
          <w:color w:val="333333"/>
          <w:kern w:val="0"/>
          <w:szCs w:val="21"/>
        </w:rPr>
        <w:t>将发表于物理学顶级期刊</w:t>
      </w:r>
      <w:r w:rsidRPr="005208F5">
        <w:rPr>
          <w:rFonts w:ascii="Tahoma" w:eastAsia="宋体" w:hAnsi="Tahoma" w:cs="Tahoma"/>
          <w:color w:val="333333"/>
          <w:kern w:val="0"/>
          <w:szCs w:val="21"/>
        </w:rPr>
        <w:t>Physical Review Letters</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IF 7.4</w:t>
      </w:r>
      <w:r w:rsidRPr="005208F5">
        <w:rPr>
          <w:rFonts w:ascii="Tahoma" w:eastAsia="宋体" w:hAnsi="Tahoma" w:cs="Tahoma"/>
          <w:color w:val="333333"/>
          <w:kern w:val="0"/>
          <w:szCs w:val="21"/>
        </w:rPr>
        <w:t>），据</w:t>
      </w:r>
      <w:r w:rsidRPr="005208F5">
        <w:rPr>
          <w:rFonts w:ascii="Tahoma" w:eastAsia="宋体" w:hAnsi="Tahoma" w:cs="Tahoma"/>
          <w:color w:val="333333"/>
          <w:kern w:val="0"/>
          <w:szCs w:val="21"/>
        </w:rPr>
        <w:t>Spires</w:t>
      </w:r>
      <w:r w:rsidRPr="005208F5">
        <w:rPr>
          <w:rFonts w:ascii="Tahoma" w:eastAsia="宋体" w:hAnsi="Tahoma" w:cs="Tahoma"/>
          <w:color w:val="333333"/>
          <w:kern w:val="0"/>
          <w:szCs w:val="21"/>
        </w:rPr>
        <w:t>数据库统计，从</w:t>
      </w:r>
      <w:r w:rsidRPr="005208F5">
        <w:rPr>
          <w:rFonts w:ascii="Tahoma" w:eastAsia="宋体" w:hAnsi="Tahoma" w:cs="Tahoma"/>
          <w:color w:val="333333"/>
          <w:kern w:val="0"/>
          <w:szCs w:val="21"/>
        </w:rPr>
        <w:t>4</w:t>
      </w:r>
      <w:r w:rsidRPr="005208F5">
        <w:rPr>
          <w:rFonts w:ascii="Tahoma" w:eastAsia="宋体" w:hAnsi="Tahoma" w:cs="Tahoma"/>
          <w:color w:val="333333"/>
          <w:kern w:val="0"/>
          <w:szCs w:val="21"/>
        </w:rPr>
        <w:t>月</w:t>
      </w:r>
      <w:r w:rsidRPr="005208F5">
        <w:rPr>
          <w:rFonts w:ascii="Tahoma" w:eastAsia="宋体" w:hAnsi="Tahoma" w:cs="Tahoma"/>
          <w:color w:val="333333"/>
          <w:kern w:val="0"/>
          <w:szCs w:val="21"/>
        </w:rPr>
        <w:t>13</w:t>
      </w:r>
      <w:r w:rsidRPr="005208F5">
        <w:rPr>
          <w:rFonts w:ascii="Tahoma" w:eastAsia="宋体" w:hAnsi="Tahoma" w:cs="Tahoma"/>
          <w:color w:val="333333"/>
          <w:kern w:val="0"/>
          <w:szCs w:val="21"/>
        </w:rPr>
        <w:t>日发布至今仅两个月内已被引用</w:t>
      </w:r>
      <w:r w:rsidRPr="005208F5">
        <w:rPr>
          <w:rFonts w:ascii="Tahoma" w:eastAsia="宋体" w:hAnsi="Tahoma" w:cs="Tahoma"/>
          <w:color w:val="333333"/>
          <w:kern w:val="0"/>
          <w:szCs w:val="21"/>
        </w:rPr>
        <w:t>44</w:t>
      </w:r>
      <w:r w:rsidRPr="005208F5">
        <w:rPr>
          <w:rFonts w:ascii="Tahoma" w:eastAsia="宋体" w:hAnsi="Tahoma" w:cs="Tahoma"/>
          <w:color w:val="333333"/>
          <w:kern w:val="0"/>
          <w:szCs w:val="21"/>
        </w:rPr>
        <w:t>次，并得到</w:t>
      </w:r>
      <w:r w:rsidRPr="005208F5">
        <w:rPr>
          <w:rFonts w:ascii="Tahoma" w:eastAsia="宋体" w:hAnsi="Tahoma" w:cs="Tahoma"/>
          <w:color w:val="333333"/>
          <w:kern w:val="0"/>
          <w:szCs w:val="21"/>
        </w:rPr>
        <w:t>Nature</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Science</w:t>
      </w:r>
      <w:r w:rsidRPr="005208F5">
        <w:rPr>
          <w:rFonts w:ascii="Tahoma" w:eastAsia="宋体" w:hAnsi="Tahoma" w:cs="Tahoma"/>
          <w:color w:val="333333"/>
          <w:kern w:val="0"/>
          <w:szCs w:val="21"/>
        </w:rPr>
        <w:t>等杂志的高度评价。大型粒子实验作者按姓氏排名，申报人为唯一的本科生作者。</w:t>
      </w:r>
      <w:r w:rsidRPr="005208F5">
        <w:rPr>
          <w:rFonts w:ascii="Tahoma" w:eastAsia="宋体" w:hAnsi="Tahoma" w:cs="Tahoma"/>
          <w:color w:val="333333"/>
          <w:kern w:val="0"/>
          <w:szCs w:val="21"/>
        </w:rPr>
        <w:t xml:space="preserve"> [2] Implications on Inelastic Dark Matter from 100 Live Days of XENON100 Data, arXiv:1104.3121v1 </w:t>
      </w:r>
      <w:r w:rsidRPr="005208F5">
        <w:rPr>
          <w:rFonts w:ascii="Tahoma" w:eastAsia="宋体" w:hAnsi="Tahoma" w:cs="Tahoma"/>
          <w:color w:val="333333"/>
          <w:kern w:val="0"/>
          <w:szCs w:val="21"/>
        </w:rPr>
        <w:t>将发表于物理学期刊</w:t>
      </w:r>
      <w:r w:rsidRPr="005208F5">
        <w:rPr>
          <w:rFonts w:ascii="Tahoma" w:eastAsia="宋体" w:hAnsi="Tahoma" w:cs="Tahoma"/>
          <w:color w:val="333333"/>
          <w:kern w:val="0"/>
          <w:szCs w:val="21"/>
        </w:rPr>
        <w:t>Physical Review D</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IF 4.9</w:t>
      </w:r>
      <w:r w:rsidRPr="005208F5">
        <w:rPr>
          <w:rFonts w:ascii="Tahoma" w:eastAsia="宋体" w:hAnsi="Tahoma" w:cs="Tahoma"/>
          <w:color w:val="333333"/>
          <w:kern w:val="0"/>
          <w:szCs w:val="21"/>
        </w:rPr>
        <w:t>）上，据</w:t>
      </w:r>
      <w:r w:rsidRPr="005208F5">
        <w:rPr>
          <w:rFonts w:ascii="Tahoma" w:eastAsia="宋体" w:hAnsi="Tahoma" w:cs="Tahoma"/>
          <w:color w:val="333333"/>
          <w:kern w:val="0"/>
          <w:szCs w:val="21"/>
        </w:rPr>
        <w:t>Spires</w:t>
      </w:r>
      <w:r w:rsidRPr="005208F5">
        <w:rPr>
          <w:rFonts w:ascii="Tahoma" w:eastAsia="宋体" w:hAnsi="Tahoma" w:cs="Tahoma"/>
          <w:color w:val="333333"/>
          <w:kern w:val="0"/>
          <w:szCs w:val="21"/>
        </w:rPr>
        <w:t>数据库统计，该文章至今被引用</w:t>
      </w:r>
      <w:r w:rsidRPr="005208F5">
        <w:rPr>
          <w:rFonts w:ascii="Tahoma" w:eastAsia="宋体" w:hAnsi="Tahoma" w:cs="Tahoma"/>
          <w:color w:val="333333"/>
          <w:kern w:val="0"/>
          <w:szCs w:val="21"/>
        </w:rPr>
        <w:t>6</w:t>
      </w:r>
      <w:r w:rsidRPr="005208F5">
        <w:rPr>
          <w:rFonts w:ascii="Tahoma" w:eastAsia="宋体" w:hAnsi="Tahoma" w:cs="Tahoma"/>
          <w:color w:val="333333"/>
          <w:kern w:val="0"/>
          <w:szCs w:val="21"/>
        </w:rPr>
        <w:t>次。申报人为唯一的本科生作者。</w:t>
      </w:r>
    </w:p>
    <w:p w14:paraId="2C25C5C8" w14:textId="77777777" w:rsidR="00AB4070" w:rsidRPr="005208F5" w:rsidRDefault="00AB4070" w:rsidP="00AB4070">
      <w:pPr>
        <w:widowControl/>
        <w:shd w:val="clear" w:color="auto" w:fill="F5F6F7"/>
        <w:spacing w:line="127"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lastRenderedPageBreak/>
        <w:t>鉴定结果</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实验发言人与数据分析组组长均认为作者的工作为该实验取得世界一流成果做出了重要贡献。</w:t>
      </w:r>
      <w:r w:rsidRPr="005208F5">
        <w:rPr>
          <w:rFonts w:ascii="Tahoma" w:eastAsia="宋体" w:hAnsi="Tahoma" w:cs="Tahoma"/>
          <w:color w:val="333333"/>
          <w:kern w:val="0"/>
          <w:szCs w:val="21"/>
        </w:rPr>
        <w:t>Nature</w:t>
      </w:r>
      <w:r w:rsidRPr="005208F5">
        <w:rPr>
          <w:rFonts w:ascii="Tahoma" w:eastAsia="宋体" w:hAnsi="Tahoma" w:cs="Tahoma"/>
          <w:color w:val="333333"/>
          <w:kern w:val="0"/>
          <w:szCs w:val="21"/>
        </w:rPr>
        <w:t>评价杂质</w:t>
      </w:r>
      <w:r w:rsidRPr="005208F5">
        <w:rPr>
          <w:rFonts w:ascii="Tahoma" w:eastAsia="宋体" w:hAnsi="Tahoma" w:cs="Tahoma"/>
          <w:color w:val="333333"/>
          <w:kern w:val="0"/>
          <w:szCs w:val="21"/>
        </w:rPr>
        <w:t>Kr85</w:t>
      </w:r>
      <w:r w:rsidRPr="005208F5">
        <w:rPr>
          <w:rFonts w:ascii="Tahoma" w:eastAsia="宋体" w:hAnsi="Tahoma" w:cs="Tahoma"/>
          <w:color w:val="333333"/>
          <w:kern w:val="0"/>
          <w:szCs w:val="21"/>
        </w:rPr>
        <w:t>含量的准确测量为暗物质数据的准确分析奠定了基础。</w:t>
      </w:r>
    </w:p>
    <w:p w14:paraId="40214932" w14:textId="77777777" w:rsidR="00AB4070" w:rsidRPr="005208F5" w:rsidRDefault="00AB4070" w:rsidP="00AB4070">
      <w:pPr>
        <w:widowControl/>
        <w:shd w:val="clear" w:color="auto" w:fill="FFFFFF"/>
        <w:spacing w:line="127"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参考文献</w:t>
      </w:r>
      <w:r w:rsidRPr="005208F5">
        <w:rPr>
          <w:rFonts w:ascii="Tahoma" w:eastAsia="宋体" w:hAnsi="Tahoma" w:cs="Tahoma"/>
          <w:color w:val="333333"/>
          <w:kern w:val="0"/>
          <w:szCs w:val="21"/>
        </w:rPr>
        <w:t>[1] Matthias Bartelmann</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The dark Universe, Rev. Mod. Phys. 82, 331–382 (2010) [2] G. Jungman et al., Supersymmetric Dark matter, Phys. Rept. 267, 195 (1996). [3] RJ Gaitskell, Direct Detection of Dark Matter, Ann. Rev. Nucl. Part. Sci. 54, 315-59 (2004). [4] E. Aprile , Liquid xenon detectors for particle physics and astrophysics, Rev. Mod. Phys. 82, 2053–2097 (2010) [5] E Aprile et al., First Dark Matter Results from the XENON100 Experiment, Phys. Rev. Lett.105, 131302 (2010). [6] E. Aprile et al., Study of the electromagnetic background in the XENON100 experiment, Phys. Rev. D 83, 082001 (2011) [7] E. Aprile et al., Dark Matter Results from 100 Live Days of XENON100 Data, arXiv:1104.2549 [8] E. Aprile et al., Implications on Inelastic Dark Matter from 100 Live Days of XENON100 Data,arXiv:1104.3121</w:t>
      </w:r>
    </w:p>
    <w:p w14:paraId="5801DE33" w14:textId="77777777" w:rsidR="00AB4070" w:rsidRPr="005208F5" w:rsidRDefault="00AB4070" w:rsidP="00AB4070">
      <w:pPr>
        <w:widowControl/>
        <w:shd w:val="clear" w:color="auto" w:fill="F5F6F7"/>
        <w:spacing w:line="127"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同类课题研究水平概述</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合作组于</w:t>
      </w:r>
      <w:r w:rsidRPr="005208F5">
        <w:rPr>
          <w:rFonts w:ascii="Tahoma" w:eastAsia="宋体" w:hAnsi="Tahoma" w:cs="Tahoma"/>
          <w:color w:val="333333"/>
          <w:kern w:val="0"/>
          <w:szCs w:val="21"/>
        </w:rPr>
        <w:t>2011</w:t>
      </w:r>
      <w:r w:rsidRPr="005208F5">
        <w:rPr>
          <w:rFonts w:ascii="Tahoma" w:eastAsia="宋体" w:hAnsi="Tahoma" w:cs="Tahoma"/>
          <w:color w:val="333333"/>
          <w:kern w:val="0"/>
          <w:szCs w:val="21"/>
        </w:rPr>
        <w:t>年</w:t>
      </w:r>
      <w:r w:rsidRPr="005208F5">
        <w:rPr>
          <w:rFonts w:ascii="Tahoma" w:eastAsia="宋体" w:hAnsi="Tahoma" w:cs="Tahoma"/>
          <w:color w:val="333333"/>
          <w:kern w:val="0"/>
          <w:szCs w:val="21"/>
        </w:rPr>
        <w:t>4</w:t>
      </w:r>
      <w:r w:rsidRPr="005208F5">
        <w:rPr>
          <w:rFonts w:ascii="Tahoma" w:eastAsia="宋体" w:hAnsi="Tahoma" w:cs="Tahoma"/>
          <w:color w:val="333333"/>
          <w:kern w:val="0"/>
          <w:szCs w:val="21"/>
        </w:rPr>
        <w:t>月</w:t>
      </w:r>
      <w:r w:rsidRPr="005208F5">
        <w:rPr>
          <w:rFonts w:ascii="Tahoma" w:eastAsia="宋体" w:hAnsi="Tahoma" w:cs="Tahoma"/>
          <w:color w:val="333333"/>
          <w:kern w:val="0"/>
          <w:szCs w:val="21"/>
        </w:rPr>
        <w:t>13</w:t>
      </w:r>
      <w:r w:rsidRPr="005208F5">
        <w:rPr>
          <w:rFonts w:ascii="Tahoma" w:eastAsia="宋体" w:hAnsi="Tahoma" w:cs="Tahoma"/>
          <w:color w:val="333333"/>
          <w:kern w:val="0"/>
          <w:szCs w:val="21"/>
        </w:rPr>
        <w:t>日公布了在意大利</w:t>
      </w:r>
      <w:r w:rsidRPr="005208F5">
        <w:rPr>
          <w:rFonts w:ascii="Tahoma" w:eastAsia="宋体" w:hAnsi="Tahoma" w:cs="Tahoma"/>
          <w:color w:val="333333"/>
          <w:kern w:val="0"/>
          <w:szCs w:val="21"/>
        </w:rPr>
        <w:t>Gran Sasso</w:t>
      </w:r>
      <w:r w:rsidRPr="005208F5">
        <w:rPr>
          <w:rFonts w:ascii="Tahoma" w:eastAsia="宋体" w:hAnsi="Tahoma" w:cs="Tahoma"/>
          <w:color w:val="333333"/>
          <w:kern w:val="0"/>
          <w:szCs w:val="21"/>
        </w:rPr>
        <w:t>国家实验室中暗物质探测的最新结果，所得结果大大领先于国际同类实验</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对暗物质性质提供了迄今最强的限制，并以</w:t>
      </w:r>
      <w:r w:rsidRPr="005208F5">
        <w:rPr>
          <w:rFonts w:ascii="Tahoma" w:eastAsia="宋体" w:hAnsi="Tahoma" w:cs="Tahoma"/>
          <w:color w:val="333333"/>
          <w:kern w:val="0"/>
          <w:szCs w:val="21"/>
        </w:rPr>
        <w:t>90%</w:t>
      </w:r>
      <w:r w:rsidRPr="005208F5">
        <w:rPr>
          <w:rFonts w:ascii="Tahoma" w:eastAsia="宋体" w:hAnsi="Tahoma" w:cs="Tahoma"/>
          <w:color w:val="333333"/>
          <w:kern w:val="0"/>
          <w:szCs w:val="21"/>
        </w:rPr>
        <w:t>的置信度排除了</w:t>
      </w:r>
      <w:r w:rsidRPr="005208F5">
        <w:rPr>
          <w:rFonts w:ascii="Tahoma" w:eastAsia="宋体" w:hAnsi="Tahoma" w:cs="Tahoma"/>
          <w:color w:val="333333"/>
          <w:kern w:val="0"/>
          <w:szCs w:val="21"/>
        </w:rPr>
        <w:t>DAMA</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CoGeNT</w:t>
      </w:r>
      <w:r w:rsidRPr="005208F5">
        <w:rPr>
          <w:rFonts w:ascii="Tahoma" w:eastAsia="宋体" w:hAnsi="Tahoma" w:cs="Tahoma"/>
          <w:color w:val="333333"/>
          <w:kern w:val="0"/>
          <w:szCs w:val="21"/>
        </w:rPr>
        <w:t>实验的暗物质解释。作者参与该实验并解决了数据分析中的一些关键问题，为最终的物理结果奠定了基础。</w:t>
      </w:r>
      <w:r w:rsidRPr="005208F5">
        <w:rPr>
          <w:rFonts w:ascii="Tahoma" w:eastAsia="宋体" w:hAnsi="Tahoma" w:cs="Tahoma"/>
          <w:color w:val="333333"/>
          <w:kern w:val="0"/>
          <w:szCs w:val="21"/>
        </w:rPr>
        <w:t xml:space="preserve"> XENON100</w:t>
      </w:r>
      <w:r w:rsidRPr="005208F5">
        <w:rPr>
          <w:rFonts w:ascii="Tahoma" w:eastAsia="宋体" w:hAnsi="Tahoma" w:cs="Tahoma"/>
          <w:color w:val="333333"/>
          <w:kern w:val="0"/>
          <w:szCs w:val="21"/>
        </w:rPr>
        <w:t>采用</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二相型氙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技术探测暗物质与原子核作用而产生的闪光和电离信号，分别记为</w:t>
      </w:r>
      <w:r w:rsidRPr="005208F5">
        <w:rPr>
          <w:rFonts w:ascii="Tahoma" w:eastAsia="宋体" w:hAnsi="Tahoma" w:cs="Tahoma"/>
          <w:color w:val="333333"/>
          <w:kern w:val="0"/>
          <w:szCs w:val="21"/>
        </w:rPr>
        <w:t>S1</w:t>
      </w:r>
      <w:r w:rsidRPr="005208F5">
        <w:rPr>
          <w:rFonts w:ascii="Tahoma" w:eastAsia="宋体" w:hAnsi="Tahoma" w:cs="Tahoma"/>
          <w:color w:val="333333"/>
          <w:kern w:val="0"/>
          <w:szCs w:val="21"/>
        </w:rPr>
        <w:t>和</w:t>
      </w:r>
      <w:r w:rsidRPr="005208F5">
        <w:rPr>
          <w:rFonts w:ascii="Tahoma" w:eastAsia="宋体" w:hAnsi="Tahoma" w:cs="Tahoma"/>
          <w:color w:val="333333"/>
          <w:kern w:val="0"/>
          <w:szCs w:val="21"/>
        </w:rPr>
        <w:t>S2</w:t>
      </w:r>
      <w:r w:rsidRPr="005208F5">
        <w:rPr>
          <w:rFonts w:ascii="Tahoma" w:eastAsia="宋体" w:hAnsi="Tahoma" w:cs="Tahoma"/>
          <w:color w:val="333333"/>
          <w:kern w:val="0"/>
          <w:szCs w:val="21"/>
        </w:rPr>
        <w:t>。然而数据中物理信号波形上常伴随着很多小</w:t>
      </w:r>
      <w:r w:rsidRPr="005208F5">
        <w:rPr>
          <w:rFonts w:ascii="Tahoma" w:eastAsia="宋体" w:hAnsi="Tahoma" w:cs="Tahoma"/>
          <w:color w:val="333333"/>
          <w:kern w:val="0"/>
          <w:szCs w:val="21"/>
        </w:rPr>
        <w:t>S2</w:t>
      </w:r>
      <w:r w:rsidRPr="005208F5">
        <w:rPr>
          <w:rFonts w:ascii="Tahoma" w:eastAsia="宋体" w:hAnsi="Tahoma" w:cs="Tahoma"/>
          <w:color w:val="333333"/>
          <w:kern w:val="0"/>
          <w:szCs w:val="21"/>
        </w:rPr>
        <w:t>噪音信号（简称小</w:t>
      </w:r>
      <w:r w:rsidRPr="005208F5">
        <w:rPr>
          <w:rFonts w:ascii="Tahoma" w:eastAsia="宋体" w:hAnsi="Tahoma" w:cs="Tahoma"/>
          <w:color w:val="333333"/>
          <w:kern w:val="0"/>
          <w:szCs w:val="21"/>
        </w:rPr>
        <w:t>S2</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合作组一直认为大多数这样的信号来自于电子学系统的噪音，并提出了直接利用信噪比排除这些电子学噪音的方案，然而该方案无法成功鉴别和去除小</w:t>
      </w:r>
      <w:r w:rsidRPr="005208F5">
        <w:rPr>
          <w:rFonts w:ascii="Tahoma" w:eastAsia="宋体" w:hAnsi="Tahoma" w:cs="Tahoma"/>
          <w:color w:val="333333"/>
          <w:kern w:val="0"/>
          <w:szCs w:val="21"/>
        </w:rPr>
        <w:t>S2</w:t>
      </w:r>
      <w:r w:rsidRPr="005208F5">
        <w:rPr>
          <w:rFonts w:ascii="Tahoma" w:eastAsia="宋体" w:hAnsi="Tahoma" w:cs="Tahoma"/>
          <w:color w:val="333333"/>
          <w:kern w:val="0"/>
          <w:szCs w:val="21"/>
        </w:rPr>
        <w:t>。作者建立了杂质的光电离模型以揭示小</w:t>
      </w:r>
      <w:r w:rsidRPr="005208F5">
        <w:rPr>
          <w:rFonts w:ascii="Tahoma" w:eastAsia="宋体" w:hAnsi="Tahoma" w:cs="Tahoma"/>
          <w:color w:val="333333"/>
          <w:kern w:val="0"/>
          <w:szCs w:val="21"/>
        </w:rPr>
        <w:t>S2</w:t>
      </w:r>
      <w:r w:rsidRPr="005208F5">
        <w:rPr>
          <w:rFonts w:ascii="Tahoma" w:eastAsia="宋体" w:hAnsi="Tahoma" w:cs="Tahoma"/>
          <w:color w:val="333333"/>
          <w:kern w:val="0"/>
          <w:szCs w:val="21"/>
        </w:rPr>
        <w:t>产生的物理机制，并对该模型下小</w:t>
      </w:r>
      <w:r w:rsidRPr="005208F5">
        <w:rPr>
          <w:rFonts w:ascii="Tahoma" w:eastAsia="宋体" w:hAnsi="Tahoma" w:cs="Tahoma"/>
          <w:color w:val="333333"/>
          <w:kern w:val="0"/>
          <w:szCs w:val="21"/>
        </w:rPr>
        <w:t>S2</w:t>
      </w:r>
      <w:r w:rsidRPr="005208F5">
        <w:rPr>
          <w:rFonts w:ascii="Tahoma" w:eastAsia="宋体" w:hAnsi="Tahoma" w:cs="Tahoma"/>
          <w:color w:val="333333"/>
          <w:kern w:val="0"/>
          <w:szCs w:val="21"/>
        </w:rPr>
        <w:t>的实验特性进行了深入的分析和论证，在此基础上提出了鉴别小</w:t>
      </w:r>
      <w:r w:rsidRPr="005208F5">
        <w:rPr>
          <w:rFonts w:ascii="Tahoma" w:eastAsia="宋体" w:hAnsi="Tahoma" w:cs="Tahoma"/>
          <w:color w:val="333333"/>
          <w:kern w:val="0"/>
          <w:szCs w:val="21"/>
        </w:rPr>
        <w:t>S2</w:t>
      </w:r>
      <w:r w:rsidRPr="005208F5">
        <w:rPr>
          <w:rFonts w:ascii="Tahoma" w:eastAsia="宋体" w:hAnsi="Tahoma" w:cs="Tahoma"/>
          <w:color w:val="333333"/>
          <w:kern w:val="0"/>
          <w:szCs w:val="21"/>
        </w:rPr>
        <w:t>的数据分析方法，从而成功降低了小</w:t>
      </w:r>
      <w:r w:rsidRPr="005208F5">
        <w:rPr>
          <w:rFonts w:ascii="Tahoma" w:eastAsia="宋体" w:hAnsi="Tahoma" w:cs="Tahoma"/>
          <w:color w:val="333333"/>
          <w:kern w:val="0"/>
          <w:szCs w:val="21"/>
        </w:rPr>
        <w:t>S2</w:t>
      </w:r>
      <w:r w:rsidRPr="005208F5">
        <w:rPr>
          <w:rFonts w:ascii="Tahoma" w:eastAsia="宋体" w:hAnsi="Tahoma" w:cs="Tahoma"/>
          <w:color w:val="333333"/>
          <w:kern w:val="0"/>
          <w:szCs w:val="21"/>
        </w:rPr>
        <w:t>对主信号的干扰。</w:t>
      </w:r>
      <w:r w:rsidRPr="005208F5">
        <w:rPr>
          <w:rFonts w:ascii="Tahoma" w:eastAsia="宋体" w:hAnsi="Tahoma" w:cs="Tahoma"/>
          <w:color w:val="333333"/>
          <w:kern w:val="0"/>
          <w:szCs w:val="21"/>
        </w:rPr>
        <w:t xml:space="preserve"> XENON100</w:t>
      </w:r>
      <w:r w:rsidRPr="005208F5">
        <w:rPr>
          <w:rFonts w:ascii="Tahoma" w:eastAsia="宋体" w:hAnsi="Tahoma" w:cs="Tahoma"/>
          <w:color w:val="333333"/>
          <w:kern w:val="0"/>
          <w:szCs w:val="21"/>
        </w:rPr>
        <w:t>实验的一大优势是可以区分中子核反冲的单步散射和多步散射，从而进一步降低中子本底的干扰。合作组原有的方案是定义一个固定阈值用于鉴别多步反冲和单步反冲，然而该方案下中子单步与多步散射比例的实验数据与理论模拟无法吻合，极大地限制了中子本底测量的准确度。由杂质光电离模型定义的新鉴别方案成功地解决了中子散射模拟问题，降低了中子散射的测量误差，并且在原方案的基础上降低了</w:t>
      </w:r>
      <w:r w:rsidRPr="005208F5">
        <w:rPr>
          <w:rFonts w:ascii="Tahoma" w:eastAsia="宋体" w:hAnsi="Tahoma" w:cs="Tahoma"/>
          <w:color w:val="333333"/>
          <w:kern w:val="0"/>
          <w:szCs w:val="21"/>
        </w:rPr>
        <w:t>30%-40%</w:t>
      </w:r>
      <w:r w:rsidRPr="005208F5">
        <w:rPr>
          <w:rFonts w:ascii="Tahoma" w:eastAsia="宋体" w:hAnsi="Tahoma" w:cs="Tahoma"/>
          <w:color w:val="333333"/>
          <w:kern w:val="0"/>
          <w:szCs w:val="21"/>
        </w:rPr>
        <w:t>的中子核反冲本底，提高了探测暗物质的灵敏度和准确度。</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除了上述噪音外，光电管本身的暗电流对信号也有重大影响。为了有效去除暗电流的影响，</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实验数据分析中要求光信号被</w:t>
      </w:r>
      <w:r w:rsidRPr="005208F5">
        <w:rPr>
          <w:rFonts w:ascii="Tahoma" w:eastAsia="宋体" w:hAnsi="Tahoma" w:cs="Tahoma"/>
          <w:color w:val="333333"/>
          <w:kern w:val="0"/>
          <w:szCs w:val="21"/>
        </w:rPr>
        <w:t>2</w:t>
      </w:r>
      <w:r w:rsidRPr="005208F5">
        <w:rPr>
          <w:rFonts w:ascii="Tahoma" w:eastAsia="宋体" w:hAnsi="Tahoma" w:cs="Tahoma"/>
          <w:color w:val="333333"/>
          <w:kern w:val="0"/>
          <w:szCs w:val="21"/>
        </w:rPr>
        <w:t>个以上光电管同时接收，作者首次通过模拟给出了该方案下低能信号触发效率的正确计算结果，同首批数据结果（</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2010</w:t>
      </w:r>
      <w:r w:rsidRPr="005208F5">
        <w:rPr>
          <w:rFonts w:ascii="Tahoma" w:eastAsia="宋体" w:hAnsi="Tahoma" w:cs="Tahoma"/>
          <w:color w:val="333333"/>
          <w:kern w:val="0"/>
          <w:szCs w:val="21"/>
        </w:rPr>
        <w:t>）相比准确度有很大提升，并得到哥伦比亚大学合作者的验证和发展而用于最终物理分析。</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作者发现并评估了探测器的非线性响应对杂质</w:t>
      </w:r>
      <w:r w:rsidRPr="005208F5">
        <w:rPr>
          <w:rFonts w:ascii="Tahoma" w:eastAsia="宋体" w:hAnsi="Tahoma" w:cs="Tahoma"/>
          <w:color w:val="333333"/>
          <w:kern w:val="0"/>
          <w:szCs w:val="21"/>
        </w:rPr>
        <w:t>Kr85</w:t>
      </w:r>
      <w:r w:rsidRPr="005208F5">
        <w:rPr>
          <w:rFonts w:ascii="Tahoma" w:eastAsia="宋体" w:hAnsi="Tahoma" w:cs="Tahoma"/>
          <w:color w:val="333333"/>
          <w:kern w:val="0"/>
          <w:szCs w:val="21"/>
        </w:rPr>
        <w:t>含量测量的影响，给出了更准确的测量方法。该方法得到苏黎世大学合作者的验证和发展而被采用，为探测器电子反冲本底的准确测定奠定了基础。</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以上研究成果是</w:t>
      </w:r>
      <w:r w:rsidRPr="005208F5">
        <w:rPr>
          <w:rFonts w:ascii="Tahoma" w:eastAsia="宋体" w:hAnsi="Tahoma" w:cs="Tahoma"/>
          <w:color w:val="333333"/>
          <w:kern w:val="0"/>
          <w:szCs w:val="21"/>
        </w:rPr>
        <w:t>2011</w:t>
      </w:r>
      <w:r w:rsidRPr="005208F5">
        <w:rPr>
          <w:rFonts w:ascii="Tahoma" w:eastAsia="宋体" w:hAnsi="Tahoma" w:cs="Tahoma"/>
          <w:color w:val="333333"/>
          <w:kern w:val="0"/>
          <w:szCs w:val="21"/>
        </w:rPr>
        <w:t>年</w:t>
      </w:r>
      <w:r w:rsidRPr="005208F5">
        <w:rPr>
          <w:rFonts w:ascii="Tahoma" w:eastAsia="宋体" w:hAnsi="Tahoma" w:cs="Tahoma"/>
          <w:color w:val="333333"/>
          <w:kern w:val="0"/>
          <w:szCs w:val="21"/>
        </w:rPr>
        <w:t>4</w:t>
      </w:r>
      <w:r w:rsidRPr="005208F5">
        <w:rPr>
          <w:rFonts w:ascii="Tahoma" w:eastAsia="宋体" w:hAnsi="Tahoma" w:cs="Tahoma"/>
          <w:color w:val="333333"/>
          <w:kern w:val="0"/>
          <w:szCs w:val="21"/>
        </w:rPr>
        <w:t>月</w:t>
      </w:r>
      <w:r w:rsidRPr="005208F5">
        <w:rPr>
          <w:rFonts w:ascii="Tahoma" w:eastAsia="宋体" w:hAnsi="Tahoma" w:cs="Tahoma"/>
          <w:color w:val="333333"/>
          <w:kern w:val="0"/>
          <w:szCs w:val="21"/>
        </w:rPr>
        <w:t>13</w:t>
      </w:r>
      <w:r w:rsidRPr="005208F5">
        <w:rPr>
          <w:rFonts w:ascii="Tahoma" w:eastAsia="宋体" w:hAnsi="Tahoma" w:cs="Tahoma"/>
          <w:color w:val="333333"/>
          <w:kern w:val="0"/>
          <w:szCs w:val="21"/>
        </w:rPr>
        <w:t>日公布的</w:t>
      </w:r>
      <w:r w:rsidRPr="005208F5">
        <w:rPr>
          <w:rFonts w:ascii="Tahoma" w:eastAsia="宋体" w:hAnsi="Tahoma" w:cs="Tahoma"/>
          <w:color w:val="333333"/>
          <w:kern w:val="0"/>
          <w:szCs w:val="21"/>
        </w:rPr>
        <w:t>XENON100</w:t>
      </w:r>
      <w:r w:rsidRPr="005208F5">
        <w:rPr>
          <w:rFonts w:ascii="Tahoma" w:eastAsia="宋体" w:hAnsi="Tahoma" w:cs="Tahoma"/>
          <w:color w:val="333333"/>
          <w:kern w:val="0"/>
          <w:szCs w:val="21"/>
        </w:rPr>
        <w:t>暗物质探测结果的重要组成部分。鉴于对该结果的独到贡献，作者被合作组破例列为该结果的唯一本科生作者。</w:t>
      </w:r>
    </w:p>
    <w:p w14:paraId="5AB63EF7" w14:textId="77777777" w:rsidR="00AB4070" w:rsidRPr="005208F5" w:rsidRDefault="00AB4070" w:rsidP="00AB4070">
      <w:pPr>
        <w:widowControl/>
        <w:jc w:val="left"/>
        <w:rPr>
          <w:szCs w:val="21"/>
        </w:rPr>
      </w:pPr>
      <w:r w:rsidRPr="005208F5">
        <w:rPr>
          <w:szCs w:val="21"/>
        </w:rPr>
        <w:br w:type="page"/>
      </w:r>
    </w:p>
    <w:p w14:paraId="1C9A6DE9" w14:textId="77777777" w:rsidR="00AB4070" w:rsidRPr="005208F5" w:rsidRDefault="007968BC" w:rsidP="00AB4070">
      <w:pPr>
        <w:rPr>
          <w:szCs w:val="21"/>
        </w:rPr>
      </w:pPr>
      <w:r w:rsidRPr="007968BC">
        <w:rPr>
          <w:rFonts w:hint="eastAsia"/>
          <w:szCs w:val="21"/>
          <w:highlight w:val="yellow"/>
        </w:rPr>
        <w:lastRenderedPageBreak/>
        <w:t>六</w:t>
      </w:r>
    </w:p>
    <w:p w14:paraId="6B7757DD"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项目名称：</w:t>
      </w:r>
      <w:r w:rsidRPr="005208F5">
        <w:rPr>
          <w:rFonts w:ascii="Tahoma" w:eastAsia="宋体" w:hAnsi="Tahoma" w:cs="Tahoma"/>
          <w:color w:val="333333"/>
          <w:kern w:val="0"/>
          <w:szCs w:val="21"/>
        </w:rPr>
        <w:t>月球形成与地球生命起源的猜想</w:t>
      </w:r>
    </w:p>
    <w:p w14:paraId="5C72996B" w14:textId="77777777" w:rsidR="00AB4070" w:rsidRPr="00EC12F1" w:rsidRDefault="00AB4070" w:rsidP="00AB4070">
      <w:pPr>
        <w:widowControl/>
        <w:shd w:val="clear" w:color="auto" w:fill="F5F6F7"/>
        <w:spacing w:line="106" w:lineRule="atLeast"/>
        <w:ind w:right="220"/>
        <w:textAlignment w:val="top"/>
        <w:rPr>
          <w:rFonts w:ascii="Tahoma" w:eastAsia="宋体" w:hAnsi="Tahoma" w:cs="Tahoma"/>
          <w:kern w:val="0"/>
          <w:szCs w:val="21"/>
        </w:rPr>
      </w:pPr>
      <w:r w:rsidRPr="00EC12F1">
        <w:rPr>
          <w:rFonts w:ascii="Tahoma" w:eastAsia="宋体" w:hAnsi="Tahoma" w:cs="Tahoma"/>
          <w:b/>
          <w:bCs/>
          <w:kern w:val="0"/>
          <w:szCs w:val="21"/>
        </w:rPr>
        <w:t>来源：</w:t>
      </w:r>
      <w:r w:rsidRPr="00EC12F1">
        <w:rPr>
          <w:rFonts w:ascii="Tahoma" w:eastAsia="宋体" w:hAnsi="Tahoma" w:cs="Tahoma"/>
          <w:kern w:val="0"/>
          <w:szCs w:val="21"/>
        </w:rPr>
        <w:t>第十二届</w:t>
      </w:r>
      <w:r w:rsidRPr="00EC12F1">
        <w:rPr>
          <w:rFonts w:ascii="Tahoma" w:eastAsia="宋体" w:hAnsi="Tahoma" w:cs="Tahoma"/>
          <w:kern w:val="0"/>
          <w:szCs w:val="21"/>
        </w:rPr>
        <w:t>“</w:t>
      </w:r>
      <w:r w:rsidRPr="00EC12F1">
        <w:rPr>
          <w:rFonts w:ascii="Tahoma" w:eastAsia="宋体" w:hAnsi="Tahoma" w:cs="Tahoma"/>
          <w:kern w:val="0"/>
          <w:szCs w:val="21"/>
        </w:rPr>
        <w:t>挑战杯</w:t>
      </w:r>
      <w:r w:rsidRPr="00EC12F1">
        <w:rPr>
          <w:rFonts w:ascii="Tahoma" w:eastAsia="宋体" w:hAnsi="Tahoma" w:cs="Tahoma"/>
          <w:kern w:val="0"/>
          <w:szCs w:val="21"/>
        </w:rPr>
        <w:t>”</w:t>
      </w:r>
      <w:r w:rsidRPr="00EC12F1">
        <w:rPr>
          <w:rFonts w:ascii="Tahoma" w:eastAsia="宋体" w:hAnsi="Tahoma" w:cs="Tahoma"/>
          <w:kern w:val="0"/>
          <w:szCs w:val="21"/>
        </w:rPr>
        <w:t>省赛作品</w:t>
      </w:r>
    </w:p>
    <w:p w14:paraId="33747982" w14:textId="77777777" w:rsidR="00AB4070" w:rsidRPr="00EC12F1" w:rsidRDefault="00AB4070" w:rsidP="00AB4070">
      <w:pPr>
        <w:widowControl/>
        <w:shd w:val="clear" w:color="auto" w:fill="FFFFFF"/>
        <w:spacing w:line="106" w:lineRule="atLeast"/>
        <w:ind w:right="220"/>
        <w:textAlignment w:val="top"/>
        <w:rPr>
          <w:rFonts w:ascii="Tahoma" w:eastAsia="宋体" w:hAnsi="Tahoma" w:cs="Tahoma"/>
          <w:kern w:val="0"/>
          <w:szCs w:val="21"/>
        </w:rPr>
      </w:pPr>
      <w:r w:rsidRPr="00EC12F1">
        <w:rPr>
          <w:rFonts w:ascii="Tahoma" w:eastAsia="宋体" w:hAnsi="Tahoma" w:cs="Tahoma"/>
          <w:b/>
          <w:bCs/>
          <w:kern w:val="0"/>
          <w:szCs w:val="21"/>
        </w:rPr>
        <w:t>小类：</w:t>
      </w:r>
      <w:r w:rsidRPr="00EC12F1">
        <w:rPr>
          <w:rFonts w:ascii="Tahoma" w:eastAsia="宋体" w:hAnsi="Tahoma" w:cs="Tahoma"/>
          <w:kern w:val="0"/>
          <w:szCs w:val="21"/>
        </w:rPr>
        <w:t>数理</w:t>
      </w:r>
    </w:p>
    <w:p w14:paraId="16664FB0" w14:textId="77777777" w:rsidR="00AB4070" w:rsidRPr="00EC12F1" w:rsidRDefault="00AB4070" w:rsidP="00AB4070">
      <w:pPr>
        <w:widowControl/>
        <w:shd w:val="clear" w:color="auto" w:fill="F5F6F7"/>
        <w:spacing w:line="106" w:lineRule="atLeast"/>
        <w:ind w:right="220"/>
        <w:textAlignment w:val="top"/>
        <w:rPr>
          <w:rFonts w:ascii="Tahoma" w:eastAsia="宋体" w:hAnsi="Tahoma" w:cs="Tahoma"/>
          <w:kern w:val="0"/>
          <w:szCs w:val="21"/>
        </w:rPr>
      </w:pPr>
      <w:r w:rsidRPr="00EC12F1">
        <w:rPr>
          <w:rFonts w:ascii="Tahoma" w:eastAsia="宋体" w:hAnsi="Tahoma" w:cs="Tahoma"/>
          <w:b/>
          <w:bCs/>
          <w:kern w:val="0"/>
          <w:szCs w:val="21"/>
        </w:rPr>
        <w:t>大类：</w:t>
      </w:r>
      <w:hyperlink r:id="rId42" w:tooltip="自然科学类学术论文" w:history="1">
        <w:r w:rsidRPr="00EC12F1">
          <w:rPr>
            <w:rFonts w:ascii="Tahoma" w:eastAsia="宋体" w:hAnsi="Tahoma" w:cs="Tahoma"/>
            <w:kern w:val="0"/>
            <w:szCs w:val="21"/>
          </w:rPr>
          <w:t>自然科学类学术论文</w:t>
        </w:r>
      </w:hyperlink>
    </w:p>
    <w:p w14:paraId="6E0BD625"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简介：</w:t>
      </w:r>
      <w:r w:rsidRPr="005208F5">
        <w:rPr>
          <w:rFonts w:ascii="Tahoma" w:eastAsia="宋体" w:hAnsi="Tahoma" w:cs="Tahoma"/>
          <w:color w:val="333333"/>
          <w:kern w:val="0"/>
          <w:szCs w:val="21"/>
        </w:rPr>
        <w:t>通过文献检索和逻辑分析等方法，对月球形成假说及地球生命的起源进行了分析研究，提出了小行星撞击地球形成月球同时带来生命必须元素的猜想，旨在对月球形成假说与地球生命起源有一个新的认识，以其对未来月球矿产资源探索和寻找地球生命起源新证据有一定的借鉴作用。</w:t>
      </w:r>
    </w:p>
    <w:p w14:paraId="57234705" w14:textId="77777777" w:rsidR="00AB4070" w:rsidRPr="005208F5" w:rsidRDefault="00AB4070" w:rsidP="00AB4070">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详细介绍：</w:t>
      </w:r>
      <w:r w:rsidRPr="005208F5">
        <w:rPr>
          <w:rFonts w:ascii="Tahoma" w:hAnsi="Tahoma" w:cs="Tahoma"/>
          <w:color w:val="333333"/>
          <w:szCs w:val="21"/>
          <w:shd w:val="clear" w:color="auto" w:fill="F5F6F7"/>
        </w:rPr>
        <w:t>自古以来，人类不断探索月球的形成与地球生命的起源。月球的形成一直是人们追寻解释的难点。</w:t>
      </w:r>
      <w:r w:rsidRPr="005208F5">
        <w:rPr>
          <w:rFonts w:ascii="Tahoma" w:hAnsi="Tahoma" w:cs="Tahoma"/>
          <w:color w:val="333333"/>
          <w:szCs w:val="21"/>
          <w:shd w:val="clear" w:color="auto" w:fill="F5F6F7"/>
        </w:rPr>
        <w:t>2007</w:t>
      </w:r>
      <w:r w:rsidRPr="005208F5">
        <w:rPr>
          <w:rFonts w:ascii="Tahoma" w:hAnsi="Tahoma" w:cs="Tahoma"/>
          <w:color w:val="333333"/>
          <w:szCs w:val="21"/>
          <w:shd w:val="clear" w:color="auto" w:fill="F5F6F7"/>
        </w:rPr>
        <w:t>年</w:t>
      </w:r>
      <w:r w:rsidRPr="005208F5">
        <w:rPr>
          <w:rFonts w:ascii="Tahoma" w:hAnsi="Tahoma" w:cs="Tahoma"/>
          <w:color w:val="333333"/>
          <w:szCs w:val="21"/>
          <w:shd w:val="clear" w:color="auto" w:fill="F5F6F7"/>
        </w:rPr>
        <w:t>1</w:t>
      </w:r>
      <w:r w:rsidRPr="005208F5">
        <w:rPr>
          <w:rFonts w:ascii="Tahoma" w:hAnsi="Tahoma" w:cs="Tahoma"/>
          <w:color w:val="333333"/>
          <w:szCs w:val="21"/>
          <w:shd w:val="clear" w:color="auto" w:fill="F5F6F7"/>
        </w:rPr>
        <w:t>月</w:t>
      </w:r>
      <w:r w:rsidRPr="005208F5">
        <w:rPr>
          <w:rFonts w:ascii="Tahoma" w:hAnsi="Tahoma" w:cs="Tahoma"/>
          <w:color w:val="333333"/>
          <w:szCs w:val="21"/>
          <w:shd w:val="clear" w:color="auto" w:fill="F5F6F7"/>
        </w:rPr>
        <w:t>17</w:t>
      </w:r>
      <w:r w:rsidRPr="005208F5">
        <w:rPr>
          <w:rFonts w:ascii="Tahoma" w:hAnsi="Tahoma" w:cs="Tahoma"/>
          <w:color w:val="333333"/>
          <w:szCs w:val="21"/>
          <w:shd w:val="clear" w:color="auto" w:fill="F5F6F7"/>
        </w:rPr>
        <w:t>日美国科学家根据月球岩石分析宣布最新研究发现月球也存在着类似于地球的铁核，这是最新证据表明月球很可能是由行星碰撞地球形成的。美国科罗拉多大学的斯蒂芬</w:t>
      </w:r>
      <w:r w:rsidRPr="005208F5">
        <w:rPr>
          <w:rFonts w:ascii="Tahoma" w:hAnsi="Tahoma" w:cs="Tahoma"/>
          <w:color w:val="333333"/>
          <w:szCs w:val="21"/>
          <w:shd w:val="clear" w:color="auto" w:fill="F5F6F7"/>
        </w:rPr>
        <w:t>•</w:t>
      </w:r>
      <w:r w:rsidRPr="005208F5">
        <w:rPr>
          <w:rFonts w:ascii="Tahoma" w:hAnsi="Tahoma" w:cs="Tahoma"/>
          <w:color w:val="333333"/>
          <w:szCs w:val="21"/>
          <w:shd w:val="clear" w:color="auto" w:fill="F5F6F7"/>
        </w:rPr>
        <w:t>莫伊泽西丝和奥列格</w:t>
      </w:r>
      <w:r w:rsidRPr="005208F5">
        <w:rPr>
          <w:rFonts w:ascii="Tahoma" w:hAnsi="Tahoma" w:cs="Tahoma"/>
          <w:color w:val="333333"/>
          <w:szCs w:val="21"/>
          <w:shd w:val="clear" w:color="auto" w:fill="F5F6F7"/>
        </w:rPr>
        <w:t>•</w:t>
      </w:r>
      <w:r w:rsidRPr="005208F5">
        <w:rPr>
          <w:rFonts w:ascii="Tahoma" w:hAnsi="Tahoma" w:cs="Tahoma"/>
          <w:color w:val="333333"/>
          <w:szCs w:val="21"/>
          <w:shd w:val="clear" w:color="auto" w:fill="F5F6F7"/>
        </w:rPr>
        <w:t>阿布拉莫夫的研究成果表明生命很有可能早在</w:t>
      </w:r>
      <w:r w:rsidRPr="005208F5">
        <w:rPr>
          <w:rFonts w:ascii="Tahoma" w:hAnsi="Tahoma" w:cs="Tahoma"/>
          <w:color w:val="333333"/>
          <w:szCs w:val="21"/>
          <w:shd w:val="clear" w:color="auto" w:fill="F5F6F7"/>
        </w:rPr>
        <w:t>44</w:t>
      </w:r>
      <w:r w:rsidRPr="005208F5">
        <w:rPr>
          <w:rFonts w:ascii="Tahoma" w:hAnsi="Tahoma" w:cs="Tahoma"/>
          <w:color w:val="333333"/>
          <w:szCs w:val="21"/>
          <w:shd w:val="clear" w:color="auto" w:fill="F5F6F7"/>
        </w:rPr>
        <w:t>亿年前就诞生了，把地球生命的起源时间从</w:t>
      </w:r>
      <w:r w:rsidRPr="005208F5">
        <w:rPr>
          <w:rFonts w:ascii="Tahoma" w:hAnsi="Tahoma" w:cs="Tahoma"/>
          <w:color w:val="333333"/>
          <w:szCs w:val="21"/>
          <w:shd w:val="clear" w:color="auto" w:fill="F5F6F7"/>
        </w:rPr>
        <w:t>39</w:t>
      </w:r>
      <w:r w:rsidRPr="005208F5">
        <w:rPr>
          <w:rFonts w:ascii="Tahoma" w:hAnsi="Tahoma" w:cs="Tahoma"/>
          <w:color w:val="333333"/>
          <w:szCs w:val="21"/>
          <w:shd w:val="clear" w:color="auto" w:fill="F5F6F7"/>
        </w:rPr>
        <w:t>亿年前的小行星</w:t>
      </w:r>
      <w:r w:rsidRPr="005208F5">
        <w:rPr>
          <w:rFonts w:ascii="Tahoma" w:hAnsi="Tahoma" w:cs="Tahoma"/>
          <w:color w:val="333333"/>
          <w:szCs w:val="21"/>
          <w:shd w:val="clear" w:color="auto" w:fill="F5F6F7"/>
        </w:rPr>
        <w:t>“</w:t>
      </w:r>
      <w:r w:rsidRPr="005208F5">
        <w:rPr>
          <w:rFonts w:ascii="Tahoma" w:hAnsi="Tahoma" w:cs="Tahoma"/>
          <w:color w:val="333333"/>
          <w:szCs w:val="21"/>
          <w:shd w:val="clear" w:color="auto" w:fill="F5F6F7"/>
        </w:rPr>
        <w:t>后期重撞击期</w:t>
      </w:r>
      <w:r w:rsidRPr="005208F5">
        <w:rPr>
          <w:rFonts w:ascii="Tahoma" w:hAnsi="Tahoma" w:cs="Tahoma"/>
          <w:color w:val="333333"/>
          <w:szCs w:val="21"/>
          <w:shd w:val="clear" w:color="auto" w:fill="F5F6F7"/>
        </w:rPr>
        <w:t>”</w:t>
      </w:r>
      <w:r w:rsidRPr="005208F5">
        <w:rPr>
          <w:rFonts w:ascii="Tahoma" w:hAnsi="Tahoma" w:cs="Tahoma"/>
          <w:color w:val="333333"/>
          <w:szCs w:val="21"/>
          <w:shd w:val="clear" w:color="auto" w:fill="F5F6F7"/>
        </w:rPr>
        <w:t>向前推进了。一个由日本、美国、英国、澳大利亚等国科学家组成的国际研究小组最近报告说，他们在猎户座星云中心发现了具有圆偏振性质的红外光，这为地球最初的氨基酸来自地球以外提供了新证据。美国航空航天局（</w:t>
      </w:r>
      <w:r w:rsidRPr="005208F5">
        <w:rPr>
          <w:rFonts w:ascii="Tahoma" w:hAnsi="Tahoma" w:cs="Tahoma"/>
          <w:color w:val="333333"/>
          <w:szCs w:val="21"/>
          <w:shd w:val="clear" w:color="auto" w:fill="F5F6F7"/>
        </w:rPr>
        <w:t>NASA</w:t>
      </w:r>
      <w:r w:rsidRPr="005208F5">
        <w:rPr>
          <w:rFonts w:ascii="Tahoma" w:hAnsi="Tahoma" w:cs="Tahoma"/>
          <w:color w:val="333333"/>
          <w:szCs w:val="21"/>
          <w:shd w:val="clear" w:color="auto" w:fill="F5F6F7"/>
        </w:rPr>
        <w:t>）科学家理查德</w:t>
      </w:r>
      <w:r w:rsidRPr="005208F5">
        <w:rPr>
          <w:rFonts w:ascii="Tahoma" w:hAnsi="Tahoma" w:cs="Tahoma"/>
          <w:color w:val="333333"/>
          <w:szCs w:val="21"/>
          <w:shd w:val="clear" w:color="auto" w:fill="F5F6F7"/>
        </w:rPr>
        <w:t>•</w:t>
      </w:r>
      <w:r w:rsidRPr="005208F5">
        <w:rPr>
          <w:rFonts w:ascii="Tahoma" w:hAnsi="Tahoma" w:cs="Tahoma"/>
          <w:color w:val="333333"/>
          <w:szCs w:val="21"/>
          <w:shd w:val="clear" w:color="auto" w:fill="F5F6F7"/>
        </w:rPr>
        <w:t>胡佛博士透露通过对一种名为</w:t>
      </w:r>
      <w:r w:rsidRPr="005208F5">
        <w:rPr>
          <w:rFonts w:ascii="Tahoma" w:hAnsi="Tahoma" w:cs="Tahoma"/>
          <w:color w:val="333333"/>
          <w:szCs w:val="21"/>
          <w:shd w:val="clear" w:color="auto" w:fill="F5F6F7"/>
        </w:rPr>
        <w:t>“CI1</w:t>
      </w:r>
      <w:r w:rsidRPr="005208F5">
        <w:rPr>
          <w:rFonts w:ascii="Tahoma" w:hAnsi="Tahoma" w:cs="Tahoma"/>
          <w:color w:val="333333"/>
          <w:szCs w:val="21"/>
          <w:shd w:val="clear" w:color="auto" w:fill="F5F6F7"/>
        </w:rPr>
        <w:t>碳基球粒陨石</w:t>
      </w:r>
      <w:r w:rsidRPr="005208F5">
        <w:rPr>
          <w:rFonts w:ascii="Tahoma" w:hAnsi="Tahoma" w:cs="Tahoma"/>
          <w:color w:val="333333"/>
          <w:szCs w:val="21"/>
          <w:shd w:val="clear" w:color="auto" w:fill="F5F6F7"/>
        </w:rPr>
        <w:t>”</w:t>
      </w:r>
      <w:r w:rsidRPr="005208F5">
        <w:rPr>
          <w:rFonts w:ascii="Tahoma" w:hAnsi="Tahoma" w:cs="Tahoma"/>
          <w:color w:val="333333"/>
          <w:szCs w:val="21"/>
          <w:shd w:val="clear" w:color="auto" w:fill="F5F6F7"/>
        </w:rPr>
        <w:t>的罕见陨石进行研究，发现这种陨石上竟然有微生物的化石痕迹。这对地球生命起源于外星提供了直接的证据。这充分说明，国内外对月球形成假说与地球生命起源进行了大量的研究。但当前对月球形成与地球生命起源之间关系的研究甚少。本文从月球形成的几种假说展开讨论，提出小行星在撞击地球形成月球的同时为地球带来生命必需元素的猜想。</w:t>
      </w:r>
      <w:r w:rsidRPr="005208F5">
        <w:rPr>
          <w:rFonts w:ascii="Tahoma" w:hAnsi="Tahoma" w:cs="Tahoma"/>
          <w:color w:val="333333"/>
          <w:szCs w:val="21"/>
          <w:shd w:val="clear" w:color="auto" w:fill="F5F6F7"/>
        </w:rPr>
        <w:t xml:space="preserve"> </w:t>
      </w:r>
      <w:r w:rsidRPr="005208F5">
        <w:rPr>
          <w:rFonts w:ascii="Tahoma" w:hAnsi="Tahoma" w:cs="Tahoma"/>
          <w:color w:val="333333"/>
          <w:szCs w:val="21"/>
          <w:shd w:val="clear" w:color="auto" w:fill="F5F6F7"/>
        </w:rPr>
        <w:t>本文的构思是：为了对月球形成及地球生命起源的探究，从月球起源的几种假说入手，分析了月球形成与地球生命起源之间的关系，提出小行星在撞击地球形成月球的同时为地球带来生命必需元素的猜想。所以作品紧紧围绕</w:t>
      </w:r>
      <w:r w:rsidRPr="005208F5">
        <w:rPr>
          <w:rFonts w:ascii="Tahoma" w:hAnsi="Tahoma" w:cs="Tahoma"/>
          <w:color w:val="333333"/>
          <w:szCs w:val="21"/>
          <w:shd w:val="clear" w:color="auto" w:fill="F5F6F7"/>
        </w:rPr>
        <w:t>“</w:t>
      </w:r>
      <w:r w:rsidRPr="005208F5">
        <w:rPr>
          <w:rFonts w:ascii="Tahoma" w:hAnsi="Tahoma" w:cs="Tahoma"/>
          <w:color w:val="333333"/>
          <w:szCs w:val="21"/>
          <w:shd w:val="clear" w:color="auto" w:fill="F5F6F7"/>
        </w:rPr>
        <w:t>月球的形成与地球生命的起源</w:t>
      </w:r>
      <w:r w:rsidRPr="005208F5">
        <w:rPr>
          <w:rFonts w:ascii="Tahoma" w:hAnsi="Tahoma" w:cs="Tahoma"/>
          <w:color w:val="333333"/>
          <w:szCs w:val="21"/>
          <w:shd w:val="clear" w:color="auto" w:fill="F5F6F7"/>
        </w:rPr>
        <w:t>”</w:t>
      </w:r>
      <w:r w:rsidRPr="005208F5">
        <w:rPr>
          <w:rFonts w:ascii="Tahoma" w:hAnsi="Tahoma" w:cs="Tahoma"/>
          <w:color w:val="333333"/>
          <w:szCs w:val="21"/>
          <w:shd w:val="clear" w:color="auto" w:fill="F5F6F7"/>
        </w:rPr>
        <w:t>的关系展开论述、分析。</w:t>
      </w:r>
      <w:r w:rsidRPr="005208F5">
        <w:rPr>
          <w:rFonts w:ascii="Tahoma" w:hAnsi="Tahoma" w:cs="Tahoma"/>
          <w:color w:val="333333"/>
          <w:szCs w:val="21"/>
          <w:shd w:val="clear" w:color="auto" w:fill="F5F6F7"/>
        </w:rPr>
        <w:t xml:space="preserve"> </w:t>
      </w:r>
      <w:r w:rsidRPr="005208F5">
        <w:rPr>
          <w:rFonts w:ascii="Tahoma" w:hAnsi="Tahoma" w:cs="Tahoma"/>
          <w:color w:val="333333"/>
          <w:szCs w:val="21"/>
          <w:shd w:val="clear" w:color="auto" w:fill="F5F6F7"/>
        </w:rPr>
        <w:t>通过本文的论述，得知碰撞为地球带来了生命所需的元素，经过一亿年的演变，地球上有了产生生命的条件，所以地球产生了生命。随着人类对月球探测的不断深入，对月球形成和地球生命起源之间关系认识的更新，对小行星撞击地球带来生命必需元素的猜想将会提供更多的新证据。</w:t>
      </w:r>
    </w:p>
    <w:p w14:paraId="7F687523" w14:textId="77777777" w:rsidR="00AB4070" w:rsidRPr="005208F5" w:rsidRDefault="00AB4070" w:rsidP="00AB4070">
      <w:pPr>
        <w:widowControl/>
        <w:pBdr>
          <w:bottom w:val="single" w:sz="4" w:space="0" w:color="D9D9D9"/>
        </w:pBdr>
        <w:shd w:val="clear" w:color="auto" w:fill="F3F3F3"/>
        <w:spacing w:line="256" w:lineRule="atLeast"/>
        <w:jc w:val="left"/>
        <w:outlineLvl w:val="2"/>
        <w:rPr>
          <w:rFonts w:ascii="Tahoma" w:eastAsia="宋体" w:hAnsi="Tahoma" w:cs="Tahoma"/>
          <w:b/>
          <w:bCs/>
          <w:color w:val="2E688D"/>
          <w:kern w:val="0"/>
          <w:szCs w:val="21"/>
        </w:rPr>
      </w:pPr>
      <w:r w:rsidRPr="005208F5">
        <w:rPr>
          <w:rFonts w:ascii="Tahoma" w:eastAsia="宋体" w:hAnsi="Tahoma" w:cs="Tahoma"/>
          <w:b/>
          <w:bCs/>
          <w:color w:val="2E688D"/>
          <w:kern w:val="0"/>
          <w:szCs w:val="21"/>
        </w:rPr>
        <w:t>作品专业信息</w:t>
      </w:r>
    </w:p>
    <w:p w14:paraId="6562B640"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撰写目的和基本思路</w:t>
      </w:r>
      <w:r w:rsidRPr="005208F5">
        <w:rPr>
          <w:rFonts w:ascii="Tahoma" w:eastAsia="宋体" w:hAnsi="Tahoma" w:cs="Tahoma"/>
          <w:color w:val="333333"/>
          <w:kern w:val="0"/>
          <w:szCs w:val="21"/>
        </w:rPr>
        <w:t>为了对月球形成及地球生命起源的探究，从月球起源的几种假说入手，分析了月球形成与地球生命起源之间的关系，提出小行星在撞击地球形成月球的同时为地球带来生命必需元素的猜想。所以作品紧紧围绕</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月球的形成与地球生命的起源</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的关系展开论述、分析。</w:t>
      </w:r>
    </w:p>
    <w:p w14:paraId="16F69CE1" w14:textId="77777777" w:rsidR="00AB4070" w:rsidRPr="005208F5" w:rsidRDefault="00AB4070" w:rsidP="00AB4070">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科学性、先进性及独特之处</w:t>
      </w:r>
      <w:r w:rsidRPr="005208F5">
        <w:rPr>
          <w:rFonts w:ascii="Tahoma" w:eastAsia="宋体" w:hAnsi="Tahoma" w:cs="Tahoma"/>
          <w:color w:val="333333"/>
          <w:kern w:val="0"/>
          <w:szCs w:val="21"/>
        </w:rPr>
        <w:t>首次提出月球形成与地球生命起源关系的新猜想。</w:t>
      </w:r>
    </w:p>
    <w:p w14:paraId="0DED1F3C"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应用价值和现实意义</w:t>
      </w:r>
      <w:r w:rsidRPr="005208F5">
        <w:rPr>
          <w:rFonts w:ascii="Tahoma" w:eastAsia="宋体" w:hAnsi="Tahoma" w:cs="Tahoma"/>
          <w:color w:val="333333"/>
          <w:kern w:val="0"/>
          <w:szCs w:val="21"/>
        </w:rPr>
        <w:t>分析了月球形成的原因与地球生命的起源，提出了月球产生与地球生命起源的新猜想。此猜想对地球生命起源研究提出了新的思路。</w:t>
      </w:r>
    </w:p>
    <w:p w14:paraId="5CD3FCD0" w14:textId="77777777" w:rsidR="00AB4070" w:rsidRPr="005208F5" w:rsidRDefault="00AB4070" w:rsidP="00AB4070">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学术论文摘要</w:t>
      </w:r>
      <w:r w:rsidRPr="005208F5">
        <w:rPr>
          <w:rFonts w:ascii="Tahoma" w:eastAsia="宋体" w:hAnsi="Tahoma" w:cs="Tahoma"/>
          <w:color w:val="333333"/>
          <w:kern w:val="0"/>
          <w:szCs w:val="21"/>
        </w:rPr>
        <w:t>通过文献检索和逻辑分析等方法，对月球形成假说及地球生命的起源进行了分析研究，提出了小行星撞击地球形成月球同时带来生命必须元素的猜想，旨在对月球形成假说与地球生命起源有一个新的认识，以其对未来月球矿产资源探索和寻找地球生命起源新证据有一定的借鉴作用。</w:t>
      </w:r>
    </w:p>
    <w:p w14:paraId="4B96A45C"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获奖情况</w:t>
      </w:r>
      <w:r w:rsidRPr="005208F5">
        <w:rPr>
          <w:rFonts w:ascii="Tahoma" w:eastAsia="宋体" w:hAnsi="Tahoma" w:cs="Tahoma"/>
          <w:color w:val="333333"/>
          <w:kern w:val="0"/>
          <w:szCs w:val="21"/>
        </w:rPr>
        <w:t>无</w:t>
      </w:r>
    </w:p>
    <w:p w14:paraId="6D2C2D5E" w14:textId="77777777" w:rsidR="00AB4070" w:rsidRPr="005208F5" w:rsidRDefault="00AB4070" w:rsidP="00AB4070">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鉴定结果</w:t>
      </w:r>
      <w:r w:rsidRPr="005208F5">
        <w:rPr>
          <w:rFonts w:ascii="Tahoma" w:eastAsia="宋体" w:hAnsi="Tahoma" w:cs="Tahoma"/>
          <w:color w:val="333333"/>
          <w:kern w:val="0"/>
          <w:szCs w:val="21"/>
        </w:rPr>
        <w:t>无</w:t>
      </w:r>
    </w:p>
    <w:p w14:paraId="52D56815"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lastRenderedPageBreak/>
        <w:t>参考文献</w:t>
      </w:r>
      <w:r w:rsidRPr="005208F5">
        <w:rPr>
          <w:rFonts w:ascii="宋体" w:eastAsia="宋体" w:hAnsi="宋体" w:cs="宋体" w:hint="eastAsia"/>
          <w:color w:val="333333"/>
          <w:kern w:val="0"/>
          <w:szCs w:val="21"/>
        </w:rPr>
        <w:t>⑴</w:t>
      </w:r>
      <w:r w:rsidRPr="005208F5">
        <w:rPr>
          <w:rFonts w:ascii="Tahoma" w:eastAsia="宋体" w:hAnsi="Tahoma" w:cs="Tahoma"/>
          <w:color w:val="333333"/>
          <w:kern w:val="0"/>
          <w:szCs w:val="21"/>
        </w:rPr>
        <w:t>史蒂芬</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霍金</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果壳中的宇宙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湖南科学技术出版社</w:t>
      </w:r>
      <w:r w:rsidRPr="005208F5">
        <w:rPr>
          <w:rFonts w:ascii="Tahoma" w:eastAsia="宋体" w:hAnsi="Tahoma" w:cs="Tahoma"/>
          <w:color w:val="333333"/>
          <w:kern w:val="0"/>
          <w:szCs w:val="21"/>
        </w:rPr>
        <w:t xml:space="preserve">,2002 </w:t>
      </w:r>
      <w:r w:rsidRPr="005208F5">
        <w:rPr>
          <w:rFonts w:ascii="宋体" w:eastAsia="宋体" w:hAnsi="宋体" w:cs="宋体" w:hint="eastAsia"/>
          <w:color w:val="333333"/>
          <w:kern w:val="0"/>
          <w:szCs w:val="21"/>
        </w:rPr>
        <w:t>⑵</w:t>
      </w:r>
      <w:r w:rsidRPr="005208F5">
        <w:rPr>
          <w:rFonts w:ascii="Tahoma" w:eastAsia="宋体" w:hAnsi="Tahoma" w:cs="Tahoma"/>
          <w:color w:val="333333"/>
          <w:kern w:val="0"/>
          <w:szCs w:val="21"/>
        </w:rPr>
        <w:t>史蒂芬</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霍金</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时间简史</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湖南科学技术出版社出版年</w:t>
      </w:r>
      <w:r w:rsidRPr="005208F5">
        <w:rPr>
          <w:rFonts w:ascii="Tahoma" w:eastAsia="宋体" w:hAnsi="Tahoma" w:cs="Tahoma"/>
          <w:color w:val="333333"/>
          <w:kern w:val="0"/>
          <w:szCs w:val="21"/>
        </w:rPr>
        <w:t xml:space="preserve">,2001 </w:t>
      </w:r>
      <w:r w:rsidRPr="005208F5">
        <w:rPr>
          <w:rFonts w:ascii="宋体" w:eastAsia="宋体" w:hAnsi="宋体" w:cs="宋体" w:hint="eastAsia"/>
          <w:color w:val="333333"/>
          <w:kern w:val="0"/>
          <w:szCs w:val="21"/>
        </w:rPr>
        <w:t>⑶</w:t>
      </w:r>
      <w:r w:rsidRPr="005208F5">
        <w:rPr>
          <w:rFonts w:ascii="Tahoma" w:eastAsia="宋体" w:hAnsi="Tahoma" w:cs="Tahoma"/>
          <w:color w:val="333333"/>
          <w:kern w:val="0"/>
          <w:szCs w:val="21"/>
        </w:rPr>
        <w:t>中国知网</w:t>
      </w:r>
      <w:r w:rsidRPr="005208F5">
        <w:rPr>
          <w:rFonts w:ascii="Tahoma" w:eastAsia="宋体" w:hAnsi="Tahoma" w:cs="Tahoma"/>
          <w:color w:val="333333"/>
          <w:kern w:val="0"/>
          <w:szCs w:val="21"/>
        </w:rPr>
        <w:t xml:space="preserve">. http://www.cnki.net </w:t>
      </w:r>
      <w:r w:rsidRPr="005208F5">
        <w:rPr>
          <w:rFonts w:ascii="宋体" w:eastAsia="宋体" w:hAnsi="宋体" w:cs="宋体" w:hint="eastAsia"/>
          <w:color w:val="333333"/>
          <w:kern w:val="0"/>
          <w:szCs w:val="21"/>
        </w:rPr>
        <w:t>⑷</w:t>
      </w:r>
      <w:r w:rsidRPr="005208F5">
        <w:rPr>
          <w:rFonts w:ascii="Tahoma" w:eastAsia="宋体" w:hAnsi="Tahoma" w:cs="Tahoma"/>
          <w:color w:val="333333"/>
          <w:kern w:val="0"/>
          <w:szCs w:val="21"/>
        </w:rPr>
        <w:t>中国探月网</w:t>
      </w:r>
      <w:r w:rsidRPr="005208F5">
        <w:rPr>
          <w:rFonts w:ascii="Tahoma" w:eastAsia="宋体" w:hAnsi="Tahoma" w:cs="Tahoma"/>
          <w:color w:val="333333"/>
          <w:kern w:val="0"/>
          <w:szCs w:val="21"/>
        </w:rPr>
        <w:t>. http://www.clep.org.cn</w:t>
      </w:r>
    </w:p>
    <w:p w14:paraId="6006CE0F" w14:textId="77777777" w:rsidR="00AB4070" w:rsidRPr="005208F5" w:rsidRDefault="00AB4070" w:rsidP="00AB4070">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同类课题研究水平概述</w:t>
      </w:r>
      <w:r w:rsidRPr="005208F5">
        <w:rPr>
          <w:rFonts w:ascii="Tahoma" w:eastAsia="宋体" w:hAnsi="Tahoma" w:cs="Tahoma"/>
          <w:color w:val="333333"/>
          <w:kern w:val="0"/>
          <w:szCs w:val="21"/>
        </w:rPr>
        <w:t>自古以来，人类不断探索月球的形成与地球生命的起源。月球的形成一直是人们追寻解释的难点。</w:t>
      </w:r>
      <w:r w:rsidRPr="005208F5">
        <w:rPr>
          <w:rFonts w:ascii="Tahoma" w:eastAsia="宋体" w:hAnsi="Tahoma" w:cs="Tahoma"/>
          <w:color w:val="333333"/>
          <w:kern w:val="0"/>
          <w:szCs w:val="21"/>
        </w:rPr>
        <w:t>2007</w:t>
      </w:r>
      <w:r w:rsidRPr="005208F5">
        <w:rPr>
          <w:rFonts w:ascii="Tahoma" w:eastAsia="宋体" w:hAnsi="Tahoma" w:cs="Tahoma"/>
          <w:color w:val="333333"/>
          <w:kern w:val="0"/>
          <w:szCs w:val="21"/>
        </w:rPr>
        <w:t>年</w:t>
      </w:r>
      <w:r w:rsidRPr="005208F5">
        <w:rPr>
          <w:rFonts w:ascii="Tahoma" w:eastAsia="宋体" w:hAnsi="Tahoma" w:cs="Tahoma"/>
          <w:color w:val="333333"/>
          <w:kern w:val="0"/>
          <w:szCs w:val="21"/>
        </w:rPr>
        <w:t>1</w:t>
      </w:r>
      <w:r w:rsidRPr="005208F5">
        <w:rPr>
          <w:rFonts w:ascii="Tahoma" w:eastAsia="宋体" w:hAnsi="Tahoma" w:cs="Tahoma"/>
          <w:color w:val="333333"/>
          <w:kern w:val="0"/>
          <w:szCs w:val="21"/>
        </w:rPr>
        <w:t>月</w:t>
      </w:r>
      <w:r w:rsidRPr="005208F5">
        <w:rPr>
          <w:rFonts w:ascii="Tahoma" w:eastAsia="宋体" w:hAnsi="Tahoma" w:cs="Tahoma"/>
          <w:color w:val="333333"/>
          <w:kern w:val="0"/>
          <w:szCs w:val="21"/>
        </w:rPr>
        <w:t>17</w:t>
      </w:r>
      <w:r w:rsidRPr="005208F5">
        <w:rPr>
          <w:rFonts w:ascii="Tahoma" w:eastAsia="宋体" w:hAnsi="Tahoma" w:cs="Tahoma"/>
          <w:color w:val="333333"/>
          <w:kern w:val="0"/>
          <w:szCs w:val="21"/>
        </w:rPr>
        <w:t>日美国科学家根据月球岩石分析宣布最新研究发现月球也存在着类似于地球的铁核，这是最新证据表明月球很可能是由行星碰撞地球形成的。美国科罗拉多大学的斯蒂芬</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莫伊泽西丝和奥列格</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阿布拉莫夫的研究成果表明生命很有可能早在</w:t>
      </w:r>
      <w:r w:rsidRPr="005208F5">
        <w:rPr>
          <w:rFonts w:ascii="Tahoma" w:eastAsia="宋体" w:hAnsi="Tahoma" w:cs="Tahoma"/>
          <w:color w:val="333333"/>
          <w:kern w:val="0"/>
          <w:szCs w:val="21"/>
        </w:rPr>
        <w:t>44</w:t>
      </w:r>
      <w:r w:rsidRPr="005208F5">
        <w:rPr>
          <w:rFonts w:ascii="Tahoma" w:eastAsia="宋体" w:hAnsi="Tahoma" w:cs="Tahoma"/>
          <w:color w:val="333333"/>
          <w:kern w:val="0"/>
          <w:szCs w:val="21"/>
        </w:rPr>
        <w:t>亿年前就诞生了，把地球生命的起源时间从</w:t>
      </w:r>
      <w:r w:rsidRPr="005208F5">
        <w:rPr>
          <w:rFonts w:ascii="Tahoma" w:eastAsia="宋体" w:hAnsi="Tahoma" w:cs="Tahoma"/>
          <w:color w:val="333333"/>
          <w:kern w:val="0"/>
          <w:szCs w:val="21"/>
        </w:rPr>
        <w:t>39</w:t>
      </w:r>
      <w:r w:rsidRPr="005208F5">
        <w:rPr>
          <w:rFonts w:ascii="Tahoma" w:eastAsia="宋体" w:hAnsi="Tahoma" w:cs="Tahoma"/>
          <w:color w:val="333333"/>
          <w:kern w:val="0"/>
          <w:szCs w:val="21"/>
        </w:rPr>
        <w:t>亿年前的小行星</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后期重撞击期</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向前推进了。一个由日本、美国、英国、澳大利亚等国科学家组成的国际研究小组最近报告说，他们在猎户座星云中心发现了具有圆偏振性质的红外光，这为地球最初的氨基酸来自地球以外提供了新证据。美国航空航天局（</w:t>
      </w:r>
      <w:r w:rsidRPr="005208F5">
        <w:rPr>
          <w:rFonts w:ascii="Tahoma" w:eastAsia="宋体" w:hAnsi="Tahoma" w:cs="Tahoma"/>
          <w:color w:val="333333"/>
          <w:kern w:val="0"/>
          <w:szCs w:val="21"/>
        </w:rPr>
        <w:t>NASA</w:t>
      </w:r>
      <w:r w:rsidRPr="005208F5">
        <w:rPr>
          <w:rFonts w:ascii="Tahoma" w:eastAsia="宋体" w:hAnsi="Tahoma" w:cs="Tahoma"/>
          <w:color w:val="333333"/>
          <w:kern w:val="0"/>
          <w:szCs w:val="21"/>
        </w:rPr>
        <w:t>）科学家理查德</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胡佛博士透露通过对一种名为</w:t>
      </w:r>
      <w:r w:rsidRPr="005208F5">
        <w:rPr>
          <w:rFonts w:ascii="Tahoma" w:eastAsia="宋体" w:hAnsi="Tahoma" w:cs="Tahoma"/>
          <w:color w:val="333333"/>
          <w:kern w:val="0"/>
          <w:szCs w:val="21"/>
        </w:rPr>
        <w:t>“CI1</w:t>
      </w:r>
      <w:r w:rsidRPr="005208F5">
        <w:rPr>
          <w:rFonts w:ascii="Tahoma" w:eastAsia="宋体" w:hAnsi="Tahoma" w:cs="Tahoma"/>
          <w:color w:val="333333"/>
          <w:kern w:val="0"/>
          <w:szCs w:val="21"/>
        </w:rPr>
        <w:t>碳基球粒陨石</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的罕见陨石进行研究，发现这种陨石上竟然有微生物的化石痕迹。这对地球生命起源于外星提供了直接的证据。这充分说明，国内外对月球形成假说与地球生命起源进行了大量的研究。但当前对月球形成与地球生命起源之间关系的研究甚少。本文从月球形成的几种假说展开讨论，提出小行星在撞击地球形成月球的同时为地球带来生命必需元素的猜想。</w:t>
      </w:r>
    </w:p>
    <w:p w14:paraId="001C0CE4" w14:textId="77777777" w:rsidR="00AB4070" w:rsidRPr="005208F5" w:rsidRDefault="00AB4070" w:rsidP="00AB4070">
      <w:pPr>
        <w:widowControl/>
        <w:jc w:val="left"/>
        <w:rPr>
          <w:szCs w:val="21"/>
        </w:rPr>
      </w:pPr>
      <w:r w:rsidRPr="005208F5">
        <w:rPr>
          <w:szCs w:val="21"/>
        </w:rPr>
        <w:br w:type="page"/>
      </w:r>
    </w:p>
    <w:p w14:paraId="4F272878" w14:textId="77777777" w:rsidR="00AB4070" w:rsidRPr="005208F5" w:rsidRDefault="007968BC" w:rsidP="00AB4070">
      <w:pPr>
        <w:rPr>
          <w:szCs w:val="21"/>
        </w:rPr>
      </w:pPr>
      <w:r w:rsidRPr="007968BC">
        <w:rPr>
          <w:rFonts w:hint="eastAsia"/>
          <w:szCs w:val="21"/>
          <w:highlight w:val="yellow"/>
        </w:rPr>
        <w:lastRenderedPageBreak/>
        <w:t>七</w:t>
      </w:r>
    </w:p>
    <w:p w14:paraId="2C4872CA"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项目名称：</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系统的构想设计说明书</w:t>
      </w:r>
    </w:p>
    <w:p w14:paraId="72688686" w14:textId="77777777" w:rsidR="00AB4070" w:rsidRPr="00EC12F1" w:rsidRDefault="00AB4070" w:rsidP="00AB4070">
      <w:pPr>
        <w:widowControl/>
        <w:shd w:val="clear" w:color="auto" w:fill="F5F6F7"/>
        <w:spacing w:line="106" w:lineRule="atLeast"/>
        <w:ind w:right="220"/>
        <w:textAlignment w:val="top"/>
        <w:rPr>
          <w:rFonts w:ascii="Tahoma" w:eastAsia="宋体" w:hAnsi="Tahoma" w:cs="Tahoma"/>
          <w:kern w:val="0"/>
          <w:szCs w:val="21"/>
        </w:rPr>
      </w:pPr>
      <w:r w:rsidRPr="00EC12F1">
        <w:rPr>
          <w:rFonts w:ascii="Tahoma" w:eastAsia="宋体" w:hAnsi="Tahoma" w:cs="Tahoma"/>
          <w:b/>
          <w:bCs/>
          <w:kern w:val="0"/>
          <w:szCs w:val="21"/>
        </w:rPr>
        <w:t>来源：</w:t>
      </w:r>
      <w:r w:rsidRPr="00EC12F1">
        <w:rPr>
          <w:rFonts w:ascii="Tahoma" w:eastAsia="宋体" w:hAnsi="Tahoma" w:cs="Tahoma"/>
          <w:kern w:val="0"/>
          <w:szCs w:val="21"/>
        </w:rPr>
        <w:t>第十二届</w:t>
      </w:r>
      <w:r w:rsidRPr="00EC12F1">
        <w:rPr>
          <w:rFonts w:ascii="Tahoma" w:eastAsia="宋体" w:hAnsi="Tahoma" w:cs="Tahoma"/>
          <w:kern w:val="0"/>
          <w:szCs w:val="21"/>
        </w:rPr>
        <w:t>“</w:t>
      </w:r>
      <w:r w:rsidRPr="00EC12F1">
        <w:rPr>
          <w:rFonts w:ascii="Tahoma" w:eastAsia="宋体" w:hAnsi="Tahoma" w:cs="Tahoma"/>
          <w:kern w:val="0"/>
          <w:szCs w:val="21"/>
        </w:rPr>
        <w:t>挑战杯</w:t>
      </w:r>
      <w:r w:rsidRPr="00EC12F1">
        <w:rPr>
          <w:rFonts w:ascii="Tahoma" w:eastAsia="宋体" w:hAnsi="Tahoma" w:cs="Tahoma"/>
          <w:kern w:val="0"/>
          <w:szCs w:val="21"/>
        </w:rPr>
        <w:t>”</w:t>
      </w:r>
      <w:r w:rsidRPr="00EC12F1">
        <w:rPr>
          <w:rFonts w:ascii="Tahoma" w:eastAsia="宋体" w:hAnsi="Tahoma" w:cs="Tahoma"/>
          <w:kern w:val="0"/>
          <w:szCs w:val="21"/>
        </w:rPr>
        <w:t>省赛作品</w:t>
      </w:r>
    </w:p>
    <w:p w14:paraId="2EFDA609" w14:textId="77777777" w:rsidR="00AB4070" w:rsidRPr="00EC12F1" w:rsidRDefault="00AB4070" w:rsidP="00AB4070">
      <w:pPr>
        <w:widowControl/>
        <w:shd w:val="clear" w:color="auto" w:fill="FFFFFF"/>
        <w:spacing w:line="106" w:lineRule="atLeast"/>
        <w:ind w:right="220"/>
        <w:textAlignment w:val="top"/>
        <w:rPr>
          <w:rFonts w:ascii="Tahoma" w:eastAsia="宋体" w:hAnsi="Tahoma" w:cs="Tahoma"/>
          <w:kern w:val="0"/>
          <w:szCs w:val="21"/>
        </w:rPr>
      </w:pPr>
      <w:r w:rsidRPr="00EC12F1">
        <w:rPr>
          <w:rFonts w:ascii="Tahoma" w:eastAsia="宋体" w:hAnsi="Tahoma" w:cs="Tahoma"/>
          <w:b/>
          <w:bCs/>
          <w:kern w:val="0"/>
          <w:szCs w:val="21"/>
        </w:rPr>
        <w:t>小类：</w:t>
      </w:r>
      <w:r w:rsidRPr="00EC12F1">
        <w:rPr>
          <w:rFonts w:ascii="Tahoma" w:eastAsia="宋体" w:hAnsi="Tahoma" w:cs="Tahoma"/>
          <w:kern w:val="0"/>
          <w:szCs w:val="21"/>
        </w:rPr>
        <w:t>数理</w:t>
      </w:r>
    </w:p>
    <w:p w14:paraId="53D77BB6" w14:textId="77777777" w:rsidR="00AB4070" w:rsidRPr="00EC12F1" w:rsidRDefault="00AB4070" w:rsidP="00AB4070">
      <w:pPr>
        <w:widowControl/>
        <w:shd w:val="clear" w:color="auto" w:fill="F5F6F7"/>
        <w:spacing w:line="106" w:lineRule="atLeast"/>
        <w:ind w:right="220"/>
        <w:textAlignment w:val="top"/>
        <w:rPr>
          <w:rFonts w:ascii="Tahoma" w:eastAsia="宋体" w:hAnsi="Tahoma" w:cs="Tahoma"/>
          <w:kern w:val="0"/>
          <w:szCs w:val="21"/>
        </w:rPr>
      </w:pPr>
      <w:r w:rsidRPr="00EC12F1">
        <w:rPr>
          <w:rFonts w:ascii="Tahoma" w:eastAsia="宋体" w:hAnsi="Tahoma" w:cs="Tahoma"/>
          <w:b/>
          <w:bCs/>
          <w:kern w:val="0"/>
          <w:szCs w:val="21"/>
        </w:rPr>
        <w:t>大类：</w:t>
      </w:r>
      <w:r w:rsidRPr="00EC12F1">
        <w:rPr>
          <w:rFonts w:ascii="Tahoma" w:eastAsia="宋体" w:hAnsi="Tahoma" w:cs="Tahoma"/>
          <w:kern w:val="0"/>
          <w:szCs w:val="21"/>
        </w:rPr>
        <w:t>自然科学类学术论文</w:t>
      </w:r>
    </w:p>
    <w:p w14:paraId="0CB1EA29"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简介：</w:t>
      </w:r>
      <w:r w:rsidRPr="005208F5">
        <w:rPr>
          <w:rFonts w:ascii="Tahoma" w:eastAsia="宋体" w:hAnsi="Tahoma" w:cs="Tahoma"/>
          <w:color w:val="333333"/>
          <w:kern w:val="0"/>
          <w:szCs w:val="21"/>
        </w:rPr>
        <w:t>针对深空探测研究，基于太空稳定拉格朗日点和星际高速公路，提出了</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的构想，并从地面监控系统、驿站网络系统、能量补给系统和维护升级系统方面详细分析了各分系统的结构和功能，同时设计了系统建设和稳定运行的管理机制，解决了深空通信、空间物资补给以及卫星故障维护的问题。根据深空探测的发展，设想了未来星际物资运输和观光旅游等的模式，并给出了我国深空探测工程发展的建议。</w:t>
      </w:r>
    </w:p>
    <w:p w14:paraId="2070CFBC" w14:textId="77777777" w:rsidR="00AB4070" w:rsidRPr="005208F5" w:rsidRDefault="00AB4070" w:rsidP="00AB4070">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详细介绍：</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系统的构想设计说明书</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易正阳</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鱼凡超</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杨乐</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李萌</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西北工业大学航天学院</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联系电话：</w:t>
      </w:r>
      <w:r w:rsidRPr="005208F5">
        <w:rPr>
          <w:rFonts w:ascii="Tahoma" w:eastAsia="宋体" w:hAnsi="Tahoma" w:cs="Tahoma"/>
          <w:color w:val="333333"/>
          <w:kern w:val="0"/>
          <w:szCs w:val="21"/>
        </w:rPr>
        <w:t xml:space="preserve">15109247968 </w:t>
      </w:r>
      <w:r w:rsidRPr="005208F5">
        <w:rPr>
          <w:rFonts w:ascii="Tahoma" w:eastAsia="宋体" w:hAnsi="Tahoma" w:cs="Tahoma"/>
          <w:color w:val="333333"/>
          <w:kern w:val="0"/>
          <w:szCs w:val="21"/>
        </w:rPr>
        <w:t>摘</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要：</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针对深空探测研究，基于太空稳定拉格朗日点和星际高速公路，提出了</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的构想，并从地面监控系统、驿站网络系统、能量补给系统和维护升级系统方面详细分析了各分系统的结构和功能，同时设计了系统建设和稳定运行的管理机制，解决了深空通信、空间物资补给以及卫星故障维护的问题。根据深空探测的发展，设想了未来星际物资运输和观光旅游等的模式，并给出了我国深空探测工程发展的建议。</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关键词：</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深空探测</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星际高速公路</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拉格朗日点</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研究背景与意义</w:t>
      </w:r>
      <w:r w:rsidRPr="005208F5">
        <w:rPr>
          <w:rFonts w:ascii="Tahoma" w:eastAsia="宋体" w:hAnsi="Tahoma" w:cs="Tahoma"/>
          <w:color w:val="333333"/>
          <w:kern w:val="0"/>
          <w:szCs w:val="21"/>
        </w:rPr>
        <w:t xml:space="preserve"> 2004</w:t>
      </w:r>
      <w:r w:rsidRPr="005208F5">
        <w:rPr>
          <w:rFonts w:ascii="Tahoma" w:eastAsia="宋体" w:hAnsi="Tahoma" w:cs="Tahoma"/>
          <w:color w:val="333333"/>
          <w:kern w:val="0"/>
          <w:szCs w:val="21"/>
        </w:rPr>
        <w:t>年美国公布了</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新探索</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计划，宣称在</w:t>
      </w:r>
      <w:r w:rsidRPr="005208F5">
        <w:rPr>
          <w:rFonts w:ascii="Tahoma" w:eastAsia="宋体" w:hAnsi="Tahoma" w:cs="Tahoma"/>
          <w:color w:val="333333"/>
          <w:kern w:val="0"/>
          <w:szCs w:val="21"/>
        </w:rPr>
        <w:t>2018</w:t>
      </w:r>
      <w:r w:rsidRPr="005208F5">
        <w:rPr>
          <w:rFonts w:ascii="Tahoma" w:eastAsia="宋体" w:hAnsi="Tahoma" w:cs="Tahoma"/>
          <w:color w:val="333333"/>
          <w:kern w:val="0"/>
          <w:szCs w:val="21"/>
        </w:rPr>
        <w:t>年</w:t>
      </w:r>
      <w:r w:rsidRPr="005208F5">
        <w:rPr>
          <w:rFonts w:ascii="Tahoma" w:eastAsia="宋体" w:hAnsi="Tahoma" w:cs="Tahoma"/>
          <w:color w:val="333333"/>
          <w:kern w:val="0"/>
          <w:szCs w:val="21"/>
        </w:rPr>
        <w:t>——2020</w:t>
      </w:r>
      <w:r w:rsidRPr="005208F5">
        <w:rPr>
          <w:rFonts w:ascii="Tahoma" w:eastAsia="宋体" w:hAnsi="Tahoma" w:cs="Tahoma"/>
          <w:color w:val="333333"/>
          <w:kern w:val="0"/>
          <w:szCs w:val="21"/>
        </w:rPr>
        <w:t>年让美国宇航员重返月球，争取在</w:t>
      </w:r>
      <w:r w:rsidRPr="005208F5">
        <w:rPr>
          <w:rFonts w:ascii="Tahoma" w:eastAsia="宋体" w:hAnsi="Tahoma" w:cs="Tahoma"/>
          <w:color w:val="333333"/>
          <w:kern w:val="0"/>
          <w:szCs w:val="21"/>
        </w:rPr>
        <w:t>2030</w:t>
      </w:r>
      <w:r w:rsidRPr="005208F5">
        <w:rPr>
          <w:rFonts w:ascii="Tahoma" w:eastAsia="宋体" w:hAnsi="Tahoma" w:cs="Tahoma"/>
          <w:color w:val="333333"/>
          <w:kern w:val="0"/>
          <w:szCs w:val="21"/>
        </w:rPr>
        <w:t>年之前登上火星，欧空局、俄罗斯、印度、日本也相继发布深空探测计划。二十一世纪上半叶，深空探测技术是航天技术向高级阶段发展最为关键的技术，将成为各航天大国的主要目标，深空通讯和太空物资补给技术必将成为各国抢占深空探测先机的战略性关键技术。</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深空探测如同自驾车旅游，需要在沿途补充物资。为了使人类能触及到更遥远的未知宇宙，我们构想在太空建立</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为途经的深空探测器提供能源和物资补给。同时随着深空探测的逐步深入，探测器与地球之间的通信信号也将随着距离的增大而逐渐衰减，通过在每个驿站卫星上装载通信系统，使其如同地面上的移动信号塔一样，完成太空信号的逐级传输。由于</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系统能够很好的解决太空物资补给和深空通信的技术难题，所以我们可以在该系统的帮助下打开深空探测的大门。</w:t>
      </w:r>
      <w:r w:rsidRPr="005208F5">
        <w:rPr>
          <w:rFonts w:ascii="Tahoma" w:eastAsia="宋体" w:hAnsi="Tahoma" w:cs="Tahoma"/>
          <w:color w:val="333333"/>
          <w:kern w:val="0"/>
          <w:szCs w:val="21"/>
        </w:rPr>
        <w:t xml:space="preserve"> 1</w:t>
      </w:r>
      <w:r w:rsidRPr="005208F5">
        <w:rPr>
          <w:rFonts w:ascii="Tahoma" w:eastAsia="宋体" w:hAnsi="Tahoma" w:cs="Tahoma"/>
          <w:color w:val="333333"/>
          <w:kern w:val="0"/>
          <w:szCs w:val="21"/>
        </w:rPr>
        <w:t>、设计方案</w:t>
      </w:r>
      <w:r w:rsidRPr="005208F5">
        <w:rPr>
          <w:rFonts w:ascii="Tahoma" w:eastAsia="宋体" w:hAnsi="Tahoma" w:cs="Tahoma"/>
          <w:color w:val="333333"/>
          <w:kern w:val="0"/>
          <w:szCs w:val="21"/>
        </w:rPr>
        <w:t xml:space="preserve"> 1.1</w:t>
      </w:r>
      <w:r w:rsidRPr="005208F5">
        <w:rPr>
          <w:rFonts w:ascii="Tahoma" w:eastAsia="宋体" w:hAnsi="Tahoma" w:cs="Tahoma"/>
          <w:color w:val="333333"/>
          <w:kern w:val="0"/>
          <w:szCs w:val="21"/>
        </w:rPr>
        <w:t>系统总体结构概述</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系统主要由</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天眼</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天网</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天泉</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天盾</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四个分系统组成，其中</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天眼</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是地面监控系统对于各驿站卫星传回信息的接收和分析处理；</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天网</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在整个驿站卫星网络间进行通信信号的传递，为深空探测器提供燃料补给；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天泉</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是驿站卫星使用过程中能源储备的补给系统；</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天盾</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是对系统的维护和升级。</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系统的整体运行情况示例如下：</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深空探测器沿着预先设计的</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星际高速公路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或其他比较快捷的路线飞行，途中与地面控制系统的通信联系以及地面系统发来的控制指令，通过驿站卫星网路一级一级地在它们之间传输，卫星系统能根据探测器与地球的位置关系，设计出一条最快的传输路径，每一级驿站卫星会以最小的附加噪声和失真以及尽可能高的放大量来转发无线信号，实现超远距离通讯。</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在进行远距离物资运送过程中可以利用</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星际高速公路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以最低的成本将其运送到目的地。途中驿站卫星网络会间接地对其轨道变换进行调控，同时探测器也可与驿站卫星对接补充能源。载人探测器返回地球时也可选取适当的飞行路线，在途中与驿站卫星对接，获取能源和一些生活物资，保障宇航员的生活以及探测器的顺利返航。</w:t>
      </w:r>
      <w:r w:rsidRPr="005208F5">
        <w:rPr>
          <w:rFonts w:ascii="Tahoma" w:eastAsia="宋体" w:hAnsi="Tahoma" w:cs="Tahoma"/>
          <w:color w:val="333333"/>
          <w:kern w:val="0"/>
          <w:szCs w:val="21"/>
        </w:rPr>
        <w:t xml:space="preserve"> 1.2</w:t>
      </w:r>
      <w:r w:rsidRPr="005208F5">
        <w:rPr>
          <w:rFonts w:ascii="Tahoma" w:eastAsia="宋体" w:hAnsi="Tahoma" w:cs="Tahoma"/>
          <w:color w:val="333333"/>
          <w:kern w:val="0"/>
          <w:szCs w:val="21"/>
        </w:rPr>
        <w:t>各分系统的具体结构与功能</w:t>
      </w:r>
      <w:r w:rsidRPr="005208F5">
        <w:rPr>
          <w:rFonts w:ascii="Tahoma" w:eastAsia="宋体" w:hAnsi="Tahoma" w:cs="Tahoma"/>
          <w:color w:val="333333"/>
          <w:kern w:val="0"/>
          <w:szCs w:val="21"/>
        </w:rPr>
        <w:t xml:space="preserve"> 1.2.1“</w:t>
      </w:r>
      <w:r w:rsidRPr="005208F5">
        <w:rPr>
          <w:rFonts w:ascii="Tahoma" w:eastAsia="宋体" w:hAnsi="Tahoma" w:cs="Tahoma"/>
          <w:color w:val="333333"/>
          <w:kern w:val="0"/>
          <w:szCs w:val="21"/>
        </w:rPr>
        <w:t>天眼</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地面监控系统</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天眼</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顾名思义，像长在宇宙中的眼睛一样，能够及时接受和传送信号。它能够对传回地面的信息进行及时的处理，了解整个系统的运行情况。然后分析处理系统运行过程中产生的问题，并向驿站卫星或探测器发出控制指令，使其做出迅速反应，从而调度整个系统的安全顺利运行。地面控制系统主要依靠地面卫星观测站和远洋测量船接受和传送信息。</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由于深空通信受</w:t>
      </w:r>
      <w:r w:rsidRPr="005208F5">
        <w:rPr>
          <w:rFonts w:ascii="Tahoma" w:eastAsia="宋体" w:hAnsi="Tahoma" w:cs="Tahoma"/>
          <w:color w:val="333333"/>
          <w:kern w:val="0"/>
          <w:szCs w:val="21"/>
        </w:rPr>
        <w:lastRenderedPageBreak/>
        <w:t>到距离限制，按照现有空间信息传送模式进行深空通信时，到达卫星和地面的信号都非常微弱。</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天眼</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系统，在传输信号前先根据收发信息双方的位置关系，设计出信号传送的最佳（最快、最可靠）路线，再将信号像传接力棒一样，通过事先设计好的路线上一个个驿站卫星逐级</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低噪、高保真</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的将信号放大处理后传到目的地，解决了深空通信信号随距离衰减的问题。</w:t>
      </w:r>
      <w:r w:rsidRPr="005208F5">
        <w:rPr>
          <w:rFonts w:ascii="Tahoma" w:eastAsia="宋体" w:hAnsi="Tahoma" w:cs="Tahoma"/>
          <w:color w:val="333333"/>
          <w:kern w:val="0"/>
          <w:szCs w:val="21"/>
        </w:rPr>
        <w:t xml:space="preserve"> 1.2.2“</w:t>
      </w:r>
      <w:r w:rsidRPr="005208F5">
        <w:rPr>
          <w:rFonts w:ascii="Tahoma" w:eastAsia="宋体" w:hAnsi="Tahoma" w:cs="Tahoma"/>
          <w:color w:val="333333"/>
          <w:kern w:val="0"/>
          <w:szCs w:val="21"/>
        </w:rPr>
        <w:t>天网</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整体网络运行系统</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天网恢恢，疏而不漏</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，驿站分散在各行星、恒星之间，彼此相距遥远，但通过整个</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天网</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系统又能建立起相互之间的联系。</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天网</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系统就是在</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天眼</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系统的调控下运行的传输系统。这里的</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传输</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不仅仅是指深空通讯信号的相互传输，也指各种物资、能源物质的传送。</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所有的驿站卫星通过相互联系组成空间网状形态。虽然各驿站卫星会随着天体的运转而改变空间位置，但是在整个</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天眼</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的精确调控下，他们能够按照指令迅速准确的做出相应的动作，完成空间位置的变动、临近天体上能源物质的采集以及驿站卫星网络内能源物质的重新分配等指令。当探测器飞行过程中出现物资匮乏时，可以与就近的驿站卫星进行对接，从卫星上获得一定量的物资补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天眼</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与</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天网</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系统组合，共同完成信息和物资的运输。</w:t>
      </w:r>
      <w:r w:rsidRPr="005208F5">
        <w:rPr>
          <w:rFonts w:ascii="Tahoma" w:eastAsia="宋体" w:hAnsi="Tahoma" w:cs="Tahoma"/>
          <w:color w:val="333333"/>
          <w:kern w:val="0"/>
          <w:szCs w:val="21"/>
        </w:rPr>
        <w:t xml:space="preserve"> 1.2.3“</w:t>
      </w:r>
      <w:r w:rsidRPr="005208F5">
        <w:rPr>
          <w:rFonts w:ascii="Tahoma" w:eastAsia="宋体" w:hAnsi="Tahoma" w:cs="Tahoma"/>
          <w:color w:val="333333"/>
          <w:kern w:val="0"/>
          <w:szCs w:val="21"/>
        </w:rPr>
        <w:t>天泉</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物资补给系统</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天泉</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系统是系统的能源补给系统如同泉眼源源不断得输送清泉，为整个网络的卫星输送物资。</w:t>
      </w:r>
      <w:r w:rsidRPr="005208F5">
        <w:rPr>
          <w:rFonts w:ascii="Tahoma" w:eastAsia="宋体" w:hAnsi="Tahoma" w:cs="Tahoma"/>
          <w:color w:val="333333"/>
          <w:kern w:val="0"/>
          <w:szCs w:val="21"/>
        </w:rPr>
        <w:t xml:space="preserve"> 2001</w:t>
      </w:r>
      <w:r w:rsidRPr="005208F5">
        <w:rPr>
          <w:rFonts w:ascii="Tahoma" w:eastAsia="宋体" w:hAnsi="Tahoma" w:cs="Tahoma"/>
          <w:color w:val="333333"/>
          <w:kern w:val="0"/>
          <w:szCs w:val="21"/>
        </w:rPr>
        <w:t>年美国发射的</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起源号</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探测器已经尝试了采用星际高速公路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起源号</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探测器大部分时间都停留在距离地球</w:t>
      </w:r>
      <w:r w:rsidRPr="005208F5">
        <w:rPr>
          <w:rFonts w:ascii="Tahoma" w:eastAsia="宋体" w:hAnsi="Tahoma" w:cs="Tahoma"/>
          <w:color w:val="333333"/>
          <w:kern w:val="0"/>
          <w:szCs w:val="21"/>
        </w:rPr>
        <w:t>150</w:t>
      </w:r>
      <w:r w:rsidRPr="005208F5">
        <w:rPr>
          <w:rFonts w:ascii="Tahoma" w:eastAsia="宋体" w:hAnsi="Tahoma" w:cs="Tahoma"/>
          <w:color w:val="333333"/>
          <w:kern w:val="0"/>
          <w:szCs w:val="21"/>
        </w:rPr>
        <w:t>万公里的</w:t>
      </w:r>
      <w:r w:rsidRPr="005208F5">
        <w:rPr>
          <w:rFonts w:ascii="Tahoma" w:eastAsia="宋体" w:hAnsi="Tahoma" w:cs="Tahoma"/>
          <w:color w:val="333333"/>
          <w:kern w:val="0"/>
          <w:szCs w:val="21"/>
        </w:rPr>
        <w:t>L1</w:t>
      </w:r>
      <w:r w:rsidRPr="005208F5">
        <w:rPr>
          <w:rFonts w:ascii="Tahoma" w:eastAsia="宋体" w:hAnsi="Tahoma" w:cs="Tahoma"/>
          <w:color w:val="333333"/>
          <w:kern w:val="0"/>
          <w:szCs w:val="21"/>
        </w:rPr>
        <w:t>拉格朗日点附近，利用星际高速公路，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起源号</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探测器所消耗的燃料节省了</w:t>
      </w:r>
      <w:r w:rsidRPr="005208F5">
        <w:rPr>
          <w:rFonts w:ascii="Tahoma" w:eastAsia="宋体" w:hAnsi="Tahoma" w:cs="Tahoma"/>
          <w:color w:val="333333"/>
          <w:kern w:val="0"/>
          <w:szCs w:val="21"/>
        </w:rPr>
        <w:t>90%</w:t>
      </w:r>
      <w:r w:rsidRPr="005208F5">
        <w:rPr>
          <w:rFonts w:ascii="Tahoma" w:eastAsia="宋体" w:hAnsi="Tahoma" w:cs="Tahoma"/>
          <w:color w:val="333333"/>
          <w:kern w:val="0"/>
          <w:szCs w:val="21"/>
        </w:rPr>
        <w:t>。这一实际经验就为我们低成本的向指定驿站拉格朗日点发射物资补给提供了强有力的试验技术支持，在未来建立驿站卫星网络的过程中，利用星际高速公路将卫星自身及后续的物资以最节省的方式，运送到指定位置，只是利用星际高速公路将使物资补给的飞行时间增加，不过对于高能耗的深空物资运输来说，减少运送成本，提高单次运送量才是关键。</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由于在太空航行需要燃料，而在发射时携带大量能源会很大程度上限制太空活动，</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天泉</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系统采取</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就近取能、相互补给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的原侧，选取距离驿站最近的行星，建立太空能源开发站，驿站卫星根据需要前往获取能源，然后通过</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天网</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系统，将各驿站卫星收集的能源进行合理分配。例如在月球建立能源站，将</w:t>
      </w:r>
      <w:r w:rsidRPr="005208F5">
        <w:rPr>
          <w:rFonts w:ascii="Tahoma" w:eastAsia="宋体" w:hAnsi="Tahoma" w:cs="Tahoma"/>
          <w:color w:val="333333"/>
          <w:kern w:val="0"/>
          <w:szCs w:val="21"/>
        </w:rPr>
        <w:t>He3</w:t>
      </w:r>
      <w:r w:rsidRPr="005208F5">
        <w:rPr>
          <w:rFonts w:ascii="Tahoma" w:eastAsia="宋体" w:hAnsi="Tahoma" w:cs="Tahoma"/>
          <w:color w:val="333333"/>
          <w:kern w:val="0"/>
          <w:szCs w:val="21"/>
        </w:rPr>
        <w:t>等转化成可用燃料，再通过运输飞行器输送给近行星驿站，这些近行星驿站再通过</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天网</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系统，输送给其他远行星驿站。最后将从就近星球上获得的能源通过如图</w:t>
      </w:r>
      <w:r w:rsidRPr="005208F5">
        <w:rPr>
          <w:rFonts w:ascii="Tahoma" w:eastAsia="宋体" w:hAnsi="Tahoma" w:cs="Tahoma"/>
          <w:color w:val="333333"/>
          <w:kern w:val="0"/>
          <w:szCs w:val="21"/>
        </w:rPr>
        <w:t>4</w:t>
      </w:r>
      <w:r w:rsidRPr="005208F5">
        <w:rPr>
          <w:rFonts w:ascii="Tahoma" w:eastAsia="宋体" w:hAnsi="Tahoma" w:cs="Tahoma"/>
          <w:color w:val="333333"/>
          <w:kern w:val="0"/>
          <w:szCs w:val="21"/>
        </w:rPr>
        <w:t>所示的对接输送给探测器。</w:t>
      </w:r>
      <w:r w:rsidRPr="005208F5">
        <w:rPr>
          <w:rFonts w:ascii="Tahoma" w:eastAsia="宋体" w:hAnsi="Tahoma" w:cs="Tahoma"/>
          <w:color w:val="333333"/>
          <w:kern w:val="0"/>
          <w:szCs w:val="21"/>
        </w:rPr>
        <w:t xml:space="preserve"> 1.2.4“</w:t>
      </w:r>
      <w:r w:rsidRPr="005208F5">
        <w:rPr>
          <w:rFonts w:ascii="Tahoma" w:eastAsia="宋体" w:hAnsi="Tahoma" w:cs="Tahoma"/>
          <w:color w:val="333333"/>
          <w:kern w:val="0"/>
          <w:szCs w:val="21"/>
        </w:rPr>
        <w:t>天盾</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天盾</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系统像无坚不摧的盾牌一样，维护整个驿站系统。</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天盾</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的最大特点就是，将驿站卫星各个功能组件模块化。当某个组件工作出现异常时，模块化设计也利于拆卸、更换等维护。在集成驿站中，当某个驿站不能执行任务时，也可轻易将该驿站替换，而不影响整个集成驿站的功效。</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就像组装电脑一样，把驿站内部的构件大小，各个插口、尺寸，都制定统一的标准，设计时还应考虑到组件升级和兼容性的需要。这样标准化、模块化各个组件，不仅可以节省太空探索高昂的费用，还有利于延展组件的功用。随着技术的不断发展，可以不断在驿站上安装新的组件以达到更好的使用效果。</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在驿站外部，为组建更加庞大的</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集成驿站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，实现无限对接。驿站的前后对接口应能与任意同系列驿站相互匹配，驿站之间可以随意对接扩大规模。</w:t>
      </w:r>
      <w:r w:rsidRPr="005208F5">
        <w:rPr>
          <w:rFonts w:ascii="Tahoma" w:eastAsia="宋体" w:hAnsi="Tahoma" w:cs="Tahoma"/>
          <w:color w:val="333333"/>
          <w:kern w:val="0"/>
          <w:szCs w:val="21"/>
        </w:rPr>
        <w:t xml:space="preserve"> 1.3</w:t>
      </w:r>
      <w:r w:rsidRPr="005208F5">
        <w:rPr>
          <w:rFonts w:ascii="Tahoma" w:eastAsia="宋体" w:hAnsi="Tahoma" w:cs="Tahoma"/>
          <w:color w:val="333333"/>
          <w:kern w:val="0"/>
          <w:szCs w:val="21"/>
        </w:rPr>
        <w:t>太空驿站的构型与功能</w:t>
      </w:r>
      <w:r w:rsidRPr="005208F5">
        <w:rPr>
          <w:rFonts w:ascii="Tahoma" w:eastAsia="宋体" w:hAnsi="Tahoma" w:cs="Tahoma"/>
          <w:color w:val="333333"/>
          <w:kern w:val="0"/>
          <w:szCs w:val="21"/>
        </w:rPr>
        <w:t xml:space="preserve"> 1.3.1 </w:t>
      </w:r>
      <w:r w:rsidRPr="005208F5">
        <w:rPr>
          <w:rFonts w:ascii="Tahoma" w:eastAsia="宋体" w:hAnsi="Tahoma" w:cs="Tahoma"/>
          <w:color w:val="333333"/>
          <w:kern w:val="0"/>
          <w:szCs w:val="21"/>
        </w:rPr>
        <w:t>造型设计</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由于球形飞行器在各个自由度上的飞行更为灵活，所以驿站采用类球体设计以适应复杂的飞行环境。将驿站设计成正</w:t>
      </w:r>
      <w:r w:rsidRPr="005208F5">
        <w:rPr>
          <w:rFonts w:ascii="Tahoma" w:eastAsia="宋体" w:hAnsi="Tahoma" w:cs="Tahoma"/>
          <w:color w:val="333333"/>
          <w:kern w:val="0"/>
          <w:szCs w:val="21"/>
        </w:rPr>
        <w:t>12</w:t>
      </w:r>
      <w:r w:rsidRPr="005208F5">
        <w:rPr>
          <w:rFonts w:ascii="Tahoma" w:eastAsia="宋体" w:hAnsi="Tahoma" w:cs="Tahoma"/>
          <w:color w:val="333333"/>
          <w:kern w:val="0"/>
          <w:szCs w:val="21"/>
        </w:rPr>
        <w:t>面体形状，有的面为统一的对接接口，方便各种飞行器的对接工作，也便于组建集成驿站；有的面为发动机喷射装置。每个面的边缘处设小型可旋转发动机，类似与卫星上的发动机，用于在飞行中调整姿态。</w:t>
      </w:r>
      <w:r w:rsidRPr="005208F5">
        <w:rPr>
          <w:rFonts w:ascii="Tahoma" w:eastAsia="宋体" w:hAnsi="Tahoma" w:cs="Tahoma"/>
          <w:color w:val="333333"/>
          <w:kern w:val="0"/>
          <w:szCs w:val="21"/>
        </w:rPr>
        <w:t xml:space="preserve"> 1.3.2 </w:t>
      </w:r>
      <w:r w:rsidRPr="005208F5">
        <w:rPr>
          <w:rFonts w:ascii="Tahoma" w:eastAsia="宋体" w:hAnsi="Tahoma" w:cs="Tahoma"/>
          <w:color w:val="333333"/>
          <w:kern w:val="0"/>
          <w:szCs w:val="21"/>
        </w:rPr>
        <w:t>各主要功能组件设计</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1</w:t>
      </w:r>
      <w:r w:rsidRPr="005208F5">
        <w:rPr>
          <w:rFonts w:ascii="Tahoma" w:eastAsia="宋体" w:hAnsi="Tahoma" w:cs="Tahoma"/>
          <w:color w:val="333333"/>
          <w:kern w:val="0"/>
          <w:szCs w:val="21"/>
        </w:rPr>
        <w:t>）发动机及喷管</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驿站本身为一可独立飞行的飞行器，其中一个面内嵌发动机，外部向外延伸。</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2</w:t>
      </w:r>
      <w:r w:rsidRPr="005208F5">
        <w:rPr>
          <w:rFonts w:ascii="Tahoma" w:eastAsia="宋体" w:hAnsi="Tahoma" w:cs="Tahoma"/>
          <w:color w:val="333333"/>
          <w:kern w:val="0"/>
          <w:szCs w:val="21"/>
        </w:rPr>
        <w:t>）折叠式太阳能帆板</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升入太空后，折叠式帆板迅速张开，借助太阳粒子飞行，当进入拉格朗日点时，将帆板与太阳垂直，以便获得最多的太阳能。并利用其自身设备将光能转化成电能，其中一小部分电能用于支持自身系统运转和与地球即时通讯，其余将被贮存起来，为后续飞行器输送能量。</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3</w:t>
      </w:r>
      <w:r w:rsidRPr="005208F5">
        <w:rPr>
          <w:rFonts w:ascii="Tahoma" w:eastAsia="宋体" w:hAnsi="Tahoma" w:cs="Tahoma"/>
          <w:color w:val="333333"/>
          <w:kern w:val="0"/>
          <w:szCs w:val="21"/>
        </w:rPr>
        <w:t>）燃料仓</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燃</w:t>
      </w:r>
      <w:r w:rsidRPr="005208F5">
        <w:rPr>
          <w:rFonts w:ascii="Tahoma" w:eastAsia="宋体" w:hAnsi="Tahoma" w:cs="Tahoma"/>
          <w:color w:val="333333"/>
          <w:kern w:val="0"/>
          <w:szCs w:val="21"/>
        </w:rPr>
        <w:lastRenderedPageBreak/>
        <w:t>料仓内嵌在发动机对面，并与临近的两个面接通，方便临近面与其他驿站对接后组件更大型的燃料仓。</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4</w:t>
      </w:r>
      <w:r w:rsidRPr="005208F5">
        <w:rPr>
          <w:rFonts w:ascii="Tahoma" w:eastAsia="宋体" w:hAnsi="Tahoma" w:cs="Tahoma"/>
          <w:color w:val="333333"/>
          <w:kern w:val="0"/>
          <w:szCs w:val="21"/>
        </w:rPr>
        <w:t>）天线</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在每个驿站的</w:t>
      </w:r>
      <w:r w:rsidRPr="005208F5">
        <w:rPr>
          <w:rFonts w:ascii="Tahoma" w:eastAsia="宋体" w:hAnsi="Tahoma" w:cs="Tahoma"/>
          <w:color w:val="333333"/>
          <w:kern w:val="0"/>
          <w:szCs w:val="21"/>
        </w:rPr>
        <w:t>3</w:t>
      </w:r>
      <w:r w:rsidRPr="005208F5">
        <w:rPr>
          <w:rFonts w:ascii="Tahoma" w:eastAsia="宋体" w:hAnsi="Tahoma" w:cs="Tahoma"/>
          <w:color w:val="333333"/>
          <w:kern w:val="0"/>
          <w:szCs w:val="21"/>
        </w:rPr>
        <w:t>个顶点架设天线，建立立体通讯网络。配合</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天眼</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系统随时与地面联系。以便从地面发射并进入预定轨道，并通过姿态调整进入拉格朗日点。</w:t>
      </w:r>
      <w:r w:rsidRPr="005208F5">
        <w:rPr>
          <w:rFonts w:ascii="Tahoma" w:eastAsia="宋体" w:hAnsi="Tahoma" w:cs="Tahoma"/>
          <w:color w:val="333333"/>
          <w:kern w:val="0"/>
          <w:szCs w:val="21"/>
        </w:rPr>
        <w:t xml:space="preserve"> 1.4 </w:t>
      </w:r>
      <w:r w:rsidRPr="005208F5">
        <w:rPr>
          <w:rFonts w:ascii="Tahoma" w:eastAsia="宋体" w:hAnsi="Tahoma" w:cs="Tahoma"/>
          <w:color w:val="333333"/>
          <w:kern w:val="0"/>
          <w:szCs w:val="21"/>
        </w:rPr>
        <w:t>系统建设及运行</w:t>
      </w:r>
      <w:r w:rsidRPr="005208F5">
        <w:rPr>
          <w:rFonts w:ascii="Tahoma" w:eastAsia="宋体" w:hAnsi="Tahoma" w:cs="Tahoma"/>
          <w:color w:val="333333"/>
          <w:kern w:val="0"/>
          <w:szCs w:val="21"/>
        </w:rPr>
        <w:t xml:space="preserve"> 1.4.1 “</w:t>
      </w:r>
      <w:r w:rsidRPr="005208F5">
        <w:rPr>
          <w:rFonts w:ascii="Tahoma" w:eastAsia="宋体" w:hAnsi="Tahoma" w:cs="Tahoma"/>
          <w:color w:val="333333"/>
          <w:kern w:val="0"/>
          <w:szCs w:val="21"/>
        </w:rPr>
        <w:t>星际高速公路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路线的设定</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由</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万有引力</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定律知任何两个有质量的物体之间都存在着一定的相互吸引力，天体之间因为其庞大的质量，这种吸引力显得更为突出。因此，在进行深空探测时可以通过制定出合理的飞行路线来利用天体对于飞行器的引力，达到节省燃料的目的。</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伴随着深空探测和天文事业的进一步深入，以及计算机技术的高速发展，我们不难对现已知的太阳系天体运行的相关参数进行整理，从而筛选出对于路线的设计具有价值的信息；然后利用现代天体力学知识对太阳系各天体之间的力学性质，特别是相互的吸引力进行充分的分析，为后面研究飞行器飞行过程中受到天体的引力作用奠定理论基础；最后以前期对于天体之间万有引力的分析结果作为理论基础，结合整理出的天体运行相关参数，运用现代化计算机技术，对于飞行器在运行过程中所受到的天体间的吸引力进行计算机模拟，获得飞行器在出发点和目的地之间所受到的引力图，并通过编程绘制出运行过程中最省能量的路线图，即完成对</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太空高速公路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路线的设定，星际高速公路示意图和拉格朗日点。</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顺着这一条条在行星与卫星间蜿蜒前行的低能量通道，能够减少探索太阳系过程中使用的燃料。在这些管道行进的飞船不会向下坠落，而是沿着管道下落，就像在地球上一样。每一条管道开始时均较为狭窄，随着不断蜿蜒前行，它们会变得越来越宽，同时也可能裂开。</w:t>
      </w:r>
      <w:r w:rsidRPr="005208F5">
        <w:rPr>
          <w:rFonts w:ascii="Tahoma" w:eastAsia="宋体" w:hAnsi="Tahoma" w:cs="Tahoma"/>
          <w:color w:val="333333"/>
          <w:kern w:val="0"/>
          <w:szCs w:val="21"/>
        </w:rPr>
        <w:t xml:space="preserve"> 1.4.2“</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位置的选取</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由于绘制出的</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太空高速公路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是利用行星之间的引力，因而必然经过这些天体之间所形成的拉格朗日点。拉格朗日点又称太空中的天平点，处在两个大的天体之间，由于受到两个天体的引力影响，位于这一点的飞行器可以保持平衡，不需要动力推进就可以抵抗引力作用，即飞行器在该点即使受到外界引力的干扰，仍有保持在原来位置的倾向。</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所以，我们将</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位置选取在这些拉格朗日点处，首先是因为</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能够很稳定的保持在这些位置，即使在给其他的飞行器提供补给的时候遇到一定的扰动，也能自动的恢复到原来的平衡状态；其次是由于</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太空高速公路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的拐点一般就是拉格朗日点，因而前来索要补给的飞行器可以利用减速对接的机会调整飞行方向。最后根据路线特点，合理选取驿站的位置和数量，就完成了</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位置的选取。</w:t>
      </w:r>
      <w:r w:rsidRPr="005208F5">
        <w:rPr>
          <w:rFonts w:ascii="Tahoma" w:eastAsia="宋体" w:hAnsi="Tahoma" w:cs="Tahoma"/>
          <w:color w:val="333333"/>
          <w:kern w:val="0"/>
          <w:szCs w:val="21"/>
        </w:rPr>
        <w:t xml:space="preserve"> 1.4.3 “</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的发送和安放</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随着我国运载火箭技术的发展，尤其是长征五号新一代重型运载火箭系列的研制，我国将具备</w:t>
      </w:r>
      <w:r w:rsidRPr="005208F5">
        <w:rPr>
          <w:rFonts w:ascii="Tahoma" w:eastAsia="宋体" w:hAnsi="Tahoma" w:cs="Tahoma"/>
          <w:color w:val="333333"/>
          <w:kern w:val="0"/>
          <w:szCs w:val="21"/>
        </w:rPr>
        <w:t>25</w:t>
      </w:r>
      <w:r w:rsidRPr="005208F5">
        <w:rPr>
          <w:rFonts w:ascii="Tahoma" w:eastAsia="宋体" w:hAnsi="Tahoma" w:cs="Tahoma"/>
          <w:color w:val="333333"/>
          <w:kern w:val="0"/>
          <w:szCs w:val="21"/>
        </w:rPr>
        <w:t>吨的近地轨道运载能力和</w:t>
      </w:r>
      <w:r w:rsidRPr="005208F5">
        <w:rPr>
          <w:rFonts w:ascii="Tahoma" w:eastAsia="宋体" w:hAnsi="Tahoma" w:cs="Tahoma"/>
          <w:color w:val="333333"/>
          <w:kern w:val="0"/>
          <w:szCs w:val="21"/>
        </w:rPr>
        <w:t>12</w:t>
      </w:r>
      <w:r w:rsidRPr="005208F5">
        <w:rPr>
          <w:rFonts w:ascii="Tahoma" w:eastAsia="宋体" w:hAnsi="Tahoma" w:cs="Tahoma"/>
          <w:color w:val="333333"/>
          <w:kern w:val="0"/>
          <w:szCs w:val="21"/>
        </w:rPr>
        <w:t>吨的地球同步轨道运载能力，可发射</w:t>
      </w:r>
      <w:r w:rsidRPr="005208F5">
        <w:rPr>
          <w:rFonts w:ascii="Tahoma" w:eastAsia="宋体" w:hAnsi="Tahoma" w:cs="Tahoma"/>
          <w:color w:val="333333"/>
          <w:kern w:val="0"/>
          <w:szCs w:val="21"/>
        </w:rPr>
        <w:t>20</w:t>
      </w:r>
      <w:r w:rsidRPr="005208F5">
        <w:rPr>
          <w:rFonts w:ascii="Tahoma" w:eastAsia="宋体" w:hAnsi="Tahoma" w:cs="Tahoma"/>
          <w:color w:val="333333"/>
          <w:kern w:val="0"/>
          <w:szCs w:val="21"/>
        </w:rPr>
        <w:t>吨级长期有人照料的空间站、大型空间望远镜、返回式月球探测器、深空探测器、超重型应用卫星等。</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因而可以将研制好的补给驿站通过新型重型运载火箭发射升空，并送至预定的</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太空高速公路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入口，然后卫星展开太阳能帆板，利用太阳能和自身储蓄的电能使其空间通信系统开始工作，卫星将在地面遥测的控制下，沿预定轨道运行，即将到达目的地（拉格朗日点）时，减速前进，使驿站卫星停在预制点。预制卫星的发射可以根据所在位置进行一箭多星，也可以在发射时将</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顺路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的卫星固连在一起，一颗星到达指定地点后另一颗与其脱离开始下一段旅行。同时，对于距离较远的驿站卫星，可以最后发射，其在飞行过程中，可以利用沿途已发射的驿站卫星进行一定的补给，从而按计划将所有驿站卫星全部送至预设位置。</w:t>
      </w:r>
      <w:r w:rsidRPr="005208F5">
        <w:rPr>
          <w:rFonts w:ascii="Tahoma" w:eastAsia="宋体" w:hAnsi="Tahoma" w:cs="Tahoma"/>
          <w:color w:val="333333"/>
          <w:kern w:val="0"/>
          <w:szCs w:val="21"/>
        </w:rPr>
        <w:t xml:space="preserve"> 1.4.4“</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功能的实现和远程控制</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发射到位后，通过地面监测控制，调整卫星姿态，使卫星各定点的天线都能处于广角位置，便于接受</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天网</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其他驿站发来的信号，同时将有用信号放大处理，发回地球或其他目标飞行器，以实现天网系统整体的通信功能。</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对于需要物资补给的飞行器，在临近卫星时在地面监控系统和卫星自动控制系统的控制下与飞行器进行对接，实现物资的转移。</w:t>
      </w:r>
      <w:r w:rsidRPr="005208F5">
        <w:rPr>
          <w:rFonts w:ascii="Tahoma" w:eastAsia="宋体" w:hAnsi="Tahoma" w:cs="Tahoma"/>
          <w:color w:val="333333"/>
          <w:kern w:val="0"/>
          <w:szCs w:val="21"/>
        </w:rPr>
        <w:t xml:space="preserve"> 1.5 </w:t>
      </w:r>
      <w:r w:rsidRPr="005208F5">
        <w:rPr>
          <w:rFonts w:ascii="Tahoma" w:eastAsia="宋体" w:hAnsi="Tahoma" w:cs="Tahoma"/>
          <w:color w:val="333333"/>
          <w:kern w:val="0"/>
          <w:szCs w:val="21"/>
        </w:rPr>
        <w:sym w:font="Symbol" w:char="F06C"/>
      </w:r>
      <w:r w:rsidRPr="005208F5">
        <w:rPr>
          <w:rFonts w:ascii="Tahoma" w:eastAsia="宋体" w:hAnsi="Tahoma" w:cs="Tahoma"/>
          <w:color w:val="333333"/>
          <w:kern w:val="0"/>
          <w:szCs w:val="21"/>
        </w:rPr>
        <w:t>在星际中找寻稳定的拉格朗日点作为太空驿站停留位置，使太空驿站能够长久地固定且不受大的扰动。</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2</w:t>
      </w:r>
      <w:r w:rsidRPr="005208F5">
        <w:rPr>
          <w:rFonts w:ascii="Tahoma" w:eastAsia="宋体" w:hAnsi="Tahoma" w:cs="Tahoma"/>
          <w:color w:val="333333"/>
          <w:kern w:val="0"/>
          <w:szCs w:val="21"/>
        </w:rPr>
        <w:t>）驿站功能新颖</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的建立，通过各个分系统的稳定高效的运行，能够有效解决深空通信、空</w:t>
      </w:r>
      <w:r w:rsidRPr="005208F5">
        <w:rPr>
          <w:rFonts w:ascii="Tahoma" w:eastAsia="宋体" w:hAnsi="Tahoma" w:cs="Tahoma"/>
          <w:color w:val="333333"/>
          <w:kern w:val="0"/>
          <w:szCs w:val="21"/>
        </w:rPr>
        <w:lastRenderedPageBreak/>
        <w:t>间物资补给以及卫星故障维护的问题。</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3</w:t>
      </w:r>
      <w:r w:rsidRPr="005208F5">
        <w:rPr>
          <w:rFonts w:ascii="Tahoma" w:eastAsia="宋体" w:hAnsi="Tahoma" w:cs="Tahoma"/>
          <w:color w:val="333333"/>
          <w:kern w:val="0"/>
          <w:szCs w:val="21"/>
        </w:rPr>
        <w:t>）驿站造型设计新颖</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sym w:font="Symbol" w:char="F06C"/>
      </w:r>
      <w:r w:rsidRPr="005208F5">
        <w:rPr>
          <w:rFonts w:ascii="Tahoma" w:eastAsia="宋体" w:hAnsi="Tahoma" w:cs="Tahoma"/>
          <w:color w:val="333333"/>
          <w:kern w:val="0"/>
          <w:szCs w:val="21"/>
        </w:rPr>
        <w:t>比直接发射返回式探测器节约燃料；</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sym w:font="Symbol" w:char="F06C"/>
      </w:r>
      <w:r w:rsidRPr="005208F5">
        <w:rPr>
          <w:rFonts w:ascii="Tahoma" w:eastAsia="宋体" w:hAnsi="Tahoma" w:cs="Tahoma"/>
          <w:color w:val="333333"/>
          <w:kern w:val="0"/>
          <w:szCs w:val="21"/>
        </w:rPr>
        <w:t>在发射时对噪声、超重、温度等一系列参数的要求可以降低很多，降低成本；</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sym w:font="Symbol" w:char="F06C"/>
      </w:r>
      <w:r w:rsidRPr="005208F5">
        <w:rPr>
          <w:rFonts w:ascii="Tahoma" w:eastAsia="宋体" w:hAnsi="Tahoma" w:cs="Tahoma"/>
          <w:color w:val="333333"/>
          <w:kern w:val="0"/>
          <w:szCs w:val="21"/>
        </w:rPr>
        <w:t>系统使用过程中补给补充、维护和替换</w:t>
      </w:r>
      <w:r w:rsidRPr="005208F5">
        <w:rPr>
          <w:rFonts w:ascii="Tahoma" w:eastAsia="宋体" w:hAnsi="Tahoma" w:cs="Tahoma"/>
          <w:color w:val="333333"/>
          <w:kern w:val="0"/>
          <w:szCs w:val="21"/>
        </w:rPr>
        <w:t xml:space="preserve"> 1.5.1“</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物资储备的补充方案</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在当前世界，用于深空探测的新推进技术包括高比冲的电推进和使用大型轻质展开帆面靠光压产生推力的太阳帆。太阳帆技术虽然能很大程度上脱离对于传统能源的依赖，但是由于其体积巨大，而且无法达到很高的飞行速度，因而为了满足人类深空探测的需要，传统的电推进也必将是不可取代的。</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典型的静电加速式电推进发动机</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即离子火箭发动机</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利用太阳能或原子能变为电能作为发动机的能源，利用少量易于离解的元素，如铯或钾，在一小电弧上加热离解或使它加热成蒸气，再通过炽热的钨丝离解成离子，</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其中所产生的正离子并加入适量电子在静电场的作用下，</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加速到接近光速向外喷出，</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产生推力。因而在卫星发射时可以使他携带一定量的易离解物质作为储备能源，同时携带一些水、食物等生活物资作为应急使用。</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能源的补充方案：随着对各星球的探索了解，我们可以根据各卫星所在的位置，在其临近星球上开采所需的能源物质，然后在整个</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天网</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卫星系统中对各自所收集到的资源进行合理的分配，从而以最少的成本完成驿站卫星物资的后续补充。</w:t>
      </w:r>
      <w:r w:rsidRPr="005208F5">
        <w:rPr>
          <w:rFonts w:ascii="Tahoma" w:eastAsia="宋体" w:hAnsi="Tahoma" w:cs="Tahoma"/>
          <w:color w:val="333333"/>
          <w:kern w:val="0"/>
          <w:szCs w:val="21"/>
        </w:rPr>
        <w:t xml:space="preserve"> 1.5.2 “</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故障的维护</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卫星在太空中运行过程中不可避免的会遇到一些故障，在能通过简单的维护或部件的更换解决故障时，可以使用太空维护机器人对其进行必要的维修。</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随着产品全球兼容性的发展，卫星的设计和组装也必将实现模块化组装。这样对于发生故障的卫星，可以派遣太空维护机器人前去简单的更换出故障的系统模块，或是对利用机器人对卫星故障点直接进行维修，从而排除故障。</w:t>
      </w:r>
      <w:r w:rsidRPr="005208F5">
        <w:rPr>
          <w:rFonts w:ascii="Tahoma" w:eastAsia="宋体" w:hAnsi="Tahoma" w:cs="Tahoma"/>
          <w:color w:val="333333"/>
          <w:kern w:val="0"/>
          <w:szCs w:val="21"/>
        </w:rPr>
        <w:t xml:space="preserve"> 1.5.3</w:t>
      </w:r>
      <w:r w:rsidRPr="005208F5">
        <w:rPr>
          <w:rFonts w:ascii="Tahoma" w:eastAsia="宋体" w:hAnsi="Tahoma" w:cs="Tahoma"/>
          <w:color w:val="333333"/>
          <w:kern w:val="0"/>
          <w:szCs w:val="21"/>
        </w:rPr>
        <w:t>备用</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站点的替换</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在卫星的研制过程中，可以生产三至四颗备用卫星，在整个系统的构建阶段，将这几颗备用卫星发射到</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天网</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系统卫星网中部闲置的拉格朗日点处，当有关键点卫星失效时，启动备用卫星，在地面监控系统的遥控下前往失效卫星所在站点，替换失效卫星，完善整个卫星网络的功能。</w:t>
      </w:r>
      <w:r w:rsidRPr="005208F5">
        <w:rPr>
          <w:rFonts w:ascii="Tahoma" w:eastAsia="宋体" w:hAnsi="Tahoma" w:cs="Tahoma"/>
          <w:color w:val="333333"/>
          <w:kern w:val="0"/>
          <w:szCs w:val="21"/>
        </w:rPr>
        <w:t xml:space="preserve"> 2</w:t>
      </w:r>
      <w:r w:rsidRPr="005208F5">
        <w:rPr>
          <w:rFonts w:ascii="Tahoma" w:eastAsia="宋体" w:hAnsi="Tahoma" w:cs="Tahoma"/>
          <w:color w:val="333333"/>
          <w:kern w:val="0"/>
          <w:szCs w:val="21"/>
        </w:rPr>
        <w:t>、主要创新点</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1</w:t>
      </w:r>
      <w:r w:rsidRPr="005208F5">
        <w:rPr>
          <w:rFonts w:ascii="Tahoma" w:eastAsia="宋体" w:hAnsi="Tahoma" w:cs="Tahoma"/>
          <w:color w:val="333333"/>
          <w:kern w:val="0"/>
          <w:szCs w:val="21"/>
        </w:rPr>
        <w:t>）设计理念新颖</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传统的空间站只能在固定的轨道上停留，并且要不断依靠地面运送补给物资，能源和物资几乎只有输入。而我们的空驿站却是一个输出体，而且可以在引力走廊里按照预定路线漫游。主要用于为深空探测的飞行器返回时提供能源，可以为将来的载人深空探测或者星际旅游提供物资。类似于高速公路上的服务区。</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将物资和人或探测卫星分开运送到太空中有以下优势：</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sym w:font="Symbol" w:char="F06C"/>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12</w:t>
      </w:r>
      <w:r w:rsidRPr="005208F5">
        <w:rPr>
          <w:rFonts w:ascii="Tahoma" w:eastAsia="宋体" w:hAnsi="Tahoma" w:cs="Tahoma"/>
          <w:color w:val="333333"/>
          <w:kern w:val="0"/>
          <w:szCs w:val="21"/>
        </w:rPr>
        <w:t>面体造型，利于多角度对接，构件集成驿站，延展了其功能。</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sym w:font="Symbol" w:char="F06C"/>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一发多点</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信号发射系统，建立立体信号网络，利于搜索传输信号。</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天眼</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系统将空间分段传输，减小由于长距离造成的信号衰减。</w:t>
      </w:r>
      <w:r w:rsidRPr="005208F5">
        <w:rPr>
          <w:rFonts w:ascii="Tahoma" w:eastAsia="宋体" w:hAnsi="Tahoma" w:cs="Tahoma"/>
          <w:color w:val="333333"/>
          <w:kern w:val="0"/>
          <w:szCs w:val="21"/>
        </w:rPr>
        <w:t xml:space="preserve"> 3</w:t>
      </w:r>
      <w:r w:rsidRPr="005208F5">
        <w:rPr>
          <w:rFonts w:ascii="Tahoma" w:eastAsia="宋体" w:hAnsi="Tahoma" w:cs="Tahoma"/>
          <w:color w:val="333333"/>
          <w:kern w:val="0"/>
          <w:szCs w:val="21"/>
        </w:rPr>
        <w:t>、应用及意义</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随着人类对月球，火星等地外星球的探究，如何飞出宇宙已经成为科学家们不得不讨论的话题。而</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作为星际</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加油站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，正为深空探测提供了重要的能源保障。这个系统不仅成为星际穿梭的枢纽，也为就近开采其他行星上的能源提供了储存容器。有了这个系统，飞行器可以忽略距离的限制，飞往想去的地方探究宇宙的奥秘。</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为了脱离地球重力的捆绑，火箭成为了解开重力枷锁的锁匙。但一般现在所使用的化学火箭效率并不高，已为人熟悉的阿波罗</w:t>
      </w:r>
      <w:r w:rsidRPr="005208F5">
        <w:rPr>
          <w:rFonts w:ascii="Tahoma" w:eastAsia="宋体" w:hAnsi="Tahoma" w:cs="Tahoma"/>
          <w:color w:val="333333"/>
          <w:kern w:val="0"/>
          <w:szCs w:val="21"/>
        </w:rPr>
        <w:t>11</w:t>
      </w:r>
      <w:r w:rsidRPr="005208F5">
        <w:rPr>
          <w:rFonts w:ascii="Tahoma" w:eastAsia="宋体" w:hAnsi="Tahoma" w:cs="Tahoma"/>
          <w:color w:val="333333"/>
          <w:kern w:val="0"/>
          <w:szCs w:val="21"/>
        </w:rPr>
        <w:t>号登月任务所使用的土星</w:t>
      </w:r>
      <w:r w:rsidRPr="005208F5">
        <w:rPr>
          <w:rFonts w:ascii="Tahoma" w:eastAsia="宋体" w:hAnsi="Tahoma" w:cs="Tahoma"/>
          <w:color w:val="333333"/>
          <w:kern w:val="0"/>
          <w:szCs w:val="21"/>
        </w:rPr>
        <w:t>5</w:t>
      </w:r>
      <w:r w:rsidRPr="005208F5">
        <w:rPr>
          <w:rFonts w:ascii="Tahoma" w:eastAsia="宋体" w:hAnsi="Tahoma" w:cs="Tahoma"/>
          <w:color w:val="333333"/>
          <w:kern w:val="0"/>
          <w:szCs w:val="21"/>
        </w:rPr>
        <w:t>型火箭为例，火箭重量的</w:t>
      </w:r>
      <w:r w:rsidRPr="005208F5">
        <w:rPr>
          <w:rFonts w:ascii="Tahoma" w:eastAsia="宋体" w:hAnsi="Tahoma" w:cs="Tahoma"/>
          <w:color w:val="333333"/>
          <w:kern w:val="0"/>
          <w:szCs w:val="21"/>
        </w:rPr>
        <w:t>90%</w:t>
      </w:r>
      <w:r w:rsidRPr="005208F5">
        <w:rPr>
          <w:rFonts w:ascii="Tahoma" w:eastAsia="宋体" w:hAnsi="Tahoma" w:cs="Tahoma"/>
          <w:color w:val="333333"/>
          <w:kern w:val="0"/>
          <w:szCs w:val="21"/>
        </w:rPr>
        <w:t>为燃料，真正登月舱的重量只有</w:t>
      </w:r>
      <w:r w:rsidRPr="005208F5">
        <w:rPr>
          <w:rFonts w:ascii="Tahoma" w:eastAsia="宋体" w:hAnsi="Tahoma" w:cs="Tahoma"/>
          <w:color w:val="333333"/>
          <w:kern w:val="0"/>
          <w:szCs w:val="21"/>
        </w:rPr>
        <w:t>10%;</w:t>
      </w:r>
      <w:r w:rsidRPr="005208F5">
        <w:rPr>
          <w:rFonts w:ascii="Tahoma" w:eastAsia="宋体" w:hAnsi="Tahoma" w:cs="Tahoma"/>
          <w:color w:val="333333"/>
          <w:kern w:val="0"/>
          <w:szCs w:val="21"/>
        </w:rPr>
        <w:t>而登月舱本身的</w:t>
      </w:r>
      <w:r w:rsidRPr="005208F5">
        <w:rPr>
          <w:rFonts w:ascii="Tahoma" w:eastAsia="宋体" w:hAnsi="Tahoma" w:cs="Tahoma"/>
          <w:color w:val="333333"/>
          <w:kern w:val="0"/>
          <w:szCs w:val="21"/>
        </w:rPr>
        <w:t>61%</w:t>
      </w:r>
      <w:r w:rsidRPr="005208F5">
        <w:rPr>
          <w:rFonts w:ascii="Tahoma" w:eastAsia="宋体" w:hAnsi="Tahoma" w:cs="Tahoma"/>
          <w:color w:val="333333"/>
          <w:kern w:val="0"/>
          <w:szCs w:val="21"/>
        </w:rPr>
        <w:t>也是燃料，这样才可以让太空人登陆月球，和让他们离开月面返回地球。然而，随着太空探测船重量和目的地距离的增加，所需的燃料却以指数方式地上升，如前往土星的卡西尼探测船，发射的泰坦</w:t>
      </w:r>
      <w:r w:rsidRPr="005208F5">
        <w:rPr>
          <w:rFonts w:ascii="Tahoma" w:eastAsia="宋体" w:hAnsi="Tahoma" w:cs="Tahoma"/>
          <w:color w:val="333333"/>
          <w:kern w:val="0"/>
          <w:szCs w:val="21"/>
        </w:rPr>
        <w:t>4B</w:t>
      </w:r>
      <w:r w:rsidRPr="005208F5">
        <w:rPr>
          <w:rFonts w:ascii="Tahoma" w:eastAsia="宋体" w:hAnsi="Tahoma" w:cs="Tahoma"/>
          <w:color w:val="333333"/>
          <w:kern w:val="0"/>
          <w:szCs w:val="21"/>
        </w:rPr>
        <w:t>型火箭，当中</w:t>
      </w:r>
      <w:r w:rsidRPr="005208F5">
        <w:rPr>
          <w:rFonts w:ascii="Tahoma" w:eastAsia="宋体" w:hAnsi="Tahoma" w:cs="Tahoma"/>
          <w:color w:val="333333"/>
          <w:kern w:val="0"/>
          <w:szCs w:val="21"/>
        </w:rPr>
        <w:t>99.5%</w:t>
      </w:r>
      <w:r w:rsidRPr="005208F5">
        <w:rPr>
          <w:rFonts w:ascii="Tahoma" w:eastAsia="宋体" w:hAnsi="Tahoma" w:cs="Tahoma"/>
          <w:color w:val="333333"/>
          <w:kern w:val="0"/>
          <w:szCs w:val="21"/>
        </w:rPr>
        <w:t>重量均为燃料，可想而知，化学燃料推进是多么低效率的方法。</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美国</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黎明号</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氙离子推进也启示我们，飞行器的推进能源可以有很多种，而太空驿站正是利用就近取材的方法，在就近行星寻找新能源，补给未来飞行器，决绝星际巡航的燃料问题。</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而且在太阳系的行星中穿梭，直线航行并非理想的路线，现在的探测船均使用赫曼转移轨道</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以太阳为焦点连接行星的椭圆轨道</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，再配合行星推助的技术航行</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探测船经过行星时偷取行星的能量加速或减速</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。可是这方法的成本仍很高，如木星轨道</w:t>
      </w:r>
      <w:r w:rsidRPr="005208F5">
        <w:rPr>
          <w:rFonts w:ascii="Tahoma" w:eastAsia="宋体" w:hAnsi="Tahoma" w:cs="Tahoma"/>
          <w:color w:val="333333"/>
          <w:kern w:val="0"/>
          <w:szCs w:val="21"/>
        </w:rPr>
        <w:lastRenderedPageBreak/>
        <w:t>器伽利略号中，它总重量的</w:t>
      </w:r>
      <w:r w:rsidRPr="005208F5">
        <w:rPr>
          <w:rFonts w:ascii="Tahoma" w:eastAsia="宋体" w:hAnsi="Tahoma" w:cs="Tahoma"/>
          <w:color w:val="333333"/>
          <w:kern w:val="0"/>
          <w:szCs w:val="21"/>
        </w:rPr>
        <w:t>42%</w:t>
      </w:r>
      <w:r w:rsidRPr="005208F5">
        <w:rPr>
          <w:rFonts w:ascii="Tahoma" w:eastAsia="宋体" w:hAnsi="Tahoma" w:cs="Tahoma"/>
          <w:color w:val="333333"/>
          <w:kern w:val="0"/>
          <w:szCs w:val="21"/>
        </w:rPr>
        <w:t>为化学燃料。为了解决这问题，科学家现透过数学方法发展出一套可以用极少燃料甚至是零燃料便可以在行星中穿梭的方法，称为</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行星际传输网络</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。太空驿站都构想正好可以与之结合起来，为完善深空探测的具体方案，发挥了不可估量的作用。同时它的开发利用有助于人们对</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拉格朗日点</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的探究与开发，为今后的深空探测打开新的思路。</w:t>
      </w:r>
      <w:r w:rsidRPr="005208F5">
        <w:rPr>
          <w:rFonts w:ascii="Tahoma" w:eastAsia="宋体" w:hAnsi="Tahoma" w:cs="Tahoma"/>
          <w:color w:val="333333"/>
          <w:kern w:val="0"/>
          <w:szCs w:val="21"/>
        </w:rPr>
        <w:t xml:space="preserve"> 4</w:t>
      </w:r>
      <w:r w:rsidRPr="005208F5">
        <w:rPr>
          <w:rFonts w:ascii="Tahoma" w:eastAsia="宋体" w:hAnsi="Tahoma" w:cs="Tahoma"/>
          <w:color w:val="333333"/>
          <w:kern w:val="0"/>
          <w:szCs w:val="21"/>
        </w:rPr>
        <w:t>、结论</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基于拉格朗日点的</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构想大胆新颖，且理论依据充分，系统可行性高，有可能成为深空探测的未来研究方向。分系统构想相对完备，解决了远地信号传输弱的难点，并且系统中还说明了能源来处，各驿站相互之间的联系，以及今后的维护等。</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人类探索太空的脚步不会停止，该系统的提出扩大了人们的思路，为寻找更加实用可行的深空探测系统和如何更有效得开发太空资源提供了重要参考。</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参考文献</w:t>
      </w:r>
      <w:r w:rsidRPr="005208F5">
        <w:rPr>
          <w:rFonts w:ascii="Tahoma" w:eastAsia="宋体" w:hAnsi="Tahoma" w:cs="Tahoma"/>
          <w:color w:val="333333"/>
          <w:kern w:val="0"/>
          <w:szCs w:val="21"/>
        </w:rPr>
        <w:t xml:space="preserve"> [1] </w:t>
      </w:r>
      <w:r w:rsidRPr="005208F5">
        <w:rPr>
          <w:rFonts w:ascii="Tahoma" w:eastAsia="宋体" w:hAnsi="Tahoma" w:cs="Tahoma"/>
          <w:color w:val="333333"/>
          <w:kern w:val="0"/>
          <w:szCs w:val="21"/>
        </w:rPr>
        <w:t>晁宁，李言俊．地月系拉格朗日</w:t>
      </w:r>
      <w:r w:rsidRPr="005208F5">
        <w:rPr>
          <w:rFonts w:ascii="Tahoma" w:eastAsia="宋体" w:hAnsi="Tahoma" w:cs="Tahoma"/>
          <w:color w:val="333333"/>
          <w:kern w:val="0"/>
          <w:szCs w:val="21"/>
        </w:rPr>
        <w:t>L1</w:t>
      </w:r>
      <w:r w:rsidRPr="005208F5">
        <w:rPr>
          <w:rFonts w:ascii="Tahoma" w:eastAsia="宋体" w:hAnsi="Tahoma" w:cs="Tahoma"/>
          <w:color w:val="333333"/>
          <w:kern w:val="0"/>
          <w:szCs w:val="21"/>
        </w:rPr>
        <w:t>点低能探月轨道分析．计算机测量与控制，</w:t>
      </w:r>
      <w:r w:rsidRPr="005208F5">
        <w:rPr>
          <w:rFonts w:ascii="Tahoma" w:eastAsia="宋体" w:hAnsi="Tahoma" w:cs="Tahoma"/>
          <w:color w:val="333333"/>
          <w:kern w:val="0"/>
          <w:szCs w:val="21"/>
        </w:rPr>
        <w:t>2010</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18</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17</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1633-1636 [2] </w:t>
      </w:r>
      <w:r w:rsidRPr="005208F5">
        <w:rPr>
          <w:rFonts w:ascii="Tahoma" w:eastAsia="宋体" w:hAnsi="Tahoma" w:cs="Tahoma"/>
          <w:color w:val="333333"/>
          <w:kern w:val="0"/>
          <w:szCs w:val="21"/>
        </w:rPr>
        <w:t>侯锡云，刘林．定点在日</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地（月）</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系</w:t>
      </w:r>
      <w:r w:rsidRPr="005208F5">
        <w:rPr>
          <w:rFonts w:ascii="Tahoma" w:eastAsia="宋体" w:hAnsi="Tahoma" w:cs="Tahoma"/>
          <w:color w:val="333333"/>
          <w:kern w:val="0"/>
          <w:szCs w:val="21"/>
        </w:rPr>
        <w:t>L1</w:t>
      </w:r>
      <w:r w:rsidRPr="005208F5">
        <w:rPr>
          <w:rFonts w:ascii="Tahoma" w:eastAsia="宋体" w:hAnsi="Tahoma" w:cs="Tahoma"/>
          <w:color w:val="333333"/>
          <w:kern w:val="0"/>
          <w:szCs w:val="21"/>
        </w:rPr>
        <w:t>点附近的探测器的发射及维持．天文学报，</w:t>
      </w:r>
      <w:r w:rsidRPr="005208F5">
        <w:rPr>
          <w:rFonts w:ascii="Tahoma" w:eastAsia="宋体" w:hAnsi="Tahoma" w:cs="Tahoma"/>
          <w:color w:val="333333"/>
          <w:kern w:val="0"/>
          <w:szCs w:val="21"/>
        </w:rPr>
        <w:t>2007</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48</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3</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364-373 [3] </w:t>
      </w:r>
      <w:r w:rsidRPr="005208F5">
        <w:rPr>
          <w:rFonts w:ascii="Tahoma" w:eastAsia="宋体" w:hAnsi="Tahoma" w:cs="Tahoma"/>
          <w:color w:val="333333"/>
          <w:kern w:val="0"/>
          <w:szCs w:val="21"/>
        </w:rPr>
        <w:t>赵晨露，赵瑞安．深空探测的几个问题．中国航天，</w:t>
      </w:r>
      <w:r w:rsidRPr="005208F5">
        <w:rPr>
          <w:rFonts w:ascii="Tahoma" w:eastAsia="宋体" w:hAnsi="Tahoma" w:cs="Tahoma"/>
          <w:color w:val="333333"/>
          <w:kern w:val="0"/>
          <w:szCs w:val="21"/>
        </w:rPr>
        <w:t>2009</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6</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1</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38-44 [4] </w:t>
      </w:r>
      <w:r w:rsidRPr="005208F5">
        <w:rPr>
          <w:rFonts w:ascii="Tahoma" w:eastAsia="宋体" w:hAnsi="Tahoma" w:cs="Tahoma"/>
          <w:color w:val="333333"/>
          <w:kern w:val="0"/>
          <w:szCs w:val="21"/>
        </w:rPr>
        <w:t>张熇，殷礼明，褚桂柏．中国深空探测器技术的发展与展望．国际太空，</w:t>
      </w:r>
      <w:r w:rsidRPr="005208F5">
        <w:rPr>
          <w:rFonts w:ascii="Tahoma" w:eastAsia="宋体" w:hAnsi="Tahoma" w:cs="Tahoma"/>
          <w:color w:val="333333"/>
          <w:kern w:val="0"/>
          <w:szCs w:val="21"/>
        </w:rPr>
        <w:t>2003</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1</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2</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6-11 [5] </w:t>
      </w:r>
      <w:r w:rsidRPr="005208F5">
        <w:rPr>
          <w:rFonts w:ascii="Tahoma" w:eastAsia="宋体" w:hAnsi="Tahoma" w:cs="Tahoma"/>
          <w:color w:val="333333"/>
          <w:kern w:val="0"/>
          <w:szCs w:val="21"/>
        </w:rPr>
        <w:t>耿永兵，沈岩魏，延明．离子推进系统在黎明号探测器上的应用及其思考．航天器工程，</w:t>
      </w:r>
      <w:r w:rsidRPr="005208F5">
        <w:rPr>
          <w:rFonts w:ascii="Tahoma" w:eastAsia="宋体" w:hAnsi="Tahoma" w:cs="Tahoma"/>
          <w:color w:val="333333"/>
          <w:kern w:val="0"/>
          <w:szCs w:val="21"/>
        </w:rPr>
        <w:t>2009</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18(5)</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80-86 [6] </w:t>
      </w:r>
      <w:r w:rsidRPr="005208F5">
        <w:rPr>
          <w:rFonts w:ascii="Tahoma" w:eastAsia="宋体" w:hAnsi="Tahoma" w:cs="Tahoma"/>
          <w:color w:val="333333"/>
          <w:kern w:val="0"/>
          <w:szCs w:val="21"/>
        </w:rPr>
        <w:t>刘建忠．日</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地系拉格朗日点任务及其转移轨道设计方法．导弹与航天运载技术，</w:t>
      </w:r>
      <w:r w:rsidRPr="005208F5">
        <w:rPr>
          <w:rFonts w:ascii="Tahoma" w:eastAsia="宋体" w:hAnsi="Tahoma" w:cs="Tahoma"/>
          <w:color w:val="333333"/>
          <w:kern w:val="0"/>
          <w:szCs w:val="21"/>
        </w:rPr>
        <w:t>2009</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3</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1</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7-10 </w:t>
      </w:r>
    </w:p>
    <w:p w14:paraId="22DE128D" w14:textId="77777777" w:rsidR="00AB4070" w:rsidRPr="005208F5" w:rsidRDefault="00AB4070" w:rsidP="00AB4070">
      <w:pPr>
        <w:widowControl/>
        <w:pBdr>
          <w:bottom w:val="single" w:sz="4" w:space="0" w:color="D9D9D9"/>
        </w:pBdr>
        <w:shd w:val="clear" w:color="auto" w:fill="F3F3F3"/>
        <w:spacing w:line="256" w:lineRule="atLeast"/>
        <w:jc w:val="left"/>
        <w:outlineLvl w:val="2"/>
        <w:rPr>
          <w:rFonts w:ascii="Tahoma" w:eastAsia="宋体" w:hAnsi="Tahoma" w:cs="Tahoma"/>
          <w:b/>
          <w:bCs/>
          <w:color w:val="2E688D"/>
          <w:kern w:val="0"/>
          <w:szCs w:val="21"/>
        </w:rPr>
      </w:pPr>
      <w:r w:rsidRPr="005208F5">
        <w:rPr>
          <w:rFonts w:ascii="Tahoma" w:eastAsia="宋体" w:hAnsi="Tahoma" w:cs="Tahoma"/>
          <w:b/>
          <w:bCs/>
          <w:color w:val="2E688D"/>
          <w:kern w:val="0"/>
          <w:szCs w:val="21"/>
        </w:rPr>
        <w:t>作品专业信息</w:t>
      </w:r>
    </w:p>
    <w:p w14:paraId="3C7A67FD"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撰写目的和基本思路</w:t>
      </w:r>
      <w:r w:rsidRPr="005208F5">
        <w:rPr>
          <w:rFonts w:ascii="Tahoma" w:eastAsia="宋体" w:hAnsi="Tahoma" w:cs="Tahoma"/>
          <w:color w:val="333333"/>
          <w:kern w:val="0"/>
          <w:szCs w:val="21"/>
        </w:rPr>
        <w:t>撰写目的：</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本文介绍</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的设计构想，为未来深空探测的通信和能源补给提供合理可行的方案。</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基本思路：</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基于</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星际高速公路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和</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太空稳定拉格朗日点</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的研究，设计在星际高速公路稳定拉格朗日点发射长期的驿站卫星，形成卫星网络。并与地面检测控制系统结合，形成地面监控系统、驿站网络系统、能量补给系统和维护升级系统。通过整个系统的运行，解决深空通信、空间物资补给以及卫星故障维护的问题。</w:t>
      </w:r>
    </w:p>
    <w:p w14:paraId="3EF43AAA" w14:textId="77777777" w:rsidR="00AB4070" w:rsidRPr="005208F5" w:rsidRDefault="00AB4070" w:rsidP="00AB4070">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科学性、先进性及独特之处</w:t>
      </w:r>
      <w:r w:rsidRPr="005208F5">
        <w:rPr>
          <w:rFonts w:ascii="Tahoma" w:eastAsia="宋体" w:hAnsi="Tahoma" w:cs="Tahoma"/>
          <w:color w:val="333333"/>
          <w:kern w:val="0"/>
          <w:szCs w:val="21"/>
        </w:rPr>
        <w:t>科学性：</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驿站卫星</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的设计以现有的强大的地面检测控制系统为基础，以研究较为成熟的</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星际高速公路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和太空拉格朗日点为理论依据，借鉴美国经验，完成对于利用星际高速公路的设想。</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先进性：</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该设计是以前人的研究为基础，有很多新的突破，利用稳定拉格朗日点的特性停放驿站卫星，并通过驿站卫星网解决深空通讯。</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独特之处：</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1</w:t>
      </w:r>
      <w:r w:rsidRPr="005208F5">
        <w:rPr>
          <w:rFonts w:ascii="Tahoma" w:eastAsia="宋体" w:hAnsi="Tahoma" w:cs="Tahoma"/>
          <w:color w:val="333333"/>
          <w:kern w:val="0"/>
          <w:szCs w:val="21"/>
        </w:rPr>
        <w:t>）设计理念新颖</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2</w:t>
      </w:r>
      <w:r w:rsidRPr="005208F5">
        <w:rPr>
          <w:rFonts w:ascii="Tahoma" w:eastAsia="宋体" w:hAnsi="Tahoma" w:cs="Tahoma"/>
          <w:color w:val="333333"/>
          <w:kern w:val="0"/>
          <w:szCs w:val="21"/>
        </w:rPr>
        <w:t>）驿站功能新颖</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3</w:t>
      </w:r>
      <w:r w:rsidRPr="005208F5">
        <w:rPr>
          <w:rFonts w:ascii="Tahoma" w:eastAsia="宋体" w:hAnsi="Tahoma" w:cs="Tahoma"/>
          <w:color w:val="333333"/>
          <w:kern w:val="0"/>
          <w:szCs w:val="21"/>
        </w:rPr>
        <w:t>）驿站造型设计新颖</w:t>
      </w:r>
    </w:p>
    <w:p w14:paraId="3A7B58DC"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应用价值和现实意义</w:t>
      </w:r>
      <w:r w:rsidRPr="005208F5">
        <w:rPr>
          <w:rFonts w:ascii="Tahoma" w:eastAsia="宋体" w:hAnsi="Tahoma" w:cs="Tahoma"/>
          <w:color w:val="333333"/>
          <w:kern w:val="0"/>
          <w:szCs w:val="21"/>
        </w:rPr>
        <w:t>在太阳系的行星中穿梭时，直线航行并非理想的路线，现在的探测船均使用霍曼转移轨道，再配合行星推助的技术航行。可是此法成本仍很高。为了解决这问题，科学家现通过数学方法设计出一套可以用极少燃料甚至是零燃料便可以在行星中穿梭的方法，称为</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星际高速公路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。太空驿站构想正好与之结合，为完善深空探测发挥了不可估量的作用。同时它的开发利用有助于人们对</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拉格朗日点</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的探究与开发，为今后的深空探测打开新的思路。</w:t>
      </w:r>
    </w:p>
    <w:p w14:paraId="290CC63E" w14:textId="77777777" w:rsidR="00AB4070" w:rsidRPr="005208F5" w:rsidRDefault="00AB4070" w:rsidP="00AB4070">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学术论文摘要</w:t>
      </w:r>
      <w:r w:rsidRPr="005208F5">
        <w:rPr>
          <w:rFonts w:ascii="Tahoma" w:eastAsia="宋体" w:hAnsi="Tahoma" w:cs="Tahoma"/>
          <w:color w:val="333333"/>
          <w:kern w:val="0"/>
          <w:szCs w:val="21"/>
        </w:rPr>
        <w:t>针对深空探测研究，基于太空稳定拉格朗日点和星际高速公路，提出了</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系统的构想，并从地面监控系统、驿站网络系统、能量补给系统和维护升级系统方面详细分析了各分系统的结构和功能，同时设计了系统建设和稳定运行的管理机制，解决了深空通信、空间物资补给以及卫星故障维护的问题。根据深空探测的发展，设想了未来星际物资运输和观光旅游等的模式，并给出了我国深空探测工程发展的建议。</w:t>
      </w:r>
    </w:p>
    <w:p w14:paraId="6A1DF596"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获奖情况</w:t>
      </w:r>
      <w:r w:rsidRPr="005208F5">
        <w:rPr>
          <w:rFonts w:ascii="Tahoma" w:eastAsia="宋体" w:hAnsi="Tahoma" w:cs="Tahoma"/>
          <w:color w:val="333333"/>
          <w:kern w:val="0"/>
          <w:szCs w:val="21"/>
        </w:rPr>
        <w:t>2010</w:t>
      </w:r>
      <w:r w:rsidRPr="005208F5">
        <w:rPr>
          <w:rFonts w:ascii="Tahoma" w:eastAsia="宋体" w:hAnsi="Tahoma" w:cs="Tahoma"/>
          <w:color w:val="333333"/>
          <w:kern w:val="0"/>
          <w:szCs w:val="21"/>
        </w:rPr>
        <w:t>年</w:t>
      </w:r>
      <w:r w:rsidRPr="005208F5">
        <w:rPr>
          <w:rFonts w:ascii="Tahoma" w:eastAsia="宋体" w:hAnsi="Tahoma" w:cs="Tahoma"/>
          <w:color w:val="333333"/>
          <w:kern w:val="0"/>
          <w:szCs w:val="21"/>
        </w:rPr>
        <w:t>12</w:t>
      </w:r>
      <w:r w:rsidRPr="005208F5">
        <w:rPr>
          <w:rFonts w:ascii="Tahoma" w:eastAsia="宋体" w:hAnsi="Tahoma" w:cs="Tahoma"/>
          <w:color w:val="333333"/>
          <w:kern w:val="0"/>
          <w:szCs w:val="21"/>
        </w:rPr>
        <w:t>月，在航天五院</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超越杯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未来飞行器设计大赛中荣获全国二等奖</w:t>
      </w:r>
      <w:r w:rsidRPr="005208F5">
        <w:rPr>
          <w:rFonts w:ascii="Tahoma" w:eastAsia="宋体" w:hAnsi="Tahoma" w:cs="Tahoma"/>
          <w:color w:val="333333"/>
          <w:kern w:val="0"/>
          <w:szCs w:val="21"/>
        </w:rPr>
        <w:t xml:space="preserve"> 2011</w:t>
      </w:r>
      <w:r w:rsidRPr="005208F5">
        <w:rPr>
          <w:rFonts w:ascii="Tahoma" w:eastAsia="宋体" w:hAnsi="Tahoma" w:cs="Tahoma"/>
          <w:color w:val="333333"/>
          <w:kern w:val="0"/>
          <w:szCs w:val="21"/>
        </w:rPr>
        <w:t>年</w:t>
      </w:r>
      <w:r w:rsidRPr="005208F5">
        <w:rPr>
          <w:rFonts w:ascii="Tahoma" w:eastAsia="宋体" w:hAnsi="Tahoma" w:cs="Tahoma"/>
          <w:color w:val="333333"/>
          <w:kern w:val="0"/>
          <w:szCs w:val="21"/>
        </w:rPr>
        <w:t>4</w:t>
      </w:r>
      <w:r w:rsidRPr="005208F5">
        <w:rPr>
          <w:rFonts w:ascii="Tahoma" w:eastAsia="宋体" w:hAnsi="Tahoma" w:cs="Tahoma"/>
          <w:color w:val="333333"/>
          <w:kern w:val="0"/>
          <w:szCs w:val="21"/>
        </w:rPr>
        <w:t>月，在西北工业大学第十三届</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三航杯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大学生课外学术科技作品竞赛中荣获金奖</w:t>
      </w:r>
    </w:p>
    <w:p w14:paraId="1A637D1F" w14:textId="77777777" w:rsidR="00AB4070" w:rsidRPr="005208F5" w:rsidRDefault="00AB4070" w:rsidP="00AB4070">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lastRenderedPageBreak/>
        <w:t>鉴定结果</w:t>
      </w:r>
      <w:r w:rsidRPr="005208F5">
        <w:rPr>
          <w:rFonts w:ascii="Tahoma" w:eastAsia="宋体" w:hAnsi="Tahoma" w:cs="Tahoma"/>
          <w:color w:val="333333"/>
          <w:kern w:val="0"/>
          <w:szCs w:val="21"/>
        </w:rPr>
        <w:t>太空驿站能以小代价实现对探测器的综合补给和星地通讯，对提高其有效载荷和深空探测网络建设等方面有重要意义。其驿站卫星布设方法和模块化组装的想法，同当前深空探测轨道设计等前沿理论结合紧密，技术水平较高。</w:t>
      </w:r>
    </w:p>
    <w:p w14:paraId="75C3CAE0"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参考文献</w:t>
      </w:r>
      <w:r w:rsidRPr="005208F5">
        <w:rPr>
          <w:rFonts w:ascii="Tahoma" w:eastAsia="宋体" w:hAnsi="Tahoma" w:cs="Tahoma"/>
          <w:color w:val="333333"/>
          <w:kern w:val="0"/>
          <w:szCs w:val="21"/>
        </w:rPr>
        <w:t>1</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太空稳定拉格朗日点技术</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出处：晁宁，李言俊．地月系拉格朗日</w:t>
      </w:r>
      <w:r w:rsidRPr="005208F5">
        <w:rPr>
          <w:rFonts w:ascii="Tahoma" w:eastAsia="宋体" w:hAnsi="Tahoma" w:cs="Tahoma"/>
          <w:color w:val="333333"/>
          <w:kern w:val="0"/>
          <w:szCs w:val="21"/>
        </w:rPr>
        <w:t>L1</w:t>
      </w:r>
      <w:r w:rsidRPr="005208F5">
        <w:rPr>
          <w:rFonts w:ascii="Tahoma" w:eastAsia="宋体" w:hAnsi="Tahoma" w:cs="Tahoma"/>
          <w:color w:val="333333"/>
          <w:kern w:val="0"/>
          <w:szCs w:val="21"/>
        </w:rPr>
        <w:t>点低能探月轨道分析．计算机测量与控制，</w:t>
      </w:r>
      <w:r w:rsidRPr="005208F5">
        <w:rPr>
          <w:rFonts w:ascii="Tahoma" w:eastAsia="宋体" w:hAnsi="Tahoma" w:cs="Tahoma"/>
          <w:color w:val="333333"/>
          <w:kern w:val="0"/>
          <w:szCs w:val="21"/>
        </w:rPr>
        <w:t>2010</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18</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17</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1633-1636 2</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深空探测研究现状</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出处：赵晨露，赵瑞安．深空探测的几个问题．中国航天，</w:t>
      </w:r>
      <w:r w:rsidRPr="005208F5">
        <w:rPr>
          <w:rFonts w:ascii="Tahoma" w:eastAsia="宋体" w:hAnsi="Tahoma" w:cs="Tahoma"/>
          <w:color w:val="333333"/>
          <w:kern w:val="0"/>
          <w:szCs w:val="21"/>
        </w:rPr>
        <w:t>2009</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6</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1</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38-44 3</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中国深空探测发展方向</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出处：张熇，殷礼明，褚桂柏</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中国深空探测器技术的发展与展望</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国际太空，</w:t>
      </w:r>
      <w:r w:rsidRPr="005208F5">
        <w:rPr>
          <w:rFonts w:ascii="Tahoma" w:eastAsia="宋体" w:hAnsi="Tahoma" w:cs="Tahoma"/>
          <w:color w:val="333333"/>
          <w:kern w:val="0"/>
          <w:szCs w:val="21"/>
        </w:rPr>
        <w:t>2003</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1</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2</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6-11 4</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拉格朗日点的理论依据和应用技术</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出处：侯锡云，刘林．定点在日</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地（月）</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系</w:t>
      </w:r>
      <w:r w:rsidRPr="005208F5">
        <w:rPr>
          <w:rFonts w:ascii="Tahoma" w:eastAsia="宋体" w:hAnsi="Tahoma" w:cs="Tahoma"/>
          <w:color w:val="333333"/>
          <w:kern w:val="0"/>
          <w:szCs w:val="21"/>
        </w:rPr>
        <w:t>L1</w:t>
      </w:r>
      <w:r w:rsidRPr="005208F5">
        <w:rPr>
          <w:rFonts w:ascii="Tahoma" w:eastAsia="宋体" w:hAnsi="Tahoma" w:cs="Tahoma"/>
          <w:color w:val="333333"/>
          <w:kern w:val="0"/>
          <w:szCs w:val="21"/>
        </w:rPr>
        <w:t>点附近的探测器的发射及维持．天文学报，</w:t>
      </w:r>
      <w:r w:rsidRPr="005208F5">
        <w:rPr>
          <w:rFonts w:ascii="Tahoma" w:eastAsia="宋体" w:hAnsi="Tahoma" w:cs="Tahoma"/>
          <w:color w:val="333333"/>
          <w:kern w:val="0"/>
          <w:szCs w:val="21"/>
        </w:rPr>
        <w:t>2007</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48</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3</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364-373</w:t>
      </w:r>
    </w:p>
    <w:p w14:paraId="734AF18D" w14:textId="77777777" w:rsidR="00AB4070" w:rsidRPr="005208F5" w:rsidRDefault="00AB4070" w:rsidP="00AB4070">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同类课题研究水平概述</w:t>
      </w:r>
      <w:r w:rsidRPr="005208F5">
        <w:rPr>
          <w:rFonts w:ascii="Tahoma" w:eastAsia="宋体" w:hAnsi="Tahoma" w:cs="Tahoma"/>
          <w:color w:val="333333"/>
          <w:kern w:val="0"/>
          <w:szCs w:val="21"/>
        </w:rPr>
        <w:t>世界主要航天国家美国、俄罗斯、欧洲、日本以及中国、印度等均推出了一系列新的深空探测发展战略和相关计划。其中具有代表性的主要为美国与欧洲的深空探测计划。美国空间探测计划确定了其</w:t>
      </w:r>
      <w:r w:rsidRPr="005208F5">
        <w:rPr>
          <w:rFonts w:ascii="Tahoma" w:eastAsia="宋体" w:hAnsi="Tahoma" w:cs="Tahoma"/>
          <w:color w:val="333333"/>
          <w:kern w:val="0"/>
          <w:szCs w:val="21"/>
        </w:rPr>
        <w:t>2006-2016</w:t>
      </w:r>
      <w:r w:rsidRPr="005208F5">
        <w:rPr>
          <w:rFonts w:ascii="Tahoma" w:eastAsia="宋体" w:hAnsi="Tahoma" w:cs="Tahoma"/>
          <w:color w:val="333333"/>
          <w:kern w:val="0"/>
          <w:szCs w:val="21"/>
        </w:rPr>
        <w:t>年深空探测战略目标和</w:t>
      </w:r>
      <w:r w:rsidRPr="005208F5">
        <w:rPr>
          <w:rFonts w:ascii="Tahoma" w:eastAsia="宋体" w:hAnsi="Tahoma" w:cs="Tahoma"/>
          <w:color w:val="333333"/>
          <w:kern w:val="0"/>
          <w:szCs w:val="21"/>
        </w:rPr>
        <w:t>2016</w:t>
      </w:r>
      <w:r w:rsidRPr="005208F5">
        <w:rPr>
          <w:rFonts w:ascii="Tahoma" w:eastAsia="宋体" w:hAnsi="Tahoma" w:cs="Tahoma"/>
          <w:color w:val="333333"/>
          <w:kern w:val="0"/>
          <w:szCs w:val="21"/>
        </w:rPr>
        <w:t>年以后的愿景展望，全面涵盖了太阳系内行星、小行星、彗星和凯珀带等天体及周围环境的探测；欧洲深空探测计划仅次于美国，覆盖了月球、火星及其他行星与小天体。深空探测技术是航天技术向高级阶段发展最为关键的技术，将成为各航天大国的主要目标，深空通讯和太空物资补给技术必将成为各国抢占深空探测先机的战略性关键技术。</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本文中</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的设计新颖，国内外这方面研究很少。但是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构想的理论依据和技术基础，各国正在进行深入广泛的研究，部分技术已经较为成熟和完善。</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在拉格朗日点的计算和研究及星际高速公路概念的提出和尝试方面，美国</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起源</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号宇宙飞船早在</w:t>
      </w:r>
      <w:r w:rsidRPr="005208F5">
        <w:rPr>
          <w:rFonts w:ascii="Tahoma" w:eastAsia="宋体" w:hAnsi="Tahoma" w:cs="Tahoma"/>
          <w:color w:val="333333"/>
          <w:kern w:val="0"/>
          <w:szCs w:val="21"/>
        </w:rPr>
        <w:t>2004</w:t>
      </w:r>
      <w:r w:rsidRPr="005208F5">
        <w:rPr>
          <w:rFonts w:ascii="Tahoma" w:eastAsia="宋体" w:hAnsi="Tahoma" w:cs="Tahoma"/>
          <w:color w:val="333333"/>
          <w:kern w:val="0"/>
          <w:szCs w:val="21"/>
        </w:rPr>
        <w:t>年就利用这一原理进行了一番太空探索。</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起源</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号那次的任务是捕获太阳风粒子并将其带回地球，而沿</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星际高速公路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飞行这一概念就让飞船所携带的燃料减少了</w:t>
      </w:r>
      <w:r w:rsidRPr="005208F5">
        <w:rPr>
          <w:rFonts w:ascii="Tahoma" w:eastAsia="宋体" w:hAnsi="Tahoma" w:cs="Tahoma"/>
          <w:color w:val="333333"/>
          <w:kern w:val="0"/>
          <w:szCs w:val="21"/>
        </w:rPr>
        <w:t xml:space="preserve">90% </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空间站的建设与维护和空间对接技术已经较为成熟。早在</w:t>
      </w:r>
      <w:r w:rsidRPr="005208F5">
        <w:rPr>
          <w:rFonts w:ascii="Tahoma" w:eastAsia="宋体" w:hAnsi="Tahoma" w:cs="Tahoma"/>
          <w:color w:val="333333"/>
          <w:kern w:val="0"/>
          <w:szCs w:val="21"/>
        </w:rPr>
        <w:t>1971</w:t>
      </w:r>
      <w:r w:rsidRPr="005208F5">
        <w:rPr>
          <w:rFonts w:ascii="Tahoma" w:eastAsia="宋体" w:hAnsi="Tahoma" w:cs="Tahoma"/>
          <w:color w:val="333333"/>
          <w:kern w:val="0"/>
          <w:szCs w:val="21"/>
        </w:rPr>
        <w:t>年</w:t>
      </w:r>
      <w:r w:rsidRPr="005208F5">
        <w:rPr>
          <w:rFonts w:ascii="Tahoma" w:eastAsia="宋体" w:hAnsi="Tahoma" w:cs="Tahoma"/>
          <w:color w:val="333333"/>
          <w:kern w:val="0"/>
          <w:szCs w:val="21"/>
        </w:rPr>
        <w:t>4</w:t>
      </w:r>
      <w:r w:rsidRPr="005208F5">
        <w:rPr>
          <w:rFonts w:ascii="Tahoma" w:eastAsia="宋体" w:hAnsi="Tahoma" w:cs="Tahoma"/>
          <w:color w:val="333333"/>
          <w:kern w:val="0"/>
          <w:szCs w:val="21"/>
        </w:rPr>
        <w:t>月礼炮</w:t>
      </w:r>
      <w:r w:rsidRPr="005208F5">
        <w:rPr>
          <w:rFonts w:ascii="Tahoma" w:eastAsia="宋体" w:hAnsi="Tahoma" w:cs="Tahoma"/>
          <w:color w:val="333333"/>
          <w:kern w:val="0"/>
          <w:szCs w:val="21"/>
        </w:rPr>
        <w:t>1</w:t>
      </w:r>
      <w:r w:rsidRPr="005208F5">
        <w:rPr>
          <w:rFonts w:ascii="Tahoma" w:eastAsia="宋体" w:hAnsi="Tahoma" w:cs="Tahoma"/>
          <w:color w:val="333333"/>
          <w:kern w:val="0"/>
          <w:szCs w:val="21"/>
        </w:rPr>
        <w:t>号空间站发射升空，后在太空与联盟号飞船对接成功。而现今还在使用的国际空间站，从</w:t>
      </w:r>
      <w:r w:rsidRPr="005208F5">
        <w:rPr>
          <w:rFonts w:ascii="Tahoma" w:eastAsia="宋体" w:hAnsi="Tahoma" w:cs="Tahoma"/>
          <w:color w:val="333333"/>
          <w:kern w:val="0"/>
          <w:szCs w:val="21"/>
        </w:rPr>
        <w:t>1993</w:t>
      </w:r>
      <w:r w:rsidRPr="005208F5">
        <w:rPr>
          <w:rFonts w:ascii="Tahoma" w:eastAsia="宋体" w:hAnsi="Tahoma" w:cs="Tahoma"/>
          <w:color w:val="333333"/>
          <w:kern w:val="0"/>
          <w:szCs w:val="21"/>
        </w:rPr>
        <w:t>开始设计到现在已基本完成组装，并多次与航天飞机进行对接。</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人造地球卫星、载人航天技术的发展，使人类认识宇宙的目光越来越远；而探索更深更广的太空，则成为了现代人类航天活动的主要目标。在未来，能源与通信将成为限制深空探测发展的主要因素，而</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太空驿站</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设计概念的提出，正是为了解决这类问题，具有很高的可实现性和应用价值。</w:t>
      </w:r>
    </w:p>
    <w:p w14:paraId="1D21A9EF" w14:textId="77777777" w:rsidR="00AB4070" w:rsidRPr="005208F5" w:rsidRDefault="00AB4070" w:rsidP="00AB4070">
      <w:pPr>
        <w:widowControl/>
        <w:jc w:val="left"/>
        <w:rPr>
          <w:szCs w:val="21"/>
        </w:rPr>
      </w:pPr>
      <w:r w:rsidRPr="005208F5">
        <w:rPr>
          <w:szCs w:val="21"/>
        </w:rPr>
        <w:br w:type="page"/>
      </w:r>
    </w:p>
    <w:p w14:paraId="2F80E51B" w14:textId="77777777" w:rsidR="00AB4070" w:rsidRPr="005208F5" w:rsidRDefault="00AB4070" w:rsidP="00AB4070">
      <w:pPr>
        <w:jc w:val="center"/>
        <w:rPr>
          <w:szCs w:val="21"/>
        </w:rPr>
      </w:pPr>
      <w:r w:rsidRPr="005208F5">
        <w:rPr>
          <w:rFonts w:hint="eastAsia"/>
          <w:szCs w:val="21"/>
          <w:highlight w:val="yellow"/>
        </w:rPr>
        <w:lastRenderedPageBreak/>
        <w:t>天文观测与技术创新</w:t>
      </w:r>
    </w:p>
    <w:p w14:paraId="7EE207E2" w14:textId="77777777" w:rsidR="007968BC" w:rsidRPr="005208F5" w:rsidRDefault="007968BC">
      <w:pPr>
        <w:rPr>
          <w:szCs w:val="21"/>
        </w:rPr>
      </w:pPr>
      <w:r w:rsidRPr="007968BC">
        <w:rPr>
          <w:rFonts w:hint="eastAsia"/>
          <w:szCs w:val="21"/>
          <w:highlight w:val="yellow"/>
        </w:rPr>
        <w:t>八</w:t>
      </w:r>
    </w:p>
    <w:p w14:paraId="40556974" w14:textId="77777777" w:rsidR="00972C90" w:rsidRPr="005208F5" w:rsidRDefault="00972C90" w:rsidP="00972C90">
      <w:pPr>
        <w:widowControl/>
        <w:shd w:val="clear" w:color="auto" w:fill="FFFFFF"/>
        <w:spacing w:line="135"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项目名称：</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杞人忧天？</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：基于</w:t>
      </w:r>
      <w:r w:rsidRPr="005208F5">
        <w:rPr>
          <w:rFonts w:ascii="Tahoma" w:eastAsia="宋体" w:hAnsi="Tahoma" w:cs="Tahoma"/>
          <w:color w:val="333333"/>
          <w:kern w:val="0"/>
          <w:szCs w:val="21"/>
        </w:rPr>
        <w:t>IASC</w:t>
      </w:r>
      <w:r w:rsidRPr="005208F5">
        <w:rPr>
          <w:rFonts w:ascii="Tahoma" w:eastAsia="宋体" w:hAnsi="Tahoma" w:cs="Tahoma"/>
          <w:color w:val="333333"/>
          <w:kern w:val="0"/>
          <w:szCs w:val="21"/>
        </w:rPr>
        <w:t>计划的小行星搜寻及探测技术初步研究</w:t>
      </w:r>
    </w:p>
    <w:p w14:paraId="27BB66D3" w14:textId="77777777" w:rsidR="00972C90" w:rsidRPr="00B005E8" w:rsidRDefault="00972C90" w:rsidP="00972C90">
      <w:pPr>
        <w:widowControl/>
        <w:shd w:val="clear" w:color="auto" w:fill="F5F6F7"/>
        <w:spacing w:line="135" w:lineRule="atLeast"/>
        <w:ind w:right="220"/>
        <w:textAlignment w:val="top"/>
        <w:rPr>
          <w:rFonts w:ascii="Tahoma" w:eastAsia="宋体" w:hAnsi="Tahoma" w:cs="Tahoma"/>
          <w:kern w:val="0"/>
          <w:szCs w:val="21"/>
        </w:rPr>
      </w:pPr>
      <w:r w:rsidRPr="00B005E8">
        <w:rPr>
          <w:rFonts w:ascii="Tahoma" w:eastAsia="宋体" w:hAnsi="Tahoma" w:cs="Tahoma"/>
          <w:b/>
          <w:bCs/>
          <w:kern w:val="0"/>
          <w:szCs w:val="21"/>
        </w:rPr>
        <w:t>来源：</w:t>
      </w:r>
      <w:hyperlink r:id="rId43" w:tooltip="第十二届" w:history="1">
        <w:r w:rsidRPr="00B005E8">
          <w:rPr>
            <w:rFonts w:ascii="Tahoma" w:eastAsia="宋体" w:hAnsi="Tahoma" w:cs="Tahoma"/>
            <w:kern w:val="0"/>
            <w:szCs w:val="21"/>
          </w:rPr>
          <w:t>第十二届</w:t>
        </w:r>
        <w:r w:rsidRPr="00B005E8">
          <w:rPr>
            <w:rFonts w:ascii="Tahoma" w:eastAsia="宋体" w:hAnsi="Tahoma" w:cs="Tahoma"/>
            <w:kern w:val="0"/>
            <w:szCs w:val="21"/>
          </w:rPr>
          <w:t>“</w:t>
        </w:r>
        <w:r w:rsidRPr="00B005E8">
          <w:rPr>
            <w:rFonts w:ascii="Tahoma" w:eastAsia="宋体" w:hAnsi="Tahoma" w:cs="Tahoma"/>
            <w:kern w:val="0"/>
            <w:szCs w:val="21"/>
          </w:rPr>
          <w:t>挑战杯</w:t>
        </w:r>
        <w:r w:rsidRPr="00B005E8">
          <w:rPr>
            <w:rFonts w:ascii="Tahoma" w:eastAsia="宋体" w:hAnsi="Tahoma" w:cs="Tahoma"/>
            <w:kern w:val="0"/>
            <w:szCs w:val="21"/>
          </w:rPr>
          <w:t>”</w:t>
        </w:r>
        <w:r w:rsidRPr="00B005E8">
          <w:rPr>
            <w:rFonts w:ascii="Tahoma" w:eastAsia="宋体" w:hAnsi="Tahoma" w:cs="Tahoma"/>
            <w:kern w:val="0"/>
            <w:szCs w:val="21"/>
          </w:rPr>
          <w:t>省赛作品</w:t>
        </w:r>
      </w:hyperlink>
    </w:p>
    <w:p w14:paraId="5B6484C4" w14:textId="77777777" w:rsidR="00972C90" w:rsidRPr="00B005E8" w:rsidRDefault="00972C90" w:rsidP="00972C90">
      <w:pPr>
        <w:widowControl/>
        <w:shd w:val="clear" w:color="auto" w:fill="FFFFFF"/>
        <w:spacing w:line="135" w:lineRule="atLeast"/>
        <w:ind w:right="220"/>
        <w:textAlignment w:val="top"/>
        <w:rPr>
          <w:rFonts w:ascii="Tahoma" w:eastAsia="宋体" w:hAnsi="Tahoma" w:cs="Tahoma"/>
          <w:kern w:val="0"/>
          <w:szCs w:val="21"/>
        </w:rPr>
      </w:pPr>
      <w:r w:rsidRPr="00B005E8">
        <w:rPr>
          <w:rFonts w:ascii="Tahoma" w:eastAsia="宋体" w:hAnsi="Tahoma" w:cs="Tahoma"/>
          <w:b/>
          <w:bCs/>
          <w:kern w:val="0"/>
          <w:szCs w:val="21"/>
        </w:rPr>
        <w:t>小类：</w:t>
      </w:r>
      <w:hyperlink r:id="rId44" w:tooltip="数理" w:history="1">
        <w:r w:rsidRPr="00B005E8">
          <w:rPr>
            <w:rFonts w:ascii="Tahoma" w:eastAsia="宋体" w:hAnsi="Tahoma" w:cs="Tahoma"/>
            <w:kern w:val="0"/>
            <w:szCs w:val="21"/>
          </w:rPr>
          <w:t>数理</w:t>
        </w:r>
      </w:hyperlink>
    </w:p>
    <w:p w14:paraId="3A46446C" w14:textId="77777777" w:rsidR="00972C90" w:rsidRPr="00B005E8" w:rsidRDefault="00972C90" w:rsidP="00972C90">
      <w:pPr>
        <w:widowControl/>
        <w:shd w:val="clear" w:color="auto" w:fill="F5F6F7"/>
        <w:spacing w:line="135" w:lineRule="atLeast"/>
        <w:ind w:right="220"/>
        <w:textAlignment w:val="top"/>
        <w:rPr>
          <w:rFonts w:ascii="Tahoma" w:eastAsia="宋体" w:hAnsi="Tahoma" w:cs="Tahoma"/>
          <w:kern w:val="0"/>
          <w:szCs w:val="21"/>
        </w:rPr>
      </w:pPr>
      <w:r w:rsidRPr="00B005E8">
        <w:rPr>
          <w:rFonts w:ascii="Tahoma" w:eastAsia="宋体" w:hAnsi="Tahoma" w:cs="Tahoma"/>
          <w:b/>
          <w:bCs/>
          <w:kern w:val="0"/>
          <w:szCs w:val="21"/>
        </w:rPr>
        <w:t>大类：</w:t>
      </w:r>
      <w:r w:rsidRPr="00B005E8">
        <w:rPr>
          <w:rFonts w:ascii="Tahoma" w:eastAsia="宋体" w:hAnsi="Tahoma" w:cs="Tahoma"/>
          <w:kern w:val="0"/>
          <w:szCs w:val="21"/>
        </w:rPr>
        <w:t>自然科学类学术论文</w:t>
      </w:r>
    </w:p>
    <w:p w14:paraId="34BBA852" w14:textId="77777777" w:rsidR="00972C90" w:rsidRPr="005208F5" w:rsidRDefault="00972C90" w:rsidP="00972C90">
      <w:pPr>
        <w:widowControl/>
        <w:shd w:val="clear" w:color="auto" w:fill="FFFFFF"/>
        <w:spacing w:line="135"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简介：</w:t>
      </w:r>
      <w:r w:rsidRPr="005208F5">
        <w:rPr>
          <w:rFonts w:ascii="Tahoma" w:eastAsia="宋体" w:hAnsi="Tahoma" w:cs="Tahoma"/>
          <w:color w:val="333333"/>
          <w:kern w:val="0"/>
          <w:szCs w:val="21"/>
        </w:rPr>
        <w:t>通过对小行星搜寻及探测技术的初步研究，总结了星点图形判别、星等变化、信噪比</w:t>
      </w:r>
      <w:r w:rsidRPr="005208F5">
        <w:rPr>
          <w:rFonts w:ascii="Tahoma" w:eastAsia="宋体" w:hAnsi="Tahoma" w:cs="Tahoma"/>
          <w:color w:val="333333"/>
          <w:kern w:val="0"/>
          <w:szCs w:val="21"/>
        </w:rPr>
        <w:t>SNR</w:t>
      </w:r>
      <w:r w:rsidRPr="005208F5">
        <w:rPr>
          <w:rFonts w:ascii="Tahoma" w:eastAsia="宋体" w:hAnsi="Tahoma" w:cs="Tahoma"/>
          <w:color w:val="333333"/>
          <w:kern w:val="0"/>
          <w:szCs w:val="21"/>
        </w:rPr>
        <w:t>强弱及点扩展函数</w:t>
      </w:r>
      <w:r w:rsidRPr="005208F5">
        <w:rPr>
          <w:rFonts w:ascii="Tahoma" w:eastAsia="宋体" w:hAnsi="Tahoma" w:cs="Tahoma"/>
          <w:color w:val="333333"/>
          <w:kern w:val="0"/>
          <w:szCs w:val="21"/>
        </w:rPr>
        <w:t>PSF-Fit</w:t>
      </w:r>
      <w:r w:rsidRPr="005208F5">
        <w:rPr>
          <w:rFonts w:ascii="Tahoma" w:eastAsia="宋体" w:hAnsi="Tahoma" w:cs="Tahoma"/>
          <w:color w:val="333333"/>
          <w:kern w:val="0"/>
          <w:szCs w:val="21"/>
        </w:rPr>
        <w:t>光强分布等多种指标的处理，结合直接闪视比对法、反相叠加法和时间减影等技术进行综合分析处理，探究更快速更有效判定小行星的原理和方法，获三个主带小行星发现和三个近地天体认证结果，促使对小行星进一步定轨跟踪，创新小行星搜寻和探测技术，为促进我国天文科普教育的普及献一份力。</w:t>
      </w:r>
    </w:p>
    <w:p w14:paraId="1E351766" w14:textId="77777777" w:rsidR="0078658A" w:rsidRPr="005208F5" w:rsidRDefault="00972C90" w:rsidP="0078658A">
      <w:pPr>
        <w:rPr>
          <w:rFonts w:ascii="Tahoma" w:eastAsia="宋体" w:hAnsi="Tahoma" w:cs="Tahoma"/>
          <w:color w:val="333333"/>
          <w:kern w:val="0"/>
          <w:szCs w:val="21"/>
        </w:rPr>
      </w:pPr>
      <w:r w:rsidRPr="005208F5">
        <w:rPr>
          <w:rFonts w:ascii="Tahoma" w:eastAsia="宋体" w:hAnsi="Tahoma" w:cs="Tahoma"/>
          <w:b/>
          <w:bCs/>
          <w:color w:val="333333"/>
          <w:kern w:val="0"/>
          <w:szCs w:val="21"/>
        </w:rPr>
        <w:t>详细介绍：</w:t>
      </w:r>
      <w:r w:rsidR="0078658A" w:rsidRPr="005208F5">
        <w:rPr>
          <w:rFonts w:ascii="Tahoma" w:eastAsia="宋体" w:hAnsi="Tahoma" w:cs="Tahoma"/>
          <w:color w:val="333333"/>
          <w:spacing w:val="-33"/>
          <w:kern w:val="0"/>
          <w:szCs w:val="21"/>
        </w:rPr>
        <w:t> </w:t>
      </w:r>
      <w:r w:rsidR="0078658A" w:rsidRPr="005208F5">
        <w:rPr>
          <w:rFonts w:ascii="Tahoma" w:eastAsia="宋体" w:hAnsi="Tahoma" w:cs="Tahoma"/>
          <w:color w:val="333333"/>
          <w:kern w:val="0"/>
          <w:szCs w:val="21"/>
        </w:rPr>
        <w:t>近地小行星对地球安全存在极大隐患，在</w:t>
      </w:r>
      <w:r w:rsidR="0078658A" w:rsidRPr="005208F5">
        <w:rPr>
          <w:rFonts w:ascii="Tahoma" w:eastAsia="宋体" w:hAnsi="Tahoma" w:cs="Tahoma"/>
          <w:color w:val="333333"/>
          <w:kern w:val="0"/>
          <w:szCs w:val="21"/>
        </w:rPr>
        <w:t>IASC</w:t>
      </w:r>
      <w:r w:rsidR="0078658A" w:rsidRPr="005208F5">
        <w:rPr>
          <w:rFonts w:ascii="Tahoma" w:eastAsia="宋体" w:hAnsi="Tahoma" w:cs="Tahoma"/>
          <w:color w:val="333333"/>
          <w:kern w:val="0"/>
          <w:szCs w:val="21"/>
        </w:rPr>
        <w:t>计划这一背景之下，基于国际互联网实时天文观测，对小行星搜寻及探测技术的初步研究，总结了通过星点图形判别、星等变化、信噪比</w:t>
      </w:r>
      <w:r w:rsidR="0078658A" w:rsidRPr="005208F5">
        <w:rPr>
          <w:rFonts w:ascii="Tahoma" w:eastAsia="宋体" w:hAnsi="Tahoma" w:cs="Tahoma"/>
          <w:color w:val="333333"/>
          <w:kern w:val="0"/>
          <w:szCs w:val="21"/>
        </w:rPr>
        <w:t>SNR</w:t>
      </w:r>
      <w:r w:rsidR="0078658A" w:rsidRPr="005208F5">
        <w:rPr>
          <w:rFonts w:ascii="Tahoma" w:eastAsia="宋体" w:hAnsi="Tahoma" w:cs="Tahoma"/>
          <w:color w:val="333333"/>
          <w:kern w:val="0"/>
          <w:szCs w:val="21"/>
        </w:rPr>
        <w:t>强弱及点扩展函数</w:t>
      </w:r>
      <w:r w:rsidR="0078658A" w:rsidRPr="005208F5">
        <w:rPr>
          <w:rFonts w:ascii="Tahoma" w:eastAsia="宋体" w:hAnsi="Tahoma" w:cs="Tahoma"/>
          <w:color w:val="333333"/>
          <w:kern w:val="0"/>
          <w:szCs w:val="21"/>
        </w:rPr>
        <w:t>PSF-Fit</w:t>
      </w:r>
      <w:r w:rsidR="0078658A" w:rsidRPr="005208F5">
        <w:rPr>
          <w:rFonts w:ascii="Tahoma" w:eastAsia="宋体" w:hAnsi="Tahoma" w:cs="Tahoma"/>
          <w:color w:val="333333"/>
          <w:kern w:val="0"/>
          <w:szCs w:val="21"/>
        </w:rPr>
        <w:t>光强分布等多种指标的处理，通过直接闪视比对法、反相叠加法和时间减影等技术相结合进行综合分析处理，探究更快速更有效判定小行星的原理和方法。同时上传数据至国际小行星中心</w:t>
      </w:r>
      <w:r w:rsidR="0078658A" w:rsidRPr="005208F5">
        <w:rPr>
          <w:rFonts w:ascii="Tahoma" w:eastAsia="宋体" w:hAnsi="Tahoma" w:cs="Tahoma"/>
          <w:color w:val="333333"/>
          <w:kern w:val="0"/>
          <w:szCs w:val="21"/>
        </w:rPr>
        <w:t>(MPC)</w:t>
      </w:r>
      <w:r w:rsidR="0078658A" w:rsidRPr="005208F5">
        <w:rPr>
          <w:rFonts w:ascii="Tahoma" w:eastAsia="宋体" w:hAnsi="Tahoma" w:cs="Tahoma"/>
          <w:color w:val="333333"/>
          <w:kern w:val="0"/>
          <w:szCs w:val="21"/>
        </w:rPr>
        <w:t>数据库比对，最终获得三个主带小行星</w:t>
      </w:r>
      <w:r w:rsidR="0078658A" w:rsidRPr="005208F5">
        <w:rPr>
          <w:rFonts w:ascii="Tahoma" w:eastAsia="宋体" w:hAnsi="Tahoma" w:cs="Tahoma"/>
          <w:color w:val="333333"/>
          <w:kern w:val="0"/>
          <w:szCs w:val="21"/>
        </w:rPr>
        <w:t>2009 XP6</w:t>
      </w:r>
      <w:r w:rsidR="0078658A" w:rsidRPr="005208F5">
        <w:rPr>
          <w:rFonts w:ascii="Tahoma" w:eastAsia="宋体" w:hAnsi="Tahoma" w:cs="Tahoma"/>
          <w:color w:val="333333"/>
          <w:kern w:val="0"/>
          <w:szCs w:val="21"/>
        </w:rPr>
        <w:t>、</w:t>
      </w:r>
      <w:r w:rsidR="0078658A" w:rsidRPr="005208F5">
        <w:rPr>
          <w:rFonts w:ascii="Tahoma" w:eastAsia="宋体" w:hAnsi="Tahoma" w:cs="Tahoma"/>
          <w:color w:val="333333"/>
          <w:kern w:val="0"/>
          <w:szCs w:val="21"/>
        </w:rPr>
        <w:t>2009 XQ6</w:t>
      </w:r>
      <w:r w:rsidR="0078658A" w:rsidRPr="005208F5">
        <w:rPr>
          <w:rFonts w:ascii="Tahoma" w:eastAsia="宋体" w:hAnsi="Tahoma" w:cs="Tahoma"/>
          <w:color w:val="333333"/>
          <w:kern w:val="0"/>
          <w:szCs w:val="21"/>
        </w:rPr>
        <w:t>和</w:t>
      </w:r>
      <w:r w:rsidR="0078658A" w:rsidRPr="005208F5">
        <w:rPr>
          <w:rFonts w:ascii="Tahoma" w:eastAsia="宋体" w:hAnsi="Tahoma" w:cs="Tahoma"/>
          <w:color w:val="333333"/>
          <w:kern w:val="0"/>
          <w:szCs w:val="21"/>
        </w:rPr>
        <w:t>2010 AH60</w:t>
      </w:r>
      <w:r w:rsidR="0078658A" w:rsidRPr="005208F5">
        <w:rPr>
          <w:rFonts w:ascii="Tahoma" w:eastAsia="宋体" w:hAnsi="Tahoma" w:cs="Tahoma"/>
          <w:color w:val="333333"/>
          <w:kern w:val="0"/>
          <w:szCs w:val="21"/>
        </w:rPr>
        <w:t>的原始发现和三个近地天体</w:t>
      </w:r>
      <w:r w:rsidR="0078658A" w:rsidRPr="005208F5">
        <w:rPr>
          <w:rFonts w:ascii="Tahoma" w:eastAsia="宋体" w:hAnsi="Tahoma" w:cs="Tahoma"/>
          <w:color w:val="333333"/>
          <w:kern w:val="0"/>
          <w:szCs w:val="21"/>
        </w:rPr>
        <w:t>2009XA2</w:t>
      </w:r>
      <w:r w:rsidR="0078658A" w:rsidRPr="005208F5">
        <w:rPr>
          <w:rFonts w:ascii="Tahoma" w:eastAsia="宋体" w:hAnsi="Tahoma" w:cs="Tahoma"/>
          <w:color w:val="333333"/>
          <w:kern w:val="0"/>
          <w:szCs w:val="21"/>
        </w:rPr>
        <w:t>、</w:t>
      </w:r>
      <w:r w:rsidR="0078658A" w:rsidRPr="005208F5">
        <w:rPr>
          <w:rFonts w:ascii="Tahoma" w:eastAsia="宋体" w:hAnsi="Tahoma" w:cs="Tahoma"/>
          <w:color w:val="333333"/>
          <w:kern w:val="0"/>
          <w:szCs w:val="21"/>
        </w:rPr>
        <w:t>2010 AG40</w:t>
      </w:r>
      <w:r w:rsidR="0078658A" w:rsidRPr="005208F5">
        <w:rPr>
          <w:rFonts w:ascii="Tahoma" w:eastAsia="宋体" w:hAnsi="Tahoma" w:cs="Tahoma"/>
          <w:color w:val="333333"/>
          <w:kern w:val="0"/>
          <w:szCs w:val="21"/>
        </w:rPr>
        <w:t>和</w:t>
      </w:r>
      <w:r w:rsidR="0078658A" w:rsidRPr="005208F5">
        <w:rPr>
          <w:rFonts w:ascii="Tahoma" w:eastAsia="宋体" w:hAnsi="Tahoma" w:cs="Tahoma"/>
          <w:color w:val="333333"/>
          <w:kern w:val="0"/>
          <w:szCs w:val="21"/>
        </w:rPr>
        <w:t>2010 XZ67</w:t>
      </w:r>
      <w:r w:rsidR="0078658A" w:rsidRPr="005208F5">
        <w:rPr>
          <w:rFonts w:ascii="Tahoma" w:eastAsia="宋体" w:hAnsi="Tahoma" w:cs="Tahoma"/>
          <w:color w:val="333333"/>
          <w:kern w:val="0"/>
          <w:szCs w:val="21"/>
        </w:rPr>
        <w:t>的认证结果，这一搜寻结果有助于科学家对小行星进一步定轨跟踪，观测处理对地球有潜在危害的天体，提出的技术方法为普及小行星观测提供了便捷的方法和成功的案例，大力促进我国天文科普教育的普及，同时为积极参与国际小行星搜寻和监测提供了宝贵的经验。</w:t>
      </w:r>
    </w:p>
    <w:p w14:paraId="75CF7413" w14:textId="77777777" w:rsidR="00972C90" w:rsidRPr="005208F5" w:rsidRDefault="00972C90" w:rsidP="0078658A">
      <w:pPr>
        <w:widowControl/>
        <w:shd w:val="clear" w:color="auto" w:fill="F5F6F7"/>
        <w:spacing w:line="135" w:lineRule="atLeast"/>
        <w:ind w:right="220"/>
        <w:textAlignment w:val="top"/>
        <w:rPr>
          <w:rFonts w:ascii="Tahoma" w:eastAsia="宋体" w:hAnsi="Tahoma" w:cs="Tahoma"/>
          <w:b/>
          <w:bCs/>
          <w:color w:val="FFFFFF"/>
          <w:kern w:val="0"/>
          <w:szCs w:val="21"/>
        </w:rPr>
      </w:pPr>
      <w:r w:rsidRPr="005208F5">
        <w:rPr>
          <w:rFonts w:ascii="Tahoma" w:eastAsia="宋体" w:hAnsi="Tahoma" w:cs="Tahoma"/>
          <w:b/>
          <w:bCs/>
          <w:color w:val="FFFFFF"/>
          <w:kern w:val="0"/>
          <w:szCs w:val="21"/>
        </w:rPr>
        <w:t>作品图片</w:t>
      </w:r>
    </w:p>
    <w:p w14:paraId="32A4FCCE" w14:textId="77777777" w:rsidR="00972C90" w:rsidRPr="005208F5" w:rsidRDefault="00972C90" w:rsidP="00B005E8">
      <w:pPr>
        <w:widowControl/>
        <w:shd w:val="clear" w:color="auto" w:fill="FFFFFF"/>
        <w:spacing w:line="135" w:lineRule="atLeast"/>
        <w:ind w:left="360"/>
        <w:jc w:val="center"/>
        <w:textAlignment w:val="top"/>
        <w:rPr>
          <w:rFonts w:ascii="Tahoma" w:eastAsia="宋体" w:hAnsi="Tahoma" w:cs="Tahoma"/>
          <w:color w:val="333333"/>
          <w:kern w:val="0"/>
          <w:szCs w:val="21"/>
        </w:rPr>
      </w:pPr>
      <w:r w:rsidRPr="005208F5">
        <w:rPr>
          <w:rFonts w:ascii="Tahoma" w:eastAsia="宋体" w:hAnsi="Tahoma" w:cs="Tahoma"/>
          <w:noProof/>
          <w:color w:val="005980"/>
          <w:kern w:val="0"/>
          <w:szCs w:val="21"/>
        </w:rPr>
        <w:drawing>
          <wp:inline distT="0" distB="0" distL="0" distR="0" wp14:anchorId="27E249C0" wp14:editId="2F3401C0">
            <wp:extent cx="1144270" cy="1144270"/>
            <wp:effectExtent l="19050" t="0" r="0" b="0"/>
            <wp:docPr id="1" name="图片 1" descr="“杞人忧天？”：基于IASC计划的小行星搜寻及探测技术初步研究">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杞人忧天？”：基于IASC计划的小行星搜寻及探测技术初步研究">
                      <a:hlinkClick r:id="rId45"/>
                    </pic:cNvPr>
                    <pic:cNvPicPr>
                      <a:picLocks noChangeAspect="1" noChangeArrowheads="1"/>
                    </pic:cNvPicPr>
                  </pic:nvPicPr>
                  <pic:blipFill>
                    <a:blip r:embed="rId46"/>
                    <a:srcRect/>
                    <a:stretch>
                      <a:fillRect/>
                    </a:stretch>
                  </pic:blipFill>
                  <pic:spPr bwMode="auto">
                    <a:xfrm>
                      <a:off x="0" y="0"/>
                      <a:ext cx="1144270" cy="1144270"/>
                    </a:xfrm>
                    <a:prstGeom prst="rect">
                      <a:avLst/>
                    </a:prstGeom>
                    <a:noFill/>
                    <a:ln w="9525">
                      <a:noFill/>
                      <a:miter lim="800000"/>
                      <a:headEnd/>
                      <a:tailEnd/>
                    </a:ln>
                  </pic:spPr>
                </pic:pic>
              </a:graphicData>
            </a:graphic>
          </wp:inline>
        </w:drawing>
      </w:r>
    </w:p>
    <w:p w14:paraId="7E834712" w14:textId="77777777" w:rsidR="00972C90" w:rsidRPr="005208F5" w:rsidRDefault="00972C90" w:rsidP="00972C90">
      <w:pPr>
        <w:widowControl/>
        <w:pBdr>
          <w:bottom w:val="single" w:sz="4" w:space="0" w:color="D9D9D9"/>
        </w:pBdr>
        <w:shd w:val="clear" w:color="auto" w:fill="F3F3F3"/>
        <w:spacing w:line="271" w:lineRule="atLeast"/>
        <w:jc w:val="left"/>
        <w:outlineLvl w:val="2"/>
        <w:rPr>
          <w:rFonts w:ascii="Tahoma" w:eastAsia="宋体" w:hAnsi="Tahoma" w:cs="Tahoma"/>
          <w:b/>
          <w:bCs/>
          <w:color w:val="2E688D"/>
          <w:kern w:val="0"/>
          <w:szCs w:val="21"/>
        </w:rPr>
      </w:pPr>
      <w:r w:rsidRPr="005208F5">
        <w:rPr>
          <w:rFonts w:ascii="Tahoma" w:eastAsia="宋体" w:hAnsi="Tahoma" w:cs="Tahoma"/>
          <w:b/>
          <w:bCs/>
          <w:color w:val="2E688D"/>
          <w:kern w:val="0"/>
          <w:szCs w:val="21"/>
        </w:rPr>
        <w:t>作品专业信息</w:t>
      </w:r>
    </w:p>
    <w:p w14:paraId="0D4A6E62" w14:textId="77777777" w:rsidR="00972C90" w:rsidRPr="005208F5" w:rsidRDefault="00972C90" w:rsidP="00972C90">
      <w:pPr>
        <w:widowControl/>
        <w:shd w:val="clear" w:color="auto" w:fill="FFFFFF"/>
        <w:spacing w:line="135"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撰写目的和基本思路</w:t>
      </w:r>
      <w:r w:rsidRPr="005208F5">
        <w:rPr>
          <w:rFonts w:ascii="Tahoma" w:eastAsia="宋体" w:hAnsi="Tahoma" w:cs="Tahoma"/>
          <w:color w:val="333333"/>
          <w:kern w:val="0"/>
          <w:szCs w:val="21"/>
        </w:rPr>
        <w:t>对于</w:t>
      </w:r>
      <w:r w:rsidRPr="005208F5">
        <w:rPr>
          <w:rFonts w:ascii="Tahoma" w:eastAsia="宋体" w:hAnsi="Tahoma" w:cs="Tahoma"/>
          <w:color w:val="333333"/>
          <w:kern w:val="0"/>
          <w:szCs w:val="21"/>
        </w:rPr>
        <w:t>IASC</w:t>
      </w:r>
      <w:r w:rsidRPr="005208F5">
        <w:rPr>
          <w:rFonts w:ascii="Tahoma" w:eastAsia="宋体" w:hAnsi="Tahoma" w:cs="Tahoma"/>
          <w:color w:val="333333"/>
          <w:kern w:val="0"/>
          <w:szCs w:val="21"/>
        </w:rPr>
        <w:t>计划的观测设备、观测数据、数据处理软件以及天体运行原理进行介绍，运用各类方法对数据进行在线分析处理，获得原始发现和认证结果。在此基础上对结果进行新的观测，实现轨道精确化，有助于科学家观测处理对地球有潜在危害的天体。通过新颖丰富的实践活动，吸引和发挥我们的想象力，蒙发创造力，不断创新小行星搜寻及探测技术。</w:t>
      </w:r>
    </w:p>
    <w:p w14:paraId="7B796E5B" w14:textId="77777777" w:rsidR="00972C90" w:rsidRPr="005208F5" w:rsidRDefault="00972C90" w:rsidP="00972C90">
      <w:pPr>
        <w:widowControl/>
        <w:shd w:val="clear" w:color="auto" w:fill="F5F6F7"/>
        <w:spacing w:line="135"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科学性、先进性及独特之处</w:t>
      </w:r>
      <w:r w:rsidRPr="005208F5">
        <w:rPr>
          <w:rFonts w:ascii="Tahoma" w:eastAsia="宋体" w:hAnsi="Tahoma" w:cs="Tahoma"/>
          <w:color w:val="333333"/>
          <w:kern w:val="0"/>
          <w:szCs w:val="21"/>
        </w:rPr>
        <w:t>由美国宇航局</w:t>
      </w:r>
      <w:r w:rsidRPr="005208F5">
        <w:rPr>
          <w:rFonts w:ascii="Tahoma" w:eastAsia="宋体" w:hAnsi="Tahoma" w:cs="Tahoma"/>
          <w:color w:val="333333"/>
          <w:kern w:val="0"/>
          <w:szCs w:val="21"/>
        </w:rPr>
        <w:t>NASA</w:t>
      </w:r>
      <w:r w:rsidRPr="005208F5">
        <w:rPr>
          <w:rFonts w:ascii="Tahoma" w:eastAsia="宋体" w:hAnsi="Tahoma" w:cs="Tahoma"/>
          <w:color w:val="333333"/>
          <w:kern w:val="0"/>
          <w:szCs w:val="21"/>
        </w:rPr>
        <w:t>天文研究所提供观测望远镜和观测数据，具有一定的科学性和时效性。</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对小行星进行搜寻及探测过程中，创造性地运用反相叠加法观测图片，有效提升看图效率，改进了原始星图处理技术。</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借鉴医学的</w:t>
      </w:r>
      <w:r w:rsidRPr="005208F5">
        <w:rPr>
          <w:rFonts w:ascii="Tahoma" w:eastAsia="宋体" w:hAnsi="Tahoma" w:cs="Tahoma"/>
          <w:color w:val="333333"/>
          <w:kern w:val="0"/>
          <w:szCs w:val="21"/>
        </w:rPr>
        <w:t>DSA</w:t>
      </w:r>
      <w:r w:rsidRPr="005208F5">
        <w:rPr>
          <w:rFonts w:ascii="Tahoma" w:eastAsia="宋体" w:hAnsi="Tahoma" w:cs="Tahoma"/>
          <w:color w:val="333333"/>
          <w:kern w:val="0"/>
          <w:szCs w:val="21"/>
        </w:rPr>
        <w:t>减影方式中时间减影技术，在注入造影剂进入感兴趣区之前将影像作为蒙片储存，并按时间顺序对出现的星图相减，除去图中的相同部分，突出被掩饰的星体，简化了受到掩饰星体的发现过程。</w:t>
      </w:r>
    </w:p>
    <w:p w14:paraId="7C8B8135" w14:textId="77777777" w:rsidR="00972C90" w:rsidRPr="005208F5" w:rsidRDefault="00972C90" w:rsidP="00972C90">
      <w:pPr>
        <w:widowControl/>
        <w:shd w:val="clear" w:color="auto" w:fill="FFFFFF"/>
        <w:spacing w:line="135"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应用价值和现实意义</w:t>
      </w:r>
      <w:r w:rsidRPr="005208F5">
        <w:rPr>
          <w:rFonts w:ascii="Tahoma" w:eastAsia="宋体" w:hAnsi="Tahoma" w:cs="Tahoma"/>
          <w:color w:val="333333"/>
          <w:kern w:val="0"/>
          <w:szCs w:val="21"/>
        </w:rPr>
        <w:t>1.</w:t>
      </w:r>
      <w:r w:rsidRPr="005208F5">
        <w:rPr>
          <w:rFonts w:ascii="Tahoma" w:eastAsia="宋体" w:hAnsi="Tahoma" w:cs="Tahoma"/>
          <w:color w:val="333333"/>
          <w:kern w:val="0"/>
          <w:szCs w:val="21"/>
        </w:rPr>
        <w:t>探测技术初步改善和软件应用深入挖掘</w:t>
      </w:r>
      <w:r w:rsidRPr="005208F5">
        <w:rPr>
          <w:rFonts w:ascii="Tahoma" w:eastAsia="宋体" w:hAnsi="Tahoma" w:cs="Tahoma"/>
          <w:color w:val="333333"/>
          <w:kern w:val="0"/>
          <w:szCs w:val="21"/>
        </w:rPr>
        <w:t xml:space="preserve"> 2.</w:t>
      </w:r>
      <w:r w:rsidRPr="005208F5">
        <w:rPr>
          <w:rFonts w:ascii="Tahoma" w:eastAsia="宋体" w:hAnsi="Tahoma" w:cs="Tahoma"/>
          <w:color w:val="333333"/>
          <w:kern w:val="0"/>
          <w:szCs w:val="21"/>
        </w:rPr>
        <w:t>完善小行量轨道数据库和物理数据库</w:t>
      </w:r>
      <w:r w:rsidRPr="005208F5">
        <w:rPr>
          <w:rFonts w:ascii="Tahoma" w:eastAsia="宋体" w:hAnsi="Tahoma" w:cs="Tahoma"/>
          <w:color w:val="333333"/>
          <w:kern w:val="0"/>
          <w:szCs w:val="21"/>
        </w:rPr>
        <w:t xml:space="preserve"> 3.</w:t>
      </w:r>
      <w:r w:rsidRPr="005208F5">
        <w:rPr>
          <w:rFonts w:ascii="Tahoma" w:eastAsia="宋体" w:hAnsi="Tahoma" w:cs="Tahoma"/>
          <w:color w:val="333333"/>
          <w:kern w:val="0"/>
          <w:szCs w:val="21"/>
        </w:rPr>
        <w:t>为减少地球威胁提供基础探索</w:t>
      </w:r>
      <w:r w:rsidRPr="005208F5">
        <w:rPr>
          <w:rFonts w:ascii="Tahoma" w:eastAsia="宋体" w:hAnsi="Tahoma" w:cs="Tahoma"/>
          <w:color w:val="333333"/>
          <w:kern w:val="0"/>
          <w:szCs w:val="21"/>
        </w:rPr>
        <w:t xml:space="preserve"> 4.</w:t>
      </w:r>
      <w:r w:rsidRPr="005208F5">
        <w:rPr>
          <w:rFonts w:ascii="Tahoma" w:eastAsia="宋体" w:hAnsi="Tahoma" w:cs="Tahoma"/>
          <w:color w:val="333333"/>
          <w:kern w:val="0"/>
          <w:szCs w:val="21"/>
        </w:rPr>
        <w:t>凝聚更多天文爱好者，提高社会关注度</w:t>
      </w:r>
    </w:p>
    <w:p w14:paraId="0EE8BAAE" w14:textId="77777777" w:rsidR="009B6F3A" w:rsidRPr="005208F5" w:rsidRDefault="00972C90" w:rsidP="009B6F3A">
      <w:pPr>
        <w:widowControl/>
        <w:shd w:val="clear" w:color="auto" w:fill="F5F6F7"/>
        <w:spacing w:line="135" w:lineRule="atLeast"/>
        <w:ind w:right="220"/>
        <w:textAlignment w:val="top"/>
        <w:rPr>
          <w:rFonts w:ascii="Tahoma" w:hAnsi="Tahoma" w:cs="Tahoma"/>
          <w:color w:val="333333"/>
          <w:szCs w:val="21"/>
          <w:shd w:val="clear" w:color="auto" w:fill="F5F6F7"/>
        </w:rPr>
      </w:pPr>
      <w:r w:rsidRPr="005208F5">
        <w:rPr>
          <w:rFonts w:ascii="Tahoma" w:eastAsia="宋体" w:hAnsi="Tahoma" w:cs="Tahoma"/>
          <w:b/>
          <w:bCs/>
          <w:color w:val="333333"/>
          <w:kern w:val="0"/>
          <w:szCs w:val="21"/>
        </w:rPr>
        <w:lastRenderedPageBreak/>
        <w:t>学术论文摘要</w:t>
      </w:r>
      <w:r w:rsidR="009B6F3A" w:rsidRPr="005208F5">
        <w:rPr>
          <w:rFonts w:ascii="Tahoma" w:hAnsi="Tahoma" w:cs="Tahoma"/>
          <w:color w:val="333333"/>
          <w:szCs w:val="21"/>
          <w:shd w:val="clear" w:color="auto" w:fill="F5F6F7"/>
        </w:rPr>
        <w:t>摘要：近地小行星对地球安全存在极大隐患，在</w:t>
      </w:r>
      <w:r w:rsidR="009B6F3A" w:rsidRPr="005208F5">
        <w:rPr>
          <w:rFonts w:ascii="Tahoma" w:hAnsi="Tahoma" w:cs="Tahoma"/>
          <w:color w:val="333333"/>
          <w:szCs w:val="21"/>
          <w:shd w:val="clear" w:color="auto" w:fill="F5F6F7"/>
        </w:rPr>
        <w:t>IASC</w:t>
      </w:r>
      <w:r w:rsidR="009B6F3A" w:rsidRPr="005208F5">
        <w:rPr>
          <w:rFonts w:ascii="Tahoma" w:hAnsi="Tahoma" w:cs="Tahoma"/>
          <w:color w:val="333333"/>
          <w:szCs w:val="21"/>
          <w:shd w:val="clear" w:color="auto" w:fill="F5F6F7"/>
        </w:rPr>
        <w:t>计划这一背景之下，基于国际互联网实时天文观测，对小行星搜寻及探测技术的初步研究，总结了通过星点图形判别、星等变化、信噪比</w:t>
      </w:r>
      <w:r w:rsidR="009B6F3A" w:rsidRPr="005208F5">
        <w:rPr>
          <w:rFonts w:ascii="Tahoma" w:hAnsi="Tahoma" w:cs="Tahoma"/>
          <w:color w:val="333333"/>
          <w:szCs w:val="21"/>
          <w:shd w:val="clear" w:color="auto" w:fill="F5F6F7"/>
        </w:rPr>
        <w:t>SNR</w:t>
      </w:r>
      <w:r w:rsidR="009B6F3A" w:rsidRPr="005208F5">
        <w:rPr>
          <w:rFonts w:ascii="Tahoma" w:hAnsi="Tahoma" w:cs="Tahoma"/>
          <w:color w:val="333333"/>
          <w:szCs w:val="21"/>
          <w:shd w:val="clear" w:color="auto" w:fill="F5F6F7"/>
        </w:rPr>
        <w:t>强弱及点扩展函数</w:t>
      </w:r>
      <w:r w:rsidR="009B6F3A" w:rsidRPr="005208F5">
        <w:rPr>
          <w:rFonts w:ascii="Tahoma" w:hAnsi="Tahoma" w:cs="Tahoma"/>
          <w:color w:val="333333"/>
          <w:szCs w:val="21"/>
          <w:shd w:val="clear" w:color="auto" w:fill="F5F6F7"/>
        </w:rPr>
        <w:t>PSF-Fit</w:t>
      </w:r>
      <w:r w:rsidR="009B6F3A" w:rsidRPr="005208F5">
        <w:rPr>
          <w:rFonts w:ascii="Tahoma" w:hAnsi="Tahoma" w:cs="Tahoma"/>
          <w:color w:val="333333"/>
          <w:szCs w:val="21"/>
          <w:shd w:val="clear" w:color="auto" w:fill="F5F6F7"/>
        </w:rPr>
        <w:t>光强分布等多种指标的处理，通过直接闪视比对法、反相叠加法和时间减影等技术相结合进行综合分析处理，探究更快速更有效判定小行星的原理和方法。同时上传数据至国际小行星中心</w:t>
      </w:r>
      <w:r w:rsidR="009B6F3A" w:rsidRPr="005208F5">
        <w:rPr>
          <w:rFonts w:ascii="Tahoma" w:hAnsi="Tahoma" w:cs="Tahoma"/>
          <w:color w:val="333333"/>
          <w:szCs w:val="21"/>
          <w:shd w:val="clear" w:color="auto" w:fill="F5F6F7"/>
        </w:rPr>
        <w:t>(MPC)</w:t>
      </w:r>
      <w:r w:rsidR="009B6F3A" w:rsidRPr="005208F5">
        <w:rPr>
          <w:rFonts w:ascii="Tahoma" w:hAnsi="Tahoma" w:cs="Tahoma"/>
          <w:color w:val="333333"/>
          <w:szCs w:val="21"/>
          <w:shd w:val="clear" w:color="auto" w:fill="F5F6F7"/>
        </w:rPr>
        <w:t>数据库比对，最终获得三个主带小行星</w:t>
      </w:r>
      <w:r w:rsidR="009B6F3A" w:rsidRPr="005208F5">
        <w:rPr>
          <w:rFonts w:ascii="Tahoma" w:hAnsi="Tahoma" w:cs="Tahoma"/>
          <w:color w:val="333333"/>
          <w:szCs w:val="21"/>
          <w:shd w:val="clear" w:color="auto" w:fill="F5F6F7"/>
        </w:rPr>
        <w:t>2009 XP6</w:t>
      </w:r>
      <w:r w:rsidR="009B6F3A" w:rsidRPr="005208F5">
        <w:rPr>
          <w:rFonts w:ascii="Tahoma" w:hAnsi="Tahoma" w:cs="Tahoma"/>
          <w:color w:val="333333"/>
          <w:szCs w:val="21"/>
          <w:shd w:val="clear" w:color="auto" w:fill="F5F6F7"/>
        </w:rPr>
        <w:t>、</w:t>
      </w:r>
      <w:r w:rsidR="009B6F3A" w:rsidRPr="005208F5">
        <w:rPr>
          <w:rFonts w:ascii="Tahoma" w:hAnsi="Tahoma" w:cs="Tahoma"/>
          <w:color w:val="333333"/>
          <w:szCs w:val="21"/>
          <w:shd w:val="clear" w:color="auto" w:fill="F5F6F7"/>
        </w:rPr>
        <w:t>2009 XQ6</w:t>
      </w:r>
      <w:r w:rsidR="009B6F3A" w:rsidRPr="005208F5">
        <w:rPr>
          <w:rFonts w:ascii="Tahoma" w:hAnsi="Tahoma" w:cs="Tahoma"/>
          <w:color w:val="333333"/>
          <w:szCs w:val="21"/>
          <w:shd w:val="clear" w:color="auto" w:fill="F5F6F7"/>
        </w:rPr>
        <w:t>和</w:t>
      </w:r>
      <w:r w:rsidR="009B6F3A" w:rsidRPr="005208F5">
        <w:rPr>
          <w:rFonts w:ascii="Tahoma" w:hAnsi="Tahoma" w:cs="Tahoma"/>
          <w:color w:val="333333"/>
          <w:szCs w:val="21"/>
          <w:shd w:val="clear" w:color="auto" w:fill="F5F6F7"/>
        </w:rPr>
        <w:t>2010 AH60</w:t>
      </w:r>
      <w:r w:rsidR="009B6F3A" w:rsidRPr="005208F5">
        <w:rPr>
          <w:rFonts w:ascii="Tahoma" w:hAnsi="Tahoma" w:cs="Tahoma"/>
          <w:color w:val="333333"/>
          <w:szCs w:val="21"/>
          <w:shd w:val="clear" w:color="auto" w:fill="F5F6F7"/>
        </w:rPr>
        <w:t>的原始发现和三个近地天体</w:t>
      </w:r>
      <w:r w:rsidR="009B6F3A" w:rsidRPr="005208F5">
        <w:rPr>
          <w:rFonts w:ascii="Tahoma" w:hAnsi="Tahoma" w:cs="Tahoma"/>
          <w:color w:val="333333"/>
          <w:szCs w:val="21"/>
          <w:shd w:val="clear" w:color="auto" w:fill="F5F6F7"/>
        </w:rPr>
        <w:t>2009 XA2</w:t>
      </w:r>
      <w:r w:rsidR="009B6F3A" w:rsidRPr="005208F5">
        <w:rPr>
          <w:rFonts w:ascii="Tahoma" w:hAnsi="Tahoma" w:cs="Tahoma"/>
          <w:color w:val="333333"/>
          <w:szCs w:val="21"/>
          <w:shd w:val="clear" w:color="auto" w:fill="F5F6F7"/>
        </w:rPr>
        <w:t>、</w:t>
      </w:r>
      <w:r w:rsidR="009B6F3A" w:rsidRPr="005208F5">
        <w:rPr>
          <w:rFonts w:ascii="Tahoma" w:hAnsi="Tahoma" w:cs="Tahoma"/>
          <w:color w:val="333333"/>
          <w:szCs w:val="21"/>
          <w:shd w:val="clear" w:color="auto" w:fill="F5F6F7"/>
        </w:rPr>
        <w:t>2010 AG40</w:t>
      </w:r>
      <w:r w:rsidR="009B6F3A" w:rsidRPr="005208F5">
        <w:rPr>
          <w:rFonts w:ascii="Tahoma" w:hAnsi="Tahoma" w:cs="Tahoma"/>
          <w:color w:val="333333"/>
          <w:szCs w:val="21"/>
          <w:shd w:val="clear" w:color="auto" w:fill="F5F6F7"/>
        </w:rPr>
        <w:t>和</w:t>
      </w:r>
      <w:r w:rsidR="009B6F3A" w:rsidRPr="005208F5">
        <w:rPr>
          <w:rFonts w:ascii="Tahoma" w:hAnsi="Tahoma" w:cs="Tahoma"/>
          <w:color w:val="333333"/>
          <w:szCs w:val="21"/>
          <w:shd w:val="clear" w:color="auto" w:fill="F5F6F7"/>
        </w:rPr>
        <w:t>2010 XZ67</w:t>
      </w:r>
      <w:r w:rsidR="009B6F3A" w:rsidRPr="005208F5">
        <w:rPr>
          <w:rFonts w:ascii="Tahoma" w:hAnsi="Tahoma" w:cs="Tahoma"/>
          <w:color w:val="333333"/>
          <w:szCs w:val="21"/>
          <w:shd w:val="clear" w:color="auto" w:fill="F5F6F7"/>
        </w:rPr>
        <w:t>的认证结果，这一搜寻结果有助于科学家对小行星进一步定轨跟踪，观测处理对地球有潜在危害的天体，提出的技术方法为普及小行星观测提供了便捷的方法和成功的案例，大力促进我国天文科普教育的普及，同时为积极参与国际小行星搜寻和监测提供了宝贵的经验。</w:t>
      </w:r>
    </w:p>
    <w:p w14:paraId="114E5265" w14:textId="77777777" w:rsidR="00972C90" w:rsidRPr="005208F5" w:rsidRDefault="00972C90" w:rsidP="009B6F3A">
      <w:pPr>
        <w:widowControl/>
        <w:shd w:val="clear" w:color="auto" w:fill="F5F6F7"/>
        <w:spacing w:line="135"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获奖情况</w:t>
      </w:r>
      <w:r w:rsidR="009B6F3A" w:rsidRPr="005208F5">
        <w:rPr>
          <w:rFonts w:ascii="Tahoma" w:hAnsi="Tahoma" w:cs="Tahoma"/>
          <w:color w:val="333333"/>
          <w:szCs w:val="21"/>
          <w:shd w:val="clear" w:color="auto" w:fill="FFFFFF"/>
        </w:rPr>
        <w:t>成果鉴定：</w:t>
      </w:r>
      <w:r w:rsidR="009B6F3A" w:rsidRPr="005208F5">
        <w:rPr>
          <w:rFonts w:ascii="Tahoma" w:hAnsi="Tahoma" w:cs="Tahoma"/>
          <w:color w:val="333333"/>
          <w:szCs w:val="21"/>
          <w:shd w:val="clear" w:color="auto" w:fill="FFFFFF"/>
        </w:rPr>
        <w:t xml:space="preserve"> </w:t>
      </w:r>
      <w:r w:rsidR="009B6F3A" w:rsidRPr="005208F5">
        <w:rPr>
          <w:rFonts w:ascii="Tahoma" w:hAnsi="Tahoma" w:cs="Tahoma"/>
          <w:color w:val="333333"/>
          <w:szCs w:val="21"/>
          <w:shd w:val="clear" w:color="auto" w:fill="FFFFFF"/>
        </w:rPr>
        <w:t>结果由国际天文学联合会的小行星中心</w:t>
      </w:r>
      <w:r w:rsidR="009B6F3A" w:rsidRPr="005208F5">
        <w:rPr>
          <w:rFonts w:ascii="Tahoma" w:hAnsi="Tahoma" w:cs="Tahoma"/>
          <w:color w:val="333333"/>
          <w:szCs w:val="21"/>
          <w:shd w:val="clear" w:color="auto" w:fill="FFFFFF"/>
        </w:rPr>
        <w:t>Minor Planet Center (MPC)</w:t>
      </w:r>
      <w:r w:rsidR="009B6F3A" w:rsidRPr="005208F5">
        <w:rPr>
          <w:rFonts w:ascii="Tahoma" w:hAnsi="Tahoma" w:cs="Tahoma"/>
          <w:color w:val="333333"/>
          <w:szCs w:val="21"/>
          <w:shd w:val="clear" w:color="auto" w:fill="FFFFFF"/>
        </w:rPr>
        <w:t>确认，美国国家航空航天局（</w:t>
      </w:r>
      <w:r w:rsidR="009B6F3A" w:rsidRPr="005208F5">
        <w:rPr>
          <w:rFonts w:ascii="Tahoma" w:hAnsi="Tahoma" w:cs="Tahoma"/>
          <w:color w:val="333333"/>
          <w:szCs w:val="21"/>
          <w:shd w:val="clear" w:color="auto" w:fill="FFFFFF"/>
        </w:rPr>
        <w:t>National Aeronautics and Space Administration</w:t>
      </w:r>
      <w:r w:rsidR="009B6F3A" w:rsidRPr="005208F5">
        <w:rPr>
          <w:rFonts w:ascii="Tahoma" w:hAnsi="Tahoma" w:cs="Tahoma"/>
          <w:color w:val="333333"/>
          <w:szCs w:val="21"/>
          <w:shd w:val="clear" w:color="auto" w:fill="FFFFFF"/>
        </w:rPr>
        <w:t>）</w:t>
      </w:r>
      <w:r w:rsidR="009B6F3A" w:rsidRPr="005208F5">
        <w:rPr>
          <w:rFonts w:ascii="Tahoma" w:hAnsi="Tahoma" w:cs="Tahoma"/>
          <w:color w:val="333333"/>
          <w:szCs w:val="21"/>
          <w:shd w:val="clear" w:color="auto" w:fill="FFFFFF"/>
        </w:rPr>
        <w:t>NASA</w:t>
      </w:r>
      <w:r w:rsidR="009B6F3A" w:rsidRPr="005208F5">
        <w:rPr>
          <w:rFonts w:ascii="Tahoma" w:hAnsi="Tahoma" w:cs="Tahoma"/>
          <w:color w:val="333333"/>
          <w:szCs w:val="21"/>
          <w:shd w:val="clear" w:color="auto" w:fill="FFFFFF"/>
        </w:rPr>
        <w:t>寄发奖牌和证书。</w:t>
      </w:r>
      <w:r w:rsidR="009B6F3A" w:rsidRPr="005208F5">
        <w:rPr>
          <w:rFonts w:ascii="Tahoma" w:hAnsi="Tahoma" w:cs="Tahoma"/>
          <w:color w:val="333333"/>
          <w:szCs w:val="21"/>
          <w:shd w:val="clear" w:color="auto" w:fill="FFFFFF"/>
        </w:rPr>
        <w:t xml:space="preserve"> 2011</w:t>
      </w:r>
      <w:r w:rsidR="009B6F3A" w:rsidRPr="005208F5">
        <w:rPr>
          <w:rFonts w:ascii="Tahoma" w:hAnsi="Tahoma" w:cs="Tahoma"/>
          <w:color w:val="333333"/>
          <w:szCs w:val="21"/>
          <w:shd w:val="clear" w:color="auto" w:fill="FFFFFF"/>
        </w:rPr>
        <w:t>年浙江省大学生科技创新活动计划（新苗人才计划）校重点推荐项目</w:t>
      </w:r>
      <w:r w:rsidR="009B6F3A" w:rsidRPr="005208F5">
        <w:rPr>
          <w:rFonts w:ascii="Tahoma" w:hAnsi="Tahoma" w:cs="Tahoma"/>
          <w:color w:val="333333"/>
          <w:szCs w:val="21"/>
          <w:shd w:val="clear" w:color="auto" w:fill="FFFFFF"/>
        </w:rPr>
        <w:t xml:space="preserve"> </w:t>
      </w:r>
      <w:r w:rsidR="009B6F3A" w:rsidRPr="005208F5">
        <w:rPr>
          <w:rFonts w:ascii="Tahoma" w:hAnsi="Tahoma" w:cs="Tahoma"/>
          <w:color w:val="333333"/>
          <w:szCs w:val="21"/>
          <w:shd w:val="clear" w:color="auto" w:fill="FFFFFF"/>
        </w:rPr>
        <w:t>机构介绍：</w:t>
      </w:r>
      <w:r w:rsidR="009B6F3A" w:rsidRPr="005208F5">
        <w:rPr>
          <w:rFonts w:ascii="Tahoma" w:hAnsi="Tahoma" w:cs="Tahoma"/>
          <w:color w:val="333333"/>
          <w:szCs w:val="21"/>
          <w:shd w:val="clear" w:color="auto" w:fill="FFFFFF"/>
        </w:rPr>
        <w:t xml:space="preserve"> </w:t>
      </w:r>
      <w:r w:rsidR="009B6F3A" w:rsidRPr="005208F5">
        <w:rPr>
          <w:rFonts w:ascii="Tahoma" w:hAnsi="Tahoma" w:cs="Tahoma"/>
          <w:color w:val="333333"/>
          <w:szCs w:val="21"/>
          <w:shd w:val="clear" w:color="auto" w:fill="FFFFFF"/>
        </w:rPr>
        <w:t>国际小行星搜寻大赛是国际小行星搜寻活动</w:t>
      </w:r>
      <w:r w:rsidR="009B6F3A" w:rsidRPr="005208F5">
        <w:rPr>
          <w:rFonts w:ascii="Tahoma" w:hAnsi="Tahoma" w:cs="Tahoma"/>
          <w:color w:val="333333"/>
          <w:szCs w:val="21"/>
          <w:shd w:val="clear" w:color="auto" w:fill="FFFFFF"/>
        </w:rPr>
        <w:t>International Asteroid Search Campaign (</w:t>
      </w:r>
      <w:r w:rsidR="009B6F3A" w:rsidRPr="005208F5">
        <w:rPr>
          <w:rFonts w:ascii="Tahoma" w:hAnsi="Tahoma" w:cs="Tahoma"/>
          <w:color w:val="333333"/>
          <w:szCs w:val="21"/>
          <w:shd w:val="clear" w:color="auto" w:fill="FFFFFF"/>
        </w:rPr>
        <w:t>简称</w:t>
      </w:r>
      <w:r w:rsidR="009B6F3A" w:rsidRPr="005208F5">
        <w:rPr>
          <w:rFonts w:ascii="Tahoma" w:hAnsi="Tahoma" w:cs="Tahoma"/>
          <w:color w:val="333333"/>
          <w:szCs w:val="21"/>
          <w:shd w:val="clear" w:color="auto" w:fill="FFFFFF"/>
        </w:rPr>
        <w:t>IASC)</w:t>
      </w:r>
      <w:r w:rsidR="009B6F3A" w:rsidRPr="005208F5">
        <w:rPr>
          <w:rFonts w:ascii="Tahoma" w:hAnsi="Tahoma" w:cs="Tahoma"/>
          <w:color w:val="333333"/>
          <w:szCs w:val="21"/>
          <w:shd w:val="clear" w:color="auto" w:fill="FFFFFF"/>
        </w:rPr>
        <w:t>由美国宇航局</w:t>
      </w:r>
      <w:r w:rsidR="009B6F3A" w:rsidRPr="005208F5">
        <w:rPr>
          <w:rFonts w:ascii="Tahoma" w:hAnsi="Tahoma" w:cs="Tahoma"/>
          <w:color w:val="333333"/>
          <w:szCs w:val="21"/>
          <w:shd w:val="clear" w:color="auto" w:fill="FFFFFF"/>
        </w:rPr>
        <w:t>NASA</w:t>
      </w:r>
      <w:r w:rsidR="009B6F3A" w:rsidRPr="005208F5">
        <w:rPr>
          <w:rFonts w:ascii="Tahoma" w:hAnsi="Tahoma" w:cs="Tahoma"/>
          <w:color w:val="333333"/>
          <w:szCs w:val="21"/>
          <w:shd w:val="clear" w:color="auto" w:fill="FFFFFF"/>
        </w:rPr>
        <w:t>天文研究所（</w:t>
      </w:r>
      <w:r w:rsidR="009B6F3A" w:rsidRPr="005208F5">
        <w:rPr>
          <w:rFonts w:ascii="Tahoma" w:hAnsi="Tahoma" w:cs="Tahoma"/>
          <w:color w:val="333333"/>
          <w:szCs w:val="21"/>
          <w:shd w:val="clear" w:color="auto" w:fill="FFFFFF"/>
        </w:rPr>
        <w:t>Astronomical Research Institute</w:t>
      </w:r>
      <w:r w:rsidR="009B6F3A" w:rsidRPr="005208F5">
        <w:rPr>
          <w:rFonts w:ascii="Tahoma" w:hAnsi="Tahoma" w:cs="Tahoma"/>
          <w:color w:val="333333"/>
          <w:szCs w:val="21"/>
          <w:shd w:val="clear" w:color="auto" w:fill="FFFFFF"/>
        </w:rPr>
        <w:t>，简称</w:t>
      </w:r>
      <w:r w:rsidR="009B6F3A" w:rsidRPr="005208F5">
        <w:rPr>
          <w:rFonts w:ascii="Tahoma" w:hAnsi="Tahoma" w:cs="Tahoma"/>
          <w:color w:val="333333"/>
          <w:szCs w:val="21"/>
          <w:shd w:val="clear" w:color="auto" w:fill="FFFFFF"/>
        </w:rPr>
        <w:t xml:space="preserve">ARI), </w:t>
      </w:r>
      <w:r w:rsidR="009B6F3A" w:rsidRPr="005208F5">
        <w:rPr>
          <w:rFonts w:ascii="Tahoma" w:hAnsi="Tahoma" w:cs="Tahoma"/>
          <w:color w:val="333333"/>
          <w:szCs w:val="21"/>
          <w:shd w:val="clear" w:color="auto" w:fill="FFFFFF"/>
        </w:rPr>
        <w:t>美国哈丁</w:t>
      </w:r>
      <w:r w:rsidR="009B6F3A" w:rsidRPr="005208F5">
        <w:rPr>
          <w:rFonts w:ascii="Tahoma" w:hAnsi="Tahoma" w:cs="Tahoma"/>
          <w:color w:val="333333"/>
          <w:szCs w:val="21"/>
          <w:shd w:val="clear" w:color="auto" w:fill="FFFFFF"/>
        </w:rPr>
        <w:t>-</w:t>
      </w:r>
      <w:r w:rsidR="009B6F3A" w:rsidRPr="005208F5">
        <w:rPr>
          <w:rFonts w:ascii="Tahoma" w:hAnsi="Tahoma" w:cs="Tahoma"/>
          <w:color w:val="333333"/>
          <w:szCs w:val="21"/>
          <w:shd w:val="clear" w:color="auto" w:fill="FFFFFF"/>
        </w:rPr>
        <w:t>西蒙斯大学（</w:t>
      </w:r>
      <w:r w:rsidR="009B6F3A" w:rsidRPr="005208F5">
        <w:rPr>
          <w:rFonts w:ascii="Tahoma" w:hAnsi="Tahoma" w:cs="Tahoma"/>
          <w:color w:val="333333"/>
          <w:szCs w:val="21"/>
          <w:shd w:val="clear" w:color="auto" w:fill="FFFFFF"/>
        </w:rPr>
        <w:t>Hardin-Simmons University</w:t>
      </w:r>
      <w:r w:rsidR="009B6F3A" w:rsidRPr="005208F5">
        <w:rPr>
          <w:rFonts w:ascii="Tahoma" w:hAnsi="Tahoma" w:cs="Tahoma"/>
          <w:color w:val="333333"/>
          <w:szCs w:val="21"/>
          <w:shd w:val="clear" w:color="auto" w:fill="FFFFFF"/>
        </w:rPr>
        <w:t>，简称</w:t>
      </w:r>
      <w:r w:rsidR="009B6F3A" w:rsidRPr="005208F5">
        <w:rPr>
          <w:rFonts w:ascii="Tahoma" w:hAnsi="Tahoma" w:cs="Tahoma"/>
          <w:color w:val="333333"/>
          <w:szCs w:val="21"/>
          <w:shd w:val="clear" w:color="auto" w:fill="FFFFFF"/>
        </w:rPr>
        <w:t>HSU)</w:t>
      </w:r>
      <w:r w:rsidR="009B6F3A" w:rsidRPr="005208F5">
        <w:rPr>
          <w:rFonts w:ascii="Tahoma" w:hAnsi="Tahoma" w:cs="Tahoma"/>
          <w:color w:val="333333"/>
          <w:szCs w:val="21"/>
          <w:shd w:val="clear" w:color="auto" w:fill="FFFFFF"/>
        </w:rPr>
        <w:t>和国际动手天文教学组织（</w:t>
      </w:r>
      <w:r w:rsidR="009B6F3A" w:rsidRPr="005208F5">
        <w:rPr>
          <w:rFonts w:ascii="Tahoma" w:hAnsi="Tahoma" w:cs="Tahoma"/>
          <w:color w:val="333333"/>
          <w:szCs w:val="21"/>
          <w:shd w:val="clear" w:color="auto" w:fill="FFFFFF"/>
        </w:rPr>
        <w:t>Global Hands-On Universe</w:t>
      </w:r>
      <w:r w:rsidR="009B6F3A" w:rsidRPr="005208F5">
        <w:rPr>
          <w:rFonts w:ascii="Tahoma" w:hAnsi="Tahoma" w:cs="Tahoma"/>
          <w:color w:val="333333"/>
          <w:szCs w:val="21"/>
          <w:shd w:val="clear" w:color="auto" w:fill="FFFFFF"/>
        </w:rPr>
        <w:t>，简称</w:t>
      </w:r>
      <w:r w:rsidR="009B6F3A" w:rsidRPr="005208F5">
        <w:rPr>
          <w:rFonts w:ascii="Tahoma" w:hAnsi="Tahoma" w:cs="Tahoma"/>
          <w:color w:val="333333"/>
          <w:szCs w:val="21"/>
          <w:shd w:val="clear" w:color="auto" w:fill="FFFFFF"/>
        </w:rPr>
        <w:t>GHOU)</w:t>
      </w:r>
      <w:r w:rsidR="009B6F3A" w:rsidRPr="005208F5">
        <w:rPr>
          <w:rFonts w:ascii="Tahoma" w:hAnsi="Tahoma" w:cs="Tahoma"/>
          <w:color w:val="333333"/>
          <w:szCs w:val="21"/>
          <w:shd w:val="clear" w:color="auto" w:fill="FFFFFF"/>
        </w:rPr>
        <w:t>联合发起，并提供望远镜和专家队伍，组织国际学生，基于国际互联网对实时天文观测图像数据进行分析处理，获得原始发现的联合行动。这些发现包括小行星、近地天体（</w:t>
      </w:r>
      <w:r w:rsidR="009B6F3A" w:rsidRPr="005208F5">
        <w:rPr>
          <w:rFonts w:ascii="Tahoma" w:hAnsi="Tahoma" w:cs="Tahoma"/>
          <w:color w:val="333333"/>
          <w:szCs w:val="21"/>
          <w:shd w:val="clear" w:color="auto" w:fill="FFFFFF"/>
        </w:rPr>
        <w:t>NEO</w:t>
      </w:r>
      <w:r w:rsidR="009B6F3A" w:rsidRPr="005208F5">
        <w:rPr>
          <w:rFonts w:ascii="Tahoma" w:hAnsi="Tahoma" w:cs="Tahoma"/>
          <w:color w:val="333333"/>
          <w:szCs w:val="21"/>
          <w:shd w:val="clear" w:color="auto" w:fill="FFFFFF"/>
        </w:rPr>
        <w:t>）、柯伊伯带天体（</w:t>
      </w:r>
      <w:r w:rsidR="009B6F3A" w:rsidRPr="005208F5">
        <w:rPr>
          <w:rFonts w:ascii="Tahoma" w:hAnsi="Tahoma" w:cs="Tahoma"/>
          <w:color w:val="333333"/>
          <w:szCs w:val="21"/>
          <w:shd w:val="clear" w:color="auto" w:fill="FFFFFF"/>
        </w:rPr>
        <w:t>KBO</w:t>
      </w:r>
      <w:r w:rsidR="009B6F3A" w:rsidRPr="005208F5">
        <w:rPr>
          <w:rFonts w:ascii="Tahoma" w:hAnsi="Tahoma" w:cs="Tahoma"/>
          <w:color w:val="333333"/>
          <w:szCs w:val="21"/>
          <w:shd w:val="clear" w:color="auto" w:fill="FFFFFF"/>
        </w:rPr>
        <w:t>）、超新星（</w:t>
      </w:r>
      <w:r w:rsidR="009B6F3A" w:rsidRPr="005208F5">
        <w:rPr>
          <w:rFonts w:ascii="Tahoma" w:hAnsi="Tahoma" w:cs="Tahoma"/>
          <w:color w:val="333333"/>
          <w:szCs w:val="21"/>
          <w:shd w:val="clear" w:color="auto" w:fill="FFFFFF"/>
        </w:rPr>
        <w:t>SNe</w:t>
      </w:r>
      <w:r w:rsidR="009B6F3A" w:rsidRPr="005208F5">
        <w:rPr>
          <w:rFonts w:ascii="Tahoma" w:hAnsi="Tahoma" w:cs="Tahoma"/>
          <w:color w:val="333333"/>
          <w:szCs w:val="21"/>
          <w:shd w:val="clear" w:color="auto" w:fill="FFFFFF"/>
        </w:rPr>
        <w:t>）和活动星系核（</w:t>
      </w:r>
      <w:r w:rsidR="009B6F3A" w:rsidRPr="005208F5">
        <w:rPr>
          <w:rFonts w:ascii="Tahoma" w:hAnsi="Tahoma" w:cs="Tahoma"/>
          <w:color w:val="333333"/>
          <w:szCs w:val="21"/>
          <w:shd w:val="clear" w:color="auto" w:fill="FFFFFF"/>
        </w:rPr>
        <w:t>AGN</w:t>
      </w:r>
      <w:r w:rsidR="009B6F3A" w:rsidRPr="005208F5">
        <w:rPr>
          <w:rFonts w:ascii="Tahoma" w:hAnsi="Tahoma" w:cs="Tahoma"/>
          <w:color w:val="333333"/>
          <w:szCs w:val="21"/>
          <w:shd w:val="clear" w:color="auto" w:fill="FFFFFF"/>
        </w:rPr>
        <w:t>）等。参与学生的任务是接受观测数据，使用指定的软件工具分析处理，并按要求格式上传结果。</w:t>
      </w:r>
    </w:p>
    <w:p w14:paraId="04BBB47A" w14:textId="77777777" w:rsidR="00972C90" w:rsidRPr="005208F5" w:rsidRDefault="00972C90" w:rsidP="004171AB">
      <w:pPr>
        <w:widowControl/>
        <w:shd w:val="clear" w:color="auto" w:fill="F5F6F7"/>
        <w:spacing w:line="135"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鉴定结果</w:t>
      </w:r>
      <w:r w:rsidRPr="005208F5">
        <w:rPr>
          <w:rFonts w:ascii="Tahoma" w:eastAsia="宋体" w:hAnsi="Tahoma" w:cs="Tahoma"/>
          <w:color w:val="333333"/>
          <w:kern w:val="0"/>
          <w:szCs w:val="21"/>
        </w:rPr>
        <w:t>浙江师范大学第四届</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挑战杯</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一等奖</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获三个主带小行星</w:t>
      </w:r>
      <w:r w:rsidRPr="005208F5">
        <w:rPr>
          <w:rFonts w:ascii="Tahoma" w:eastAsia="宋体" w:hAnsi="Tahoma" w:cs="Tahoma"/>
          <w:color w:val="333333"/>
          <w:kern w:val="0"/>
          <w:szCs w:val="21"/>
        </w:rPr>
        <w:t>2009 XP6</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2009 XQ6</w:t>
      </w:r>
      <w:r w:rsidRPr="005208F5">
        <w:rPr>
          <w:rFonts w:ascii="Tahoma" w:eastAsia="宋体" w:hAnsi="Tahoma" w:cs="Tahoma"/>
          <w:color w:val="333333"/>
          <w:kern w:val="0"/>
          <w:szCs w:val="21"/>
        </w:rPr>
        <w:t>和</w:t>
      </w:r>
      <w:r w:rsidRPr="005208F5">
        <w:rPr>
          <w:rFonts w:ascii="Tahoma" w:eastAsia="宋体" w:hAnsi="Tahoma" w:cs="Tahoma"/>
          <w:color w:val="333333"/>
          <w:kern w:val="0"/>
          <w:szCs w:val="21"/>
        </w:rPr>
        <w:t>2010 AH60</w:t>
      </w:r>
      <w:r w:rsidRPr="005208F5">
        <w:rPr>
          <w:rFonts w:ascii="Tahoma" w:eastAsia="宋体" w:hAnsi="Tahoma" w:cs="Tahoma"/>
          <w:color w:val="333333"/>
          <w:kern w:val="0"/>
          <w:szCs w:val="21"/>
        </w:rPr>
        <w:t>的原始发现和三个近地天体</w:t>
      </w:r>
      <w:r w:rsidRPr="005208F5">
        <w:rPr>
          <w:rFonts w:ascii="Tahoma" w:eastAsia="宋体" w:hAnsi="Tahoma" w:cs="Tahoma"/>
          <w:color w:val="333333"/>
          <w:kern w:val="0"/>
          <w:szCs w:val="21"/>
        </w:rPr>
        <w:t>2009XA2</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2010 AG40</w:t>
      </w:r>
      <w:r w:rsidRPr="005208F5">
        <w:rPr>
          <w:rFonts w:ascii="Tahoma" w:eastAsia="宋体" w:hAnsi="Tahoma" w:cs="Tahoma"/>
          <w:color w:val="333333"/>
          <w:kern w:val="0"/>
          <w:szCs w:val="21"/>
        </w:rPr>
        <w:t>和</w:t>
      </w:r>
      <w:r w:rsidRPr="005208F5">
        <w:rPr>
          <w:rFonts w:ascii="Tahoma" w:eastAsia="宋体" w:hAnsi="Tahoma" w:cs="Tahoma"/>
          <w:color w:val="333333"/>
          <w:kern w:val="0"/>
          <w:szCs w:val="21"/>
        </w:rPr>
        <w:t>2010 XZ67</w:t>
      </w:r>
      <w:r w:rsidRPr="005208F5">
        <w:rPr>
          <w:rFonts w:ascii="Tahoma" w:eastAsia="宋体" w:hAnsi="Tahoma" w:cs="Tahoma"/>
          <w:color w:val="333333"/>
          <w:kern w:val="0"/>
          <w:szCs w:val="21"/>
        </w:rPr>
        <w:t>的认证结果</w:t>
      </w:r>
    </w:p>
    <w:p w14:paraId="3007603F" w14:textId="77777777" w:rsidR="00972C90" w:rsidRPr="005208F5" w:rsidRDefault="00972C90" w:rsidP="004171AB">
      <w:pPr>
        <w:widowControl/>
        <w:shd w:val="clear" w:color="auto" w:fill="FFFFFF"/>
        <w:spacing w:line="135"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参考文献</w:t>
      </w:r>
      <w:r w:rsidR="00B005E8" w:rsidRPr="00B005E8">
        <w:rPr>
          <w:rFonts w:ascii="Tahoma" w:hAnsi="Tahoma" w:cs="Tahoma"/>
          <w:color w:val="333333"/>
          <w:szCs w:val="21"/>
          <w:shd w:val="clear" w:color="auto" w:fill="F5F6F7"/>
        </w:rPr>
        <w:t>[1]</w:t>
      </w:r>
      <w:r w:rsidR="00B005E8" w:rsidRPr="00B005E8">
        <w:rPr>
          <w:rFonts w:ascii="Tahoma" w:hAnsi="Tahoma" w:cs="Tahoma"/>
          <w:color w:val="333333"/>
          <w:szCs w:val="21"/>
          <w:shd w:val="clear" w:color="auto" w:fill="F5F6F7"/>
        </w:rPr>
        <w:t>陈姗姗，尹红星：小行星初轨计算</w:t>
      </w:r>
      <w:r w:rsidR="00B005E8" w:rsidRPr="00B005E8">
        <w:rPr>
          <w:rFonts w:ascii="Tahoma" w:hAnsi="Tahoma" w:cs="Tahoma"/>
          <w:color w:val="333333"/>
          <w:szCs w:val="21"/>
          <w:shd w:val="clear" w:color="auto" w:fill="F5F6F7"/>
        </w:rPr>
        <w:t>Fortran</w:t>
      </w:r>
      <w:r w:rsidR="00B005E8" w:rsidRPr="00B005E8">
        <w:rPr>
          <w:rFonts w:ascii="Tahoma" w:hAnsi="Tahoma" w:cs="Tahoma"/>
          <w:color w:val="333333"/>
          <w:szCs w:val="21"/>
          <w:shd w:val="clear" w:color="auto" w:fill="F5F6F7"/>
        </w:rPr>
        <w:t>程序设计</w:t>
      </w:r>
      <w:r w:rsidR="00B005E8" w:rsidRPr="00B005E8">
        <w:rPr>
          <w:rFonts w:ascii="Tahoma" w:hAnsi="Tahoma" w:cs="Tahoma"/>
          <w:color w:val="333333"/>
          <w:szCs w:val="21"/>
          <w:shd w:val="clear" w:color="auto" w:fill="F5F6F7"/>
        </w:rPr>
        <w:t>[J].</w:t>
      </w:r>
      <w:r w:rsidR="00B005E8" w:rsidRPr="00B005E8">
        <w:rPr>
          <w:rFonts w:ascii="Tahoma" w:hAnsi="Tahoma" w:cs="Tahoma"/>
          <w:color w:val="333333"/>
          <w:szCs w:val="21"/>
          <w:shd w:val="clear" w:color="auto" w:fill="F5F6F7"/>
        </w:rPr>
        <w:t>天文研究与技术</w:t>
      </w:r>
      <w:r w:rsidR="00B005E8" w:rsidRPr="00B005E8">
        <w:rPr>
          <w:rFonts w:ascii="Tahoma" w:hAnsi="Tahoma" w:cs="Tahoma"/>
          <w:color w:val="333333"/>
          <w:szCs w:val="21"/>
          <w:shd w:val="clear" w:color="auto" w:fill="F5F6F7"/>
        </w:rPr>
        <w:t>,2010,</w:t>
      </w:r>
      <w:r w:rsidR="00B005E8" w:rsidRPr="00B005E8">
        <w:rPr>
          <w:rFonts w:ascii="Tahoma" w:hAnsi="Tahoma" w:cs="Tahoma"/>
          <w:color w:val="333333"/>
          <w:szCs w:val="21"/>
          <w:shd w:val="clear" w:color="auto" w:fill="F5F6F7"/>
        </w:rPr>
        <w:t>（</w:t>
      </w:r>
      <w:r w:rsidR="00B005E8" w:rsidRPr="00B005E8">
        <w:rPr>
          <w:rFonts w:ascii="Tahoma" w:hAnsi="Tahoma" w:cs="Tahoma"/>
          <w:color w:val="333333"/>
          <w:szCs w:val="21"/>
          <w:shd w:val="clear" w:color="auto" w:fill="F5F6F7"/>
        </w:rPr>
        <w:t>4</w:t>
      </w:r>
      <w:r w:rsidR="00B005E8" w:rsidRPr="00B005E8">
        <w:rPr>
          <w:rFonts w:ascii="Tahoma" w:hAnsi="Tahoma" w:cs="Tahoma"/>
          <w:color w:val="333333"/>
          <w:szCs w:val="21"/>
          <w:shd w:val="clear" w:color="auto" w:fill="F5F6F7"/>
        </w:rPr>
        <w:t>）</w:t>
      </w:r>
      <w:r w:rsidR="00B005E8" w:rsidRPr="00B005E8">
        <w:rPr>
          <w:rFonts w:ascii="Tahoma" w:hAnsi="Tahoma" w:cs="Tahoma"/>
          <w:color w:val="333333"/>
          <w:szCs w:val="21"/>
          <w:shd w:val="clear" w:color="auto" w:fill="F5F6F7"/>
        </w:rPr>
        <w:t>: 1-8. [2]</w:t>
      </w:r>
      <w:r w:rsidR="00B005E8" w:rsidRPr="00B005E8">
        <w:rPr>
          <w:rFonts w:ascii="Tahoma" w:hAnsi="Tahoma" w:cs="Tahoma"/>
          <w:color w:val="333333"/>
          <w:szCs w:val="21"/>
          <w:shd w:val="clear" w:color="auto" w:fill="F5F6F7"/>
        </w:rPr>
        <w:t>朱进</w:t>
      </w:r>
      <w:r w:rsidR="00B005E8" w:rsidRPr="00B005E8">
        <w:rPr>
          <w:rFonts w:ascii="Tahoma" w:hAnsi="Tahoma" w:cs="Tahoma"/>
          <w:color w:val="333333"/>
          <w:szCs w:val="21"/>
          <w:shd w:val="clear" w:color="auto" w:fill="F5F6F7"/>
        </w:rPr>
        <w:t>,</w:t>
      </w:r>
      <w:r w:rsidR="00B005E8" w:rsidRPr="00B005E8">
        <w:rPr>
          <w:rFonts w:ascii="Tahoma" w:hAnsi="Tahoma" w:cs="Tahoma"/>
          <w:color w:val="333333"/>
          <w:szCs w:val="21"/>
          <w:shd w:val="clear" w:color="auto" w:fill="F5F6F7"/>
        </w:rPr>
        <w:t>高建</w:t>
      </w:r>
      <w:r w:rsidR="00B005E8" w:rsidRPr="00B005E8">
        <w:rPr>
          <w:rFonts w:ascii="Tahoma" w:hAnsi="Tahoma" w:cs="Tahoma"/>
          <w:color w:val="333333"/>
          <w:szCs w:val="21"/>
          <w:shd w:val="clear" w:color="auto" w:fill="F5F6F7"/>
        </w:rPr>
        <w:t>,</w:t>
      </w:r>
      <w:r w:rsidR="00B005E8" w:rsidRPr="00B005E8">
        <w:rPr>
          <w:rFonts w:ascii="Tahoma" w:hAnsi="Tahoma" w:cs="Tahoma"/>
          <w:color w:val="333333"/>
          <w:szCs w:val="21"/>
          <w:shd w:val="clear" w:color="auto" w:fill="F5F6F7"/>
        </w:rPr>
        <w:t>关敏</w:t>
      </w:r>
      <w:r w:rsidR="00B005E8" w:rsidRPr="00B005E8">
        <w:rPr>
          <w:rFonts w:ascii="Tahoma" w:hAnsi="Tahoma" w:cs="Tahoma"/>
          <w:color w:val="333333"/>
          <w:szCs w:val="21"/>
          <w:shd w:val="clear" w:color="auto" w:fill="F5F6F7"/>
        </w:rPr>
        <w:t>,</w:t>
      </w:r>
      <w:r w:rsidR="00B005E8" w:rsidRPr="00B005E8">
        <w:rPr>
          <w:rFonts w:ascii="Tahoma" w:hAnsi="Tahoma" w:cs="Tahoma"/>
          <w:color w:val="333333"/>
          <w:szCs w:val="21"/>
          <w:shd w:val="clear" w:color="auto" w:fill="F5F6F7"/>
        </w:rPr>
        <w:t>等：小行星的搜寻和定轨</w:t>
      </w:r>
      <w:r w:rsidR="00B005E8" w:rsidRPr="00B005E8">
        <w:rPr>
          <w:rFonts w:ascii="Tahoma" w:hAnsi="Tahoma" w:cs="Tahoma"/>
          <w:color w:val="333333"/>
          <w:szCs w:val="21"/>
          <w:shd w:val="clear" w:color="auto" w:fill="F5F6F7"/>
        </w:rPr>
        <w:t>[J].</w:t>
      </w:r>
      <w:r w:rsidR="00B005E8" w:rsidRPr="00B005E8">
        <w:rPr>
          <w:rFonts w:ascii="Tahoma" w:hAnsi="Tahoma" w:cs="Tahoma"/>
          <w:color w:val="333333"/>
          <w:szCs w:val="21"/>
          <w:shd w:val="clear" w:color="auto" w:fill="F5F6F7"/>
        </w:rPr>
        <w:t>云南天文台台刊</w:t>
      </w:r>
      <w:r w:rsidR="00B005E8" w:rsidRPr="00B005E8">
        <w:rPr>
          <w:rFonts w:ascii="Tahoma" w:hAnsi="Tahoma" w:cs="Tahoma"/>
          <w:color w:val="333333"/>
          <w:szCs w:val="21"/>
          <w:shd w:val="clear" w:color="auto" w:fill="F5F6F7"/>
        </w:rPr>
        <w:t>,2002 (3): 17-20. [3]</w:t>
      </w:r>
      <w:r w:rsidR="00B005E8" w:rsidRPr="00B005E8">
        <w:rPr>
          <w:rFonts w:ascii="Tahoma" w:hAnsi="Tahoma" w:cs="Tahoma"/>
          <w:color w:val="333333"/>
          <w:szCs w:val="21"/>
          <w:shd w:val="clear" w:color="auto" w:fill="F5F6F7"/>
        </w:rPr>
        <w:t>易照华：天体力学基础</w:t>
      </w:r>
      <w:r w:rsidR="00B005E8" w:rsidRPr="00B005E8">
        <w:rPr>
          <w:rFonts w:ascii="Tahoma" w:hAnsi="Tahoma" w:cs="Tahoma"/>
          <w:color w:val="333333"/>
          <w:szCs w:val="21"/>
          <w:shd w:val="clear" w:color="auto" w:fill="F5F6F7"/>
        </w:rPr>
        <w:t>[M].</w:t>
      </w:r>
      <w:r w:rsidR="00B005E8" w:rsidRPr="00B005E8">
        <w:rPr>
          <w:rFonts w:ascii="Tahoma" w:hAnsi="Tahoma" w:cs="Tahoma"/>
          <w:color w:val="333333"/>
          <w:szCs w:val="21"/>
          <w:shd w:val="clear" w:color="auto" w:fill="F5F6F7"/>
        </w:rPr>
        <w:t>南京</w:t>
      </w:r>
      <w:r w:rsidR="00B005E8" w:rsidRPr="00B005E8">
        <w:rPr>
          <w:rFonts w:ascii="Tahoma" w:hAnsi="Tahoma" w:cs="Tahoma"/>
          <w:color w:val="333333"/>
          <w:szCs w:val="21"/>
          <w:shd w:val="clear" w:color="auto" w:fill="F5F6F7"/>
        </w:rPr>
        <w:t>:</w:t>
      </w:r>
      <w:r w:rsidR="00B005E8" w:rsidRPr="00B005E8">
        <w:rPr>
          <w:rFonts w:ascii="Tahoma" w:hAnsi="Tahoma" w:cs="Tahoma"/>
          <w:color w:val="333333"/>
          <w:szCs w:val="21"/>
          <w:shd w:val="clear" w:color="auto" w:fill="F5F6F7"/>
        </w:rPr>
        <w:t>南京大学出版社</w:t>
      </w:r>
      <w:r w:rsidR="00B005E8" w:rsidRPr="00B005E8">
        <w:rPr>
          <w:rFonts w:ascii="Tahoma" w:hAnsi="Tahoma" w:cs="Tahoma"/>
          <w:color w:val="333333"/>
          <w:szCs w:val="21"/>
          <w:shd w:val="clear" w:color="auto" w:fill="F5F6F7"/>
        </w:rPr>
        <w:t>,1993: 96 - 120. [4]</w:t>
      </w:r>
      <w:r w:rsidR="00B005E8" w:rsidRPr="00B005E8">
        <w:rPr>
          <w:rFonts w:ascii="Tahoma" w:hAnsi="Tahoma" w:cs="Tahoma"/>
          <w:color w:val="333333"/>
          <w:szCs w:val="21"/>
          <w:shd w:val="clear" w:color="auto" w:fill="F5F6F7"/>
        </w:rPr>
        <w:t>程景全</w:t>
      </w:r>
      <w:r w:rsidR="00B005E8" w:rsidRPr="00B005E8">
        <w:rPr>
          <w:rFonts w:ascii="Tahoma" w:hAnsi="Tahoma" w:cs="Tahoma"/>
          <w:color w:val="333333"/>
          <w:szCs w:val="21"/>
          <w:shd w:val="clear" w:color="auto" w:fill="F5F6F7"/>
        </w:rPr>
        <w:t>.</w:t>
      </w:r>
      <w:r w:rsidR="00B005E8" w:rsidRPr="00B005E8">
        <w:rPr>
          <w:rFonts w:ascii="Tahoma" w:hAnsi="Tahoma" w:cs="Tahoma"/>
          <w:color w:val="333333"/>
          <w:szCs w:val="21"/>
          <w:shd w:val="clear" w:color="auto" w:fill="F5F6F7"/>
        </w:rPr>
        <w:t>天文望远镜原理和设计</w:t>
      </w:r>
      <w:r w:rsidR="00B005E8" w:rsidRPr="00B005E8">
        <w:rPr>
          <w:rFonts w:ascii="Tahoma" w:hAnsi="Tahoma" w:cs="Tahoma"/>
          <w:color w:val="333333"/>
          <w:szCs w:val="21"/>
          <w:shd w:val="clear" w:color="auto" w:fill="F5F6F7"/>
        </w:rPr>
        <w:t>[M].</w:t>
      </w:r>
      <w:r w:rsidR="00B005E8" w:rsidRPr="00B005E8">
        <w:rPr>
          <w:rFonts w:ascii="Tahoma" w:hAnsi="Tahoma" w:cs="Tahoma"/>
          <w:color w:val="333333"/>
          <w:szCs w:val="21"/>
          <w:shd w:val="clear" w:color="auto" w:fill="F5F6F7"/>
        </w:rPr>
        <w:t>北京</w:t>
      </w:r>
      <w:r w:rsidR="00B005E8" w:rsidRPr="00B005E8">
        <w:rPr>
          <w:rFonts w:ascii="Tahoma" w:hAnsi="Tahoma" w:cs="Tahoma"/>
          <w:color w:val="333333"/>
          <w:szCs w:val="21"/>
          <w:shd w:val="clear" w:color="auto" w:fill="F5F6F7"/>
        </w:rPr>
        <w:t>:</w:t>
      </w:r>
      <w:r w:rsidR="00B005E8" w:rsidRPr="00B005E8">
        <w:rPr>
          <w:rFonts w:ascii="Tahoma" w:hAnsi="Tahoma" w:cs="Tahoma"/>
          <w:color w:val="333333"/>
          <w:szCs w:val="21"/>
          <w:shd w:val="clear" w:color="auto" w:fill="F5F6F7"/>
        </w:rPr>
        <w:t>中国科学技术出版社</w:t>
      </w:r>
      <w:r w:rsidR="00B005E8" w:rsidRPr="00B005E8">
        <w:rPr>
          <w:rFonts w:ascii="Tahoma" w:hAnsi="Tahoma" w:cs="Tahoma"/>
          <w:color w:val="333333"/>
          <w:szCs w:val="21"/>
          <w:shd w:val="clear" w:color="auto" w:fill="F5F6F7"/>
        </w:rPr>
        <w:t>, 2003. [5]Longuski J M,WilliamsS N. Automated design of gravity-assist trajectories to Mars and the outer planets. Celes Mech Dyn Astron, 1991, 52: 207−220. [6]Bonfiglio E P, Longuski J M. Automated design of aerogravity-assist trajectories. J Spac Rock, 2000, 37: 768−775. [7]Sims J A, Longuski J M, Staugler A J. ∞ V Leveraging for inter planetary missions: multiple-revolution orbit techniques. J Guid ControlDyn, 1997, 20: 409−415. [8]Binzel R P, Perozzi E, Rivkin A S, et al. Dynamical and compositional assessment of Near-Earth object mission targets. Meteoritics PlanetSci, 2004, 39: 351−366. [9]</w:t>
      </w:r>
      <w:r w:rsidR="00B005E8" w:rsidRPr="00B005E8">
        <w:rPr>
          <w:rFonts w:ascii="Tahoma" w:hAnsi="Tahoma" w:cs="Tahoma"/>
          <w:color w:val="333333"/>
          <w:szCs w:val="21"/>
          <w:shd w:val="clear" w:color="auto" w:fill="F5F6F7"/>
        </w:rPr>
        <w:t>荆武兴</w:t>
      </w:r>
      <w:r w:rsidR="00B005E8" w:rsidRPr="00B005E8">
        <w:rPr>
          <w:rFonts w:ascii="Tahoma" w:hAnsi="Tahoma" w:cs="Tahoma"/>
          <w:color w:val="333333"/>
          <w:szCs w:val="21"/>
          <w:shd w:val="clear" w:color="auto" w:fill="F5F6F7"/>
        </w:rPr>
        <w:t>,</w:t>
      </w:r>
      <w:r w:rsidR="00B005E8" w:rsidRPr="00B005E8">
        <w:rPr>
          <w:rFonts w:ascii="Tahoma" w:hAnsi="Tahoma" w:cs="Tahoma"/>
          <w:color w:val="333333"/>
          <w:szCs w:val="21"/>
          <w:shd w:val="clear" w:color="auto" w:fill="F5F6F7"/>
        </w:rPr>
        <w:t>耿云海</w:t>
      </w:r>
      <w:r w:rsidR="00B005E8" w:rsidRPr="00B005E8">
        <w:rPr>
          <w:rFonts w:ascii="Tahoma" w:hAnsi="Tahoma" w:cs="Tahoma"/>
          <w:color w:val="333333"/>
          <w:szCs w:val="21"/>
          <w:shd w:val="clear" w:color="auto" w:fill="F5F6F7"/>
        </w:rPr>
        <w:t>,</w:t>
      </w:r>
      <w:r w:rsidR="00B005E8" w:rsidRPr="00B005E8">
        <w:rPr>
          <w:rFonts w:ascii="Tahoma" w:hAnsi="Tahoma" w:cs="Tahoma"/>
          <w:color w:val="333333"/>
          <w:szCs w:val="21"/>
          <w:shd w:val="clear" w:color="auto" w:fill="F5F6F7"/>
        </w:rPr>
        <w:t>杨旭</w:t>
      </w:r>
      <w:r w:rsidR="00B005E8" w:rsidRPr="00B005E8">
        <w:rPr>
          <w:rFonts w:ascii="Tahoma" w:hAnsi="Tahoma" w:cs="Tahoma"/>
          <w:color w:val="333333"/>
          <w:szCs w:val="21"/>
          <w:shd w:val="clear" w:color="auto" w:fill="F5F6F7"/>
        </w:rPr>
        <w:t>,</w:t>
      </w:r>
      <w:r w:rsidR="00B005E8" w:rsidRPr="00B005E8">
        <w:rPr>
          <w:rFonts w:ascii="Tahoma" w:hAnsi="Tahoma" w:cs="Tahoma"/>
          <w:color w:val="333333"/>
          <w:szCs w:val="21"/>
          <w:shd w:val="clear" w:color="auto" w:fill="F5F6F7"/>
        </w:rPr>
        <w:t>等</w:t>
      </w:r>
      <w:r w:rsidR="00B005E8" w:rsidRPr="00B005E8">
        <w:rPr>
          <w:rFonts w:ascii="Tahoma" w:hAnsi="Tahoma" w:cs="Tahoma"/>
          <w:color w:val="333333"/>
          <w:szCs w:val="21"/>
          <w:shd w:val="clear" w:color="auto" w:fill="F5F6F7"/>
        </w:rPr>
        <w:t>.</w:t>
      </w:r>
      <w:r w:rsidR="00B005E8" w:rsidRPr="00B005E8">
        <w:rPr>
          <w:rFonts w:ascii="Tahoma" w:hAnsi="Tahoma" w:cs="Tahoma"/>
          <w:color w:val="333333"/>
          <w:szCs w:val="21"/>
          <w:shd w:val="clear" w:color="auto" w:fill="F5F6F7"/>
        </w:rPr>
        <w:t>空间交会寻的最优轨道机动</w:t>
      </w:r>
      <w:r w:rsidR="00B005E8" w:rsidRPr="00B005E8">
        <w:rPr>
          <w:rFonts w:ascii="Tahoma" w:hAnsi="Tahoma" w:cs="Tahoma"/>
          <w:color w:val="333333"/>
          <w:szCs w:val="21"/>
          <w:shd w:val="clear" w:color="auto" w:fill="F5F6F7"/>
        </w:rPr>
        <w:t>[J].</w:t>
      </w:r>
      <w:r w:rsidR="00B005E8" w:rsidRPr="00B005E8">
        <w:rPr>
          <w:rFonts w:ascii="Tahoma" w:hAnsi="Tahoma" w:cs="Tahoma"/>
          <w:color w:val="333333"/>
          <w:szCs w:val="21"/>
          <w:shd w:val="clear" w:color="auto" w:fill="F5F6F7"/>
        </w:rPr>
        <w:t>中国空间科学技术</w:t>
      </w:r>
      <w:r w:rsidR="00B005E8" w:rsidRPr="00B005E8">
        <w:rPr>
          <w:rFonts w:ascii="Tahoma" w:hAnsi="Tahoma" w:cs="Tahoma"/>
          <w:color w:val="333333"/>
          <w:szCs w:val="21"/>
          <w:shd w:val="clear" w:color="auto" w:fill="F5F6F7"/>
        </w:rPr>
        <w:t>,1998,18(2):22-27. [10]</w:t>
      </w:r>
      <w:r w:rsidR="00B005E8" w:rsidRPr="00B005E8">
        <w:rPr>
          <w:rFonts w:ascii="Tahoma" w:hAnsi="Tahoma" w:cs="Tahoma"/>
          <w:color w:val="333333"/>
          <w:szCs w:val="21"/>
          <w:shd w:val="clear" w:color="auto" w:fill="F5F6F7"/>
        </w:rPr>
        <w:t>乔栋</w:t>
      </w:r>
      <w:r w:rsidR="00B005E8" w:rsidRPr="00B005E8">
        <w:rPr>
          <w:rFonts w:ascii="Tahoma" w:hAnsi="Tahoma" w:cs="Tahoma"/>
          <w:color w:val="333333"/>
          <w:szCs w:val="21"/>
          <w:shd w:val="clear" w:color="auto" w:fill="F5F6F7"/>
        </w:rPr>
        <w:t>,</w:t>
      </w:r>
      <w:r w:rsidR="00B005E8" w:rsidRPr="00B005E8">
        <w:rPr>
          <w:rFonts w:ascii="Tahoma" w:hAnsi="Tahoma" w:cs="Tahoma"/>
          <w:color w:val="333333"/>
          <w:szCs w:val="21"/>
          <w:shd w:val="clear" w:color="auto" w:fill="F5F6F7"/>
        </w:rPr>
        <w:t>崔祜涛</w:t>
      </w:r>
      <w:r w:rsidR="00B005E8" w:rsidRPr="00B005E8">
        <w:rPr>
          <w:rFonts w:ascii="Tahoma" w:hAnsi="Tahoma" w:cs="Tahoma"/>
          <w:color w:val="333333"/>
          <w:szCs w:val="21"/>
          <w:shd w:val="clear" w:color="auto" w:fill="F5F6F7"/>
        </w:rPr>
        <w:t>,</w:t>
      </w:r>
      <w:r w:rsidR="00B005E8" w:rsidRPr="00B005E8">
        <w:rPr>
          <w:rFonts w:ascii="Tahoma" w:hAnsi="Tahoma" w:cs="Tahoma"/>
          <w:color w:val="333333"/>
          <w:szCs w:val="21"/>
          <w:shd w:val="clear" w:color="auto" w:fill="F5F6F7"/>
        </w:rPr>
        <w:t>崔平远</w:t>
      </w:r>
      <w:r w:rsidR="00B005E8" w:rsidRPr="00B005E8">
        <w:rPr>
          <w:rFonts w:ascii="Tahoma" w:hAnsi="Tahoma" w:cs="Tahoma"/>
          <w:color w:val="333333"/>
          <w:szCs w:val="21"/>
          <w:shd w:val="clear" w:color="auto" w:fill="F5F6F7"/>
        </w:rPr>
        <w:t>.</w:t>
      </w:r>
      <w:r w:rsidR="00B005E8" w:rsidRPr="00B005E8">
        <w:rPr>
          <w:rFonts w:ascii="Tahoma" w:hAnsi="Tahoma" w:cs="Tahoma"/>
          <w:color w:val="333333"/>
          <w:szCs w:val="21"/>
          <w:shd w:val="clear" w:color="auto" w:fill="F5F6F7"/>
        </w:rPr>
        <w:t>小行星探测最优两脉冲交会轨道设计与分析</w:t>
      </w:r>
      <w:r w:rsidR="00B005E8" w:rsidRPr="00B005E8">
        <w:rPr>
          <w:rFonts w:ascii="Tahoma" w:hAnsi="Tahoma" w:cs="Tahoma"/>
          <w:color w:val="333333"/>
          <w:szCs w:val="21"/>
          <w:shd w:val="clear" w:color="auto" w:fill="F5F6F7"/>
        </w:rPr>
        <w:t>[J].</w:t>
      </w:r>
      <w:r w:rsidR="00B005E8" w:rsidRPr="00B005E8">
        <w:rPr>
          <w:rFonts w:ascii="Tahoma" w:hAnsi="Tahoma" w:cs="Tahoma"/>
          <w:color w:val="333333"/>
          <w:szCs w:val="21"/>
          <w:shd w:val="clear" w:color="auto" w:fill="F5F6F7"/>
        </w:rPr>
        <w:t>宇航学报</w:t>
      </w:r>
      <w:r w:rsidR="00B005E8" w:rsidRPr="00B005E8">
        <w:rPr>
          <w:rFonts w:ascii="Tahoma" w:hAnsi="Tahoma" w:cs="Tahoma"/>
          <w:color w:val="333333"/>
          <w:szCs w:val="21"/>
          <w:shd w:val="clear" w:color="auto" w:fill="F5F6F7"/>
        </w:rPr>
        <w:t>,2005, 26: 362−367</w:t>
      </w:r>
    </w:p>
    <w:p w14:paraId="26042602" w14:textId="77777777" w:rsidR="00972C90" w:rsidRPr="005208F5" w:rsidRDefault="00972C90" w:rsidP="004171AB">
      <w:pPr>
        <w:widowControl/>
        <w:shd w:val="clear" w:color="auto" w:fill="F5F6F7"/>
        <w:spacing w:line="135"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同类课题研究水平概述</w:t>
      </w:r>
      <w:r w:rsidR="009B6F3A" w:rsidRPr="005208F5">
        <w:rPr>
          <w:rFonts w:ascii="Tahoma" w:hAnsi="Tahoma" w:cs="Tahoma"/>
          <w:color w:val="333333"/>
          <w:szCs w:val="21"/>
          <w:shd w:val="clear" w:color="auto" w:fill="F5F6F7"/>
        </w:rPr>
        <w:t>小行星由于与地球的特殊关系为世人所瞩目</w:t>
      </w:r>
      <w:r w:rsidR="009B6F3A" w:rsidRPr="005208F5">
        <w:rPr>
          <w:rFonts w:ascii="Tahoma" w:hAnsi="Tahoma" w:cs="Tahoma"/>
          <w:color w:val="333333"/>
          <w:szCs w:val="21"/>
          <w:shd w:val="clear" w:color="auto" w:fill="F5F6F7"/>
        </w:rPr>
        <w:t xml:space="preserve">, </w:t>
      </w:r>
      <w:r w:rsidR="009B6F3A" w:rsidRPr="005208F5">
        <w:rPr>
          <w:rFonts w:ascii="Tahoma" w:hAnsi="Tahoma" w:cs="Tahoma"/>
          <w:color w:val="333333"/>
          <w:szCs w:val="21"/>
          <w:shd w:val="clear" w:color="auto" w:fill="F5F6F7"/>
        </w:rPr>
        <w:t>尤其近年来已成为太阳系动力学中的一个热门课题</w:t>
      </w:r>
      <w:r w:rsidR="009B6F3A" w:rsidRPr="005208F5">
        <w:rPr>
          <w:rFonts w:ascii="Tahoma" w:hAnsi="Tahoma" w:cs="Tahoma"/>
          <w:color w:val="333333"/>
          <w:szCs w:val="21"/>
          <w:shd w:val="clear" w:color="auto" w:fill="F5F6F7"/>
        </w:rPr>
        <w:t>,</w:t>
      </w:r>
      <w:r w:rsidR="009B6F3A" w:rsidRPr="005208F5">
        <w:rPr>
          <w:rFonts w:ascii="Tahoma" w:hAnsi="Tahoma" w:cs="Tahoma"/>
          <w:color w:val="333333"/>
          <w:szCs w:val="21"/>
          <w:shd w:val="clear" w:color="auto" w:fill="F5F6F7"/>
        </w:rPr>
        <w:t>有关对小行星研究的的论文发表数量呈逐年平稳上升趋势，根据万方数据库对关键词</w:t>
      </w:r>
      <w:r w:rsidR="009B6F3A" w:rsidRPr="005208F5">
        <w:rPr>
          <w:rFonts w:ascii="Tahoma" w:hAnsi="Tahoma" w:cs="Tahoma"/>
          <w:color w:val="333333"/>
          <w:szCs w:val="21"/>
          <w:shd w:val="clear" w:color="auto" w:fill="F5F6F7"/>
        </w:rPr>
        <w:t>“</w:t>
      </w:r>
      <w:r w:rsidR="009B6F3A" w:rsidRPr="005208F5">
        <w:rPr>
          <w:rFonts w:ascii="Tahoma" w:hAnsi="Tahoma" w:cs="Tahoma"/>
          <w:color w:val="333333"/>
          <w:szCs w:val="21"/>
          <w:shd w:val="clear" w:color="auto" w:fill="F5F6F7"/>
        </w:rPr>
        <w:t>小行星</w:t>
      </w:r>
      <w:r w:rsidR="009B6F3A" w:rsidRPr="005208F5">
        <w:rPr>
          <w:rFonts w:ascii="Tahoma" w:hAnsi="Tahoma" w:cs="Tahoma"/>
          <w:color w:val="333333"/>
          <w:szCs w:val="21"/>
          <w:shd w:val="clear" w:color="auto" w:fill="F5F6F7"/>
        </w:rPr>
        <w:t>”</w:t>
      </w:r>
      <w:r w:rsidR="009B6F3A" w:rsidRPr="005208F5">
        <w:rPr>
          <w:rFonts w:ascii="Tahoma" w:hAnsi="Tahoma" w:cs="Tahoma"/>
          <w:color w:val="333333"/>
          <w:szCs w:val="21"/>
          <w:shd w:val="clear" w:color="auto" w:fill="F5F6F7"/>
        </w:rPr>
        <w:t>的搜索，可发现近五年、近三年、近一年的相关论文数量分别为</w:t>
      </w:r>
      <w:r w:rsidR="009B6F3A" w:rsidRPr="005208F5">
        <w:rPr>
          <w:rFonts w:ascii="Tahoma" w:hAnsi="Tahoma" w:cs="Tahoma"/>
          <w:color w:val="333333"/>
          <w:szCs w:val="21"/>
          <w:shd w:val="clear" w:color="auto" w:fill="F5F6F7"/>
        </w:rPr>
        <w:t>317</w:t>
      </w:r>
      <w:r w:rsidR="009B6F3A" w:rsidRPr="005208F5">
        <w:rPr>
          <w:rFonts w:ascii="Tahoma" w:hAnsi="Tahoma" w:cs="Tahoma"/>
          <w:color w:val="333333"/>
          <w:szCs w:val="21"/>
          <w:shd w:val="clear" w:color="auto" w:fill="F5F6F7"/>
        </w:rPr>
        <w:t>篇，</w:t>
      </w:r>
      <w:r w:rsidR="009B6F3A" w:rsidRPr="005208F5">
        <w:rPr>
          <w:rFonts w:ascii="Tahoma" w:hAnsi="Tahoma" w:cs="Tahoma"/>
          <w:color w:val="333333"/>
          <w:szCs w:val="21"/>
          <w:shd w:val="clear" w:color="auto" w:fill="F5F6F7"/>
        </w:rPr>
        <w:t>179</w:t>
      </w:r>
      <w:r w:rsidR="009B6F3A" w:rsidRPr="005208F5">
        <w:rPr>
          <w:rFonts w:ascii="Tahoma" w:hAnsi="Tahoma" w:cs="Tahoma"/>
          <w:color w:val="333333"/>
          <w:szCs w:val="21"/>
          <w:shd w:val="clear" w:color="auto" w:fill="F5F6F7"/>
        </w:rPr>
        <w:t>篇和</w:t>
      </w:r>
      <w:r w:rsidR="009B6F3A" w:rsidRPr="005208F5">
        <w:rPr>
          <w:rFonts w:ascii="Tahoma" w:hAnsi="Tahoma" w:cs="Tahoma"/>
          <w:color w:val="333333"/>
          <w:szCs w:val="21"/>
          <w:shd w:val="clear" w:color="auto" w:fill="F5F6F7"/>
        </w:rPr>
        <w:t>56</w:t>
      </w:r>
      <w:r w:rsidR="009B6F3A" w:rsidRPr="005208F5">
        <w:rPr>
          <w:rFonts w:ascii="Tahoma" w:hAnsi="Tahoma" w:cs="Tahoma"/>
          <w:color w:val="333333"/>
          <w:szCs w:val="21"/>
          <w:shd w:val="clear" w:color="auto" w:fill="F5F6F7"/>
        </w:rPr>
        <w:t>篇。</w:t>
      </w:r>
      <w:r w:rsidR="009B6F3A" w:rsidRPr="005208F5">
        <w:rPr>
          <w:rFonts w:ascii="Tahoma" w:hAnsi="Tahoma" w:cs="Tahoma"/>
          <w:color w:val="333333"/>
          <w:szCs w:val="21"/>
          <w:shd w:val="clear" w:color="auto" w:fill="F5F6F7"/>
        </w:rPr>
        <w:t xml:space="preserve"> </w:t>
      </w:r>
      <w:r w:rsidR="009B6F3A" w:rsidRPr="005208F5">
        <w:rPr>
          <w:rFonts w:ascii="Tahoma" w:hAnsi="Tahoma" w:cs="Tahoma"/>
          <w:color w:val="333333"/>
          <w:szCs w:val="21"/>
          <w:shd w:val="clear" w:color="auto" w:fill="F5F6F7"/>
        </w:rPr>
        <w:t>人类对小行星研究已有较长历史。总的来说，目前所涉及的对于小行星的研究包括小行星的发现、天体测量观测、定轨、物理性质、空间研究、资源开发等不同层次</w:t>
      </w:r>
      <w:r w:rsidR="009B6F3A" w:rsidRPr="005208F5">
        <w:rPr>
          <w:rFonts w:ascii="Tahoma" w:hAnsi="Tahoma" w:cs="Tahoma"/>
          <w:color w:val="333333"/>
          <w:szCs w:val="21"/>
          <w:shd w:val="clear" w:color="auto" w:fill="F5F6F7"/>
        </w:rPr>
        <w:t>[1]</w:t>
      </w:r>
      <w:r w:rsidR="009B6F3A" w:rsidRPr="005208F5">
        <w:rPr>
          <w:rFonts w:ascii="Tahoma" w:hAnsi="Tahoma" w:cs="Tahoma"/>
          <w:color w:val="333333"/>
          <w:szCs w:val="21"/>
          <w:shd w:val="clear" w:color="auto" w:fill="F5F6F7"/>
        </w:rPr>
        <w:t>。</w:t>
      </w:r>
      <w:r w:rsidR="009B6F3A" w:rsidRPr="005208F5">
        <w:rPr>
          <w:rFonts w:ascii="Tahoma" w:hAnsi="Tahoma" w:cs="Tahoma"/>
          <w:color w:val="333333"/>
          <w:szCs w:val="21"/>
          <w:shd w:val="clear" w:color="auto" w:fill="F5F6F7"/>
        </w:rPr>
        <w:t xml:space="preserve"> </w:t>
      </w:r>
      <w:r w:rsidR="009B6F3A" w:rsidRPr="005208F5">
        <w:rPr>
          <w:rFonts w:ascii="Tahoma" w:hAnsi="Tahoma" w:cs="Tahoma"/>
          <w:color w:val="333333"/>
          <w:szCs w:val="21"/>
          <w:shd w:val="clear" w:color="auto" w:fill="F5F6F7"/>
        </w:rPr>
        <w:t>在小行星发现方面，最早的是用肉眼借助望远镜进行</w:t>
      </w:r>
      <w:r w:rsidR="009B6F3A" w:rsidRPr="005208F5">
        <w:rPr>
          <w:rFonts w:ascii="Tahoma" w:hAnsi="Tahoma" w:cs="Tahoma"/>
          <w:color w:val="333333"/>
          <w:szCs w:val="21"/>
          <w:shd w:val="clear" w:color="auto" w:fill="F5F6F7"/>
        </w:rPr>
        <w:lastRenderedPageBreak/>
        <w:t>的。随着技术的发展，用地面望远镜进行的小行星观测已经经历了照相底片观测和</w:t>
      </w:r>
      <w:r w:rsidR="009B6F3A" w:rsidRPr="005208F5">
        <w:rPr>
          <w:rFonts w:ascii="Tahoma" w:hAnsi="Tahoma" w:cs="Tahoma"/>
          <w:color w:val="333333"/>
          <w:szCs w:val="21"/>
          <w:shd w:val="clear" w:color="auto" w:fill="F5F6F7"/>
        </w:rPr>
        <w:t>CCD</w:t>
      </w:r>
      <w:r w:rsidR="009B6F3A" w:rsidRPr="005208F5">
        <w:rPr>
          <w:rFonts w:ascii="Tahoma" w:hAnsi="Tahoma" w:cs="Tahoma"/>
          <w:color w:val="333333"/>
          <w:szCs w:val="21"/>
          <w:shd w:val="clear" w:color="auto" w:fill="F5F6F7"/>
        </w:rPr>
        <w:t>观测两个阶段，观测的波段也从光学拓展到红外。小行星的雷达观测技术也得到发展。通过空间望远镜进行的小行星观测以及对小行星的空间探测均已经成为现</w:t>
      </w:r>
      <w:r w:rsidR="009B6F3A" w:rsidRPr="005208F5">
        <w:rPr>
          <w:rFonts w:ascii="Tahoma" w:hAnsi="Tahoma" w:cs="Tahoma"/>
          <w:color w:val="333333"/>
          <w:szCs w:val="21"/>
          <w:shd w:val="clear" w:color="auto" w:fill="F5F6F7"/>
        </w:rPr>
        <w:t xml:space="preserve"> </w:t>
      </w:r>
      <w:r w:rsidR="009B6F3A" w:rsidRPr="005208F5">
        <w:rPr>
          <w:rFonts w:ascii="Tahoma" w:hAnsi="Tahoma" w:cs="Tahoma"/>
          <w:color w:val="333333"/>
          <w:szCs w:val="21"/>
          <w:shd w:val="clear" w:color="auto" w:fill="F5F6F7"/>
        </w:rPr>
        <w:t>实</w:t>
      </w:r>
      <w:r w:rsidR="009B6F3A" w:rsidRPr="005208F5">
        <w:rPr>
          <w:rFonts w:ascii="Tahoma" w:hAnsi="Tahoma" w:cs="Tahoma"/>
          <w:color w:val="333333"/>
          <w:szCs w:val="21"/>
          <w:shd w:val="clear" w:color="auto" w:fill="F5F6F7"/>
        </w:rPr>
        <w:t>[2]</w:t>
      </w:r>
      <w:r w:rsidR="009B6F3A" w:rsidRPr="005208F5">
        <w:rPr>
          <w:rFonts w:ascii="Tahoma" w:hAnsi="Tahoma" w:cs="Tahoma"/>
          <w:color w:val="333333"/>
          <w:szCs w:val="21"/>
          <w:shd w:val="clear" w:color="auto" w:fill="F5F6F7"/>
        </w:rPr>
        <w:t>。</w:t>
      </w:r>
      <w:r w:rsidR="009B6F3A" w:rsidRPr="005208F5">
        <w:rPr>
          <w:rFonts w:ascii="Tahoma" w:hAnsi="Tahoma" w:cs="Tahoma"/>
          <w:color w:val="333333"/>
          <w:szCs w:val="21"/>
          <w:shd w:val="clear" w:color="auto" w:fill="F5F6F7"/>
        </w:rPr>
        <w:t xml:space="preserve"> </w:t>
      </w:r>
      <w:r w:rsidR="009B6F3A" w:rsidRPr="005208F5">
        <w:rPr>
          <w:rFonts w:ascii="Tahoma" w:hAnsi="Tahoma" w:cs="Tahoma"/>
          <w:color w:val="333333"/>
          <w:szCs w:val="21"/>
          <w:shd w:val="clear" w:color="auto" w:fill="F5F6F7"/>
        </w:rPr>
        <w:t>近几年发现了越来越多的近地小行星。鉴于它们与地球相当靠近</w:t>
      </w:r>
      <w:r w:rsidR="009B6F3A" w:rsidRPr="005208F5">
        <w:rPr>
          <w:rFonts w:ascii="Tahoma" w:hAnsi="Tahoma" w:cs="Tahoma"/>
          <w:color w:val="333333"/>
          <w:szCs w:val="21"/>
          <w:shd w:val="clear" w:color="auto" w:fill="F5F6F7"/>
        </w:rPr>
        <w:t xml:space="preserve">, </w:t>
      </w:r>
      <w:r w:rsidR="009B6F3A" w:rsidRPr="005208F5">
        <w:rPr>
          <w:rFonts w:ascii="Tahoma" w:hAnsi="Tahoma" w:cs="Tahoma"/>
          <w:color w:val="333333"/>
          <w:szCs w:val="21"/>
          <w:shd w:val="clear" w:color="auto" w:fill="F5F6F7"/>
        </w:rPr>
        <w:t>对其进行监测并从事动力学研究就显得尤为重要，山东大学的陈姗姗等人于</w:t>
      </w:r>
      <w:r w:rsidR="009B6F3A" w:rsidRPr="005208F5">
        <w:rPr>
          <w:rFonts w:ascii="Tahoma" w:hAnsi="Tahoma" w:cs="Tahoma"/>
          <w:color w:val="333333"/>
          <w:szCs w:val="21"/>
          <w:shd w:val="clear" w:color="auto" w:fill="F5F6F7"/>
        </w:rPr>
        <w:t>2010</w:t>
      </w:r>
      <w:r w:rsidR="009B6F3A" w:rsidRPr="005208F5">
        <w:rPr>
          <w:rFonts w:ascii="Tahoma" w:hAnsi="Tahoma" w:cs="Tahoma"/>
          <w:color w:val="333333"/>
          <w:szCs w:val="21"/>
          <w:shd w:val="clear" w:color="auto" w:fill="F5F6F7"/>
        </w:rPr>
        <w:t>年通过改进的</w:t>
      </w:r>
      <w:r w:rsidR="009B6F3A" w:rsidRPr="005208F5">
        <w:rPr>
          <w:rFonts w:ascii="Tahoma" w:hAnsi="Tahoma" w:cs="Tahoma"/>
          <w:color w:val="333333"/>
          <w:szCs w:val="21"/>
          <w:shd w:val="clear" w:color="auto" w:fill="F5F6F7"/>
        </w:rPr>
        <w:t>Lap lace</w:t>
      </w:r>
      <w:r w:rsidR="009B6F3A" w:rsidRPr="005208F5">
        <w:rPr>
          <w:rFonts w:ascii="Tahoma" w:hAnsi="Tahoma" w:cs="Tahoma"/>
          <w:color w:val="333333"/>
          <w:szCs w:val="21"/>
          <w:shd w:val="clear" w:color="auto" w:fill="F5F6F7"/>
        </w:rPr>
        <w:t>和</w:t>
      </w:r>
      <w:r w:rsidR="009B6F3A" w:rsidRPr="005208F5">
        <w:rPr>
          <w:rFonts w:ascii="Tahoma" w:hAnsi="Tahoma" w:cs="Tahoma"/>
          <w:color w:val="333333"/>
          <w:szCs w:val="21"/>
          <w:shd w:val="clear" w:color="auto" w:fill="F5F6F7"/>
        </w:rPr>
        <w:t>Gauss</w:t>
      </w:r>
      <w:r w:rsidR="009B6F3A" w:rsidRPr="005208F5">
        <w:rPr>
          <w:rFonts w:ascii="Tahoma" w:hAnsi="Tahoma" w:cs="Tahoma"/>
          <w:color w:val="333333"/>
          <w:szCs w:val="21"/>
          <w:shd w:val="clear" w:color="auto" w:fill="F5F6F7"/>
        </w:rPr>
        <w:t>方法分别给出小行星初轨计算的程序</w:t>
      </w:r>
      <w:r w:rsidR="009B6F3A" w:rsidRPr="005208F5">
        <w:rPr>
          <w:rFonts w:ascii="Tahoma" w:hAnsi="Tahoma" w:cs="Tahoma"/>
          <w:color w:val="333333"/>
          <w:szCs w:val="21"/>
          <w:shd w:val="clear" w:color="auto" w:fill="F5F6F7"/>
        </w:rPr>
        <w:t xml:space="preserve">, </w:t>
      </w:r>
      <w:r w:rsidR="009B6F3A" w:rsidRPr="005208F5">
        <w:rPr>
          <w:rFonts w:ascii="Tahoma" w:hAnsi="Tahoma" w:cs="Tahoma"/>
          <w:color w:val="333333"/>
          <w:szCs w:val="21"/>
          <w:shd w:val="clear" w:color="auto" w:fill="F5F6F7"/>
        </w:rPr>
        <w:t>对改进的</w:t>
      </w:r>
      <w:r w:rsidR="009B6F3A" w:rsidRPr="005208F5">
        <w:rPr>
          <w:rFonts w:ascii="Tahoma" w:hAnsi="Tahoma" w:cs="Tahoma"/>
          <w:color w:val="333333"/>
          <w:szCs w:val="21"/>
          <w:shd w:val="clear" w:color="auto" w:fill="F5F6F7"/>
        </w:rPr>
        <w:t>Lap lace</w:t>
      </w:r>
      <w:r w:rsidR="009B6F3A" w:rsidRPr="005208F5">
        <w:rPr>
          <w:rFonts w:ascii="Tahoma" w:hAnsi="Tahoma" w:cs="Tahoma"/>
          <w:color w:val="333333"/>
          <w:szCs w:val="21"/>
          <w:shd w:val="clear" w:color="auto" w:fill="F5F6F7"/>
        </w:rPr>
        <w:t>方法流程进行了调整。并通过增加迭代方程右矩阵的调整</w:t>
      </w:r>
      <w:r w:rsidR="009B6F3A" w:rsidRPr="005208F5">
        <w:rPr>
          <w:rFonts w:ascii="Tahoma" w:hAnsi="Tahoma" w:cs="Tahoma"/>
          <w:color w:val="333333"/>
          <w:szCs w:val="21"/>
          <w:shd w:val="clear" w:color="auto" w:fill="F5F6F7"/>
        </w:rPr>
        <w:t xml:space="preserve">, </w:t>
      </w:r>
      <w:r w:rsidR="009B6F3A" w:rsidRPr="005208F5">
        <w:rPr>
          <w:rFonts w:ascii="Tahoma" w:hAnsi="Tahoma" w:cs="Tahoma"/>
          <w:color w:val="333333"/>
          <w:szCs w:val="21"/>
          <w:shd w:val="clear" w:color="auto" w:fill="F5F6F7"/>
        </w:rPr>
        <w:t>预报结果可用于指导小行星的跟踪观测</w:t>
      </w:r>
      <w:r w:rsidR="009B6F3A" w:rsidRPr="005208F5">
        <w:rPr>
          <w:rFonts w:ascii="Tahoma" w:hAnsi="Tahoma" w:cs="Tahoma"/>
          <w:color w:val="333333"/>
          <w:szCs w:val="21"/>
          <w:shd w:val="clear" w:color="auto" w:fill="F5F6F7"/>
        </w:rPr>
        <w:t>[4]</w:t>
      </w:r>
      <w:r w:rsidR="009B6F3A" w:rsidRPr="005208F5">
        <w:rPr>
          <w:rFonts w:ascii="Tahoma" w:hAnsi="Tahoma" w:cs="Tahoma"/>
          <w:color w:val="333333"/>
          <w:szCs w:val="21"/>
          <w:shd w:val="clear" w:color="auto" w:fill="F5F6F7"/>
        </w:rPr>
        <w:t>。针对小行星探测任务</w:t>
      </w:r>
      <w:r w:rsidR="009B6F3A" w:rsidRPr="005208F5">
        <w:rPr>
          <w:rFonts w:ascii="Tahoma" w:hAnsi="Tahoma" w:cs="Tahoma"/>
          <w:color w:val="333333"/>
          <w:szCs w:val="21"/>
          <w:shd w:val="clear" w:color="auto" w:fill="F5F6F7"/>
        </w:rPr>
        <w:t xml:space="preserve">, </w:t>
      </w:r>
      <w:r w:rsidR="009B6F3A" w:rsidRPr="005208F5">
        <w:rPr>
          <w:rFonts w:ascii="Tahoma" w:hAnsi="Tahoma" w:cs="Tahoma"/>
          <w:color w:val="333333"/>
          <w:szCs w:val="21"/>
          <w:shd w:val="clear" w:color="auto" w:fill="F5F6F7"/>
        </w:rPr>
        <w:t>讨论分析了具有较大科学探测价值目标星的选择问题</w:t>
      </w:r>
      <w:r w:rsidR="009B6F3A" w:rsidRPr="005208F5">
        <w:rPr>
          <w:rFonts w:ascii="Tahoma" w:hAnsi="Tahoma" w:cs="Tahoma"/>
          <w:color w:val="333333"/>
          <w:szCs w:val="21"/>
          <w:shd w:val="clear" w:color="auto" w:fill="F5F6F7"/>
        </w:rPr>
        <w:t xml:space="preserve">; </w:t>
      </w:r>
      <w:r w:rsidR="009B6F3A" w:rsidRPr="005208F5">
        <w:rPr>
          <w:rFonts w:ascii="Tahoma" w:hAnsi="Tahoma" w:cs="Tahoma"/>
          <w:color w:val="333333"/>
          <w:szCs w:val="21"/>
          <w:shd w:val="clear" w:color="auto" w:fill="F5F6F7"/>
        </w:rPr>
        <w:t>然后</w:t>
      </w:r>
      <w:r w:rsidR="009B6F3A" w:rsidRPr="005208F5">
        <w:rPr>
          <w:rFonts w:ascii="Tahoma" w:hAnsi="Tahoma" w:cs="Tahoma"/>
          <w:color w:val="333333"/>
          <w:szCs w:val="21"/>
          <w:shd w:val="clear" w:color="auto" w:fill="F5F6F7"/>
        </w:rPr>
        <w:t xml:space="preserve">, </w:t>
      </w:r>
      <w:r w:rsidR="009B6F3A" w:rsidRPr="005208F5">
        <w:rPr>
          <w:rFonts w:ascii="Tahoma" w:hAnsi="Tahoma" w:cs="Tahoma"/>
          <w:color w:val="333333"/>
          <w:szCs w:val="21"/>
          <w:shd w:val="clear" w:color="auto" w:fill="F5F6F7"/>
        </w:rPr>
        <w:t>针对探测目标的可接近性评价问题</w:t>
      </w:r>
      <w:r w:rsidR="009B6F3A" w:rsidRPr="005208F5">
        <w:rPr>
          <w:rFonts w:ascii="Tahoma" w:hAnsi="Tahoma" w:cs="Tahoma"/>
          <w:color w:val="333333"/>
          <w:szCs w:val="21"/>
          <w:shd w:val="clear" w:color="auto" w:fill="F5F6F7"/>
        </w:rPr>
        <w:t xml:space="preserve">, </w:t>
      </w:r>
      <w:r w:rsidR="009B6F3A" w:rsidRPr="005208F5">
        <w:rPr>
          <w:rFonts w:ascii="Tahoma" w:hAnsi="Tahoma" w:cs="Tahoma"/>
          <w:color w:val="333333"/>
          <w:szCs w:val="21"/>
          <w:shd w:val="clear" w:color="auto" w:fill="F5F6F7"/>
        </w:rPr>
        <w:t>提出了一种多次借力机制的可接近性评价方法</w:t>
      </w:r>
      <w:r w:rsidR="009B6F3A" w:rsidRPr="005208F5">
        <w:rPr>
          <w:rFonts w:ascii="Tahoma" w:hAnsi="Tahoma" w:cs="Tahoma"/>
          <w:color w:val="333333"/>
          <w:szCs w:val="21"/>
          <w:shd w:val="clear" w:color="auto" w:fill="F5F6F7"/>
        </w:rPr>
        <w:t xml:space="preserve">, </w:t>
      </w:r>
      <w:r w:rsidR="009B6F3A" w:rsidRPr="005208F5">
        <w:rPr>
          <w:rFonts w:ascii="Tahoma" w:hAnsi="Tahoma" w:cs="Tahoma"/>
          <w:color w:val="333333"/>
          <w:szCs w:val="21"/>
          <w:shd w:val="clear" w:color="auto" w:fill="F5F6F7"/>
        </w:rPr>
        <w:t>对探测目标进行筛选与评估</w:t>
      </w:r>
      <w:r w:rsidR="009B6F3A" w:rsidRPr="005208F5">
        <w:rPr>
          <w:rFonts w:ascii="Tahoma" w:hAnsi="Tahoma" w:cs="Tahoma"/>
          <w:color w:val="333333"/>
          <w:szCs w:val="21"/>
          <w:shd w:val="clear" w:color="auto" w:fill="F5F6F7"/>
        </w:rPr>
        <w:t xml:space="preserve">, </w:t>
      </w:r>
      <w:r w:rsidR="009B6F3A" w:rsidRPr="005208F5">
        <w:rPr>
          <w:rFonts w:ascii="Tahoma" w:hAnsi="Tahoma" w:cs="Tahoma"/>
          <w:color w:val="333333"/>
          <w:szCs w:val="21"/>
          <w:shd w:val="clear" w:color="auto" w:fill="F5F6F7"/>
        </w:rPr>
        <w:t>得到科学价值与工程可实现性兼备的目标星</w:t>
      </w:r>
      <w:r w:rsidR="009B6F3A" w:rsidRPr="005208F5">
        <w:rPr>
          <w:rFonts w:ascii="Tahoma" w:hAnsi="Tahoma" w:cs="Tahoma"/>
          <w:color w:val="333333"/>
          <w:szCs w:val="21"/>
          <w:shd w:val="clear" w:color="auto" w:fill="F5F6F7"/>
        </w:rPr>
        <w:t>;</w:t>
      </w:r>
      <w:r w:rsidR="009B6F3A" w:rsidRPr="005208F5">
        <w:rPr>
          <w:rFonts w:ascii="Tahoma" w:hAnsi="Tahoma" w:cs="Tahoma"/>
          <w:color w:val="333333"/>
          <w:szCs w:val="21"/>
          <w:shd w:val="clear" w:color="auto" w:fill="F5F6F7"/>
        </w:rPr>
        <w:t>通过对该方案的分析</w:t>
      </w:r>
      <w:r w:rsidR="009B6F3A" w:rsidRPr="005208F5">
        <w:rPr>
          <w:rFonts w:ascii="Tahoma" w:hAnsi="Tahoma" w:cs="Tahoma"/>
          <w:color w:val="333333"/>
          <w:szCs w:val="21"/>
          <w:shd w:val="clear" w:color="auto" w:fill="F5F6F7"/>
        </w:rPr>
        <w:t>,</w:t>
      </w:r>
      <w:r w:rsidR="009B6F3A" w:rsidRPr="005208F5">
        <w:rPr>
          <w:rFonts w:ascii="Tahoma" w:hAnsi="Tahoma" w:cs="Tahoma"/>
          <w:color w:val="333333"/>
          <w:szCs w:val="21"/>
          <w:shd w:val="clear" w:color="auto" w:fill="F5F6F7"/>
        </w:rPr>
        <w:t>给出了一种多目标交会转移轨道设计与优化方法</w:t>
      </w:r>
      <w:r w:rsidR="009B6F3A" w:rsidRPr="005208F5">
        <w:rPr>
          <w:rFonts w:ascii="Tahoma" w:hAnsi="Tahoma" w:cs="Tahoma"/>
          <w:color w:val="333333"/>
          <w:szCs w:val="21"/>
          <w:shd w:val="clear" w:color="auto" w:fill="F5F6F7"/>
        </w:rPr>
        <w:t xml:space="preserve">, </w:t>
      </w:r>
      <w:r w:rsidR="009B6F3A" w:rsidRPr="005208F5">
        <w:rPr>
          <w:rFonts w:ascii="Tahoma" w:hAnsi="Tahoma" w:cs="Tahoma"/>
          <w:color w:val="333333"/>
          <w:szCs w:val="21"/>
          <w:shd w:val="clear" w:color="auto" w:fill="F5F6F7"/>
        </w:rPr>
        <w:t>将原方案扩展为中途可飞越两颗主带小行星的</w:t>
      </w:r>
      <w:r w:rsidR="009B6F3A" w:rsidRPr="005208F5">
        <w:rPr>
          <w:rFonts w:ascii="Tahoma" w:hAnsi="Tahoma" w:cs="Tahoma"/>
          <w:color w:val="333333"/>
          <w:szCs w:val="21"/>
          <w:shd w:val="clear" w:color="auto" w:fill="F5F6F7"/>
        </w:rPr>
        <w:t>“</w:t>
      </w:r>
      <w:r w:rsidR="009B6F3A" w:rsidRPr="005208F5">
        <w:rPr>
          <w:rFonts w:ascii="Tahoma" w:hAnsi="Tahoma" w:cs="Tahoma"/>
          <w:color w:val="333333"/>
          <w:szCs w:val="21"/>
          <w:shd w:val="clear" w:color="auto" w:fill="F5F6F7"/>
        </w:rPr>
        <w:t>一探三</w:t>
      </w:r>
      <w:r w:rsidR="009B6F3A" w:rsidRPr="005208F5">
        <w:rPr>
          <w:rFonts w:ascii="Tahoma" w:hAnsi="Tahoma" w:cs="Tahoma"/>
          <w:color w:val="333333"/>
          <w:szCs w:val="21"/>
          <w:shd w:val="clear" w:color="auto" w:fill="F5F6F7"/>
        </w:rPr>
        <w:t>”</w:t>
      </w:r>
      <w:r w:rsidR="009B6F3A" w:rsidRPr="005208F5">
        <w:rPr>
          <w:rFonts w:ascii="Tahoma" w:hAnsi="Tahoma" w:cs="Tahoma"/>
          <w:color w:val="333333"/>
          <w:szCs w:val="21"/>
          <w:shd w:val="clear" w:color="auto" w:fill="F5F6F7"/>
        </w:rPr>
        <w:t>任务方案。</w:t>
      </w:r>
      <w:r w:rsidR="009B6F3A" w:rsidRPr="005208F5">
        <w:rPr>
          <w:rFonts w:ascii="Tahoma" w:hAnsi="Tahoma" w:cs="Tahoma"/>
          <w:color w:val="333333"/>
          <w:szCs w:val="21"/>
          <w:shd w:val="clear" w:color="auto" w:fill="F5F6F7"/>
        </w:rPr>
        <w:t xml:space="preserve"> </w:t>
      </w:r>
      <w:r w:rsidR="009B6F3A" w:rsidRPr="005208F5">
        <w:rPr>
          <w:rFonts w:ascii="Tahoma" w:hAnsi="Tahoma" w:cs="Tahoma"/>
          <w:color w:val="333333"/>
          <w:szCs w:val="21"/>
          <w:shd w:val="clear" w:color="auto" w:fill="F5F6F7"/>
        </w:rPr>
        <w:t>虽然对小行星的探测方法众多而且日趋完善，但是在具体处理星图时，所耗费的人力巨大，使得图片处理繁杂。在此基础上，本次研究小组在进行小行星探测具体过程中，提出了新的原始图片处理方法，创造性地运用了反相叠加法和时间减影技术，具体研究过程则是基于国际互联网实时天文观测，对小行星搜寻及探测技术的初步研究，总结通过星点图形判别、星等变化、信噪比</w:t>
      </w:r>
      <w:r w:rsidR="009B6F3A" w:rsidRPr="005208F5">
        <w:rPr>
          <w:rFonts w:ascii="Tahoma" w:hAnsi="Tahoma" w:cs="Tahoma"/>
          <w:color w:val="333333"/>
          <w:szCs w:val="21"/>
          <w:shd w:val="clear" w:color="auto" w:fill="F5F6F7"/>
        </w:rPr>
        <w:t>SNR</w:t>
      </w:r>
      <w:r w:rsidR="009B6F3A" w:rsidRPr="005208F5">
        <w:rPr>
          <w:rFonts w:ascii="Tahoma" w:hAnsi="Tahoma" w:cs="Tahoma"/>
          <w:color w:val="333333"/>
          <w:szCs w:val="21"/>
          <w:shd w:val="clear" w:color="auto" w:fill="F5F6F7"/>
        </w:rPr>
        <w:t>强弱及点扩展函数</w:t>
      </w:r>
      <w:r w:rsidR="009B6F3A" w:rsidRPr="005208F5">
        <w:rPr>
          <w:rFonts w:ascii="Tahoma" w:hAnsi="Tahoma" w:cs="Tahoma"/>
          <w:color w:val="333333"/>
          <w:szCs w:val="21"/>
          <w:shd w:val="clear" w:color="auto" w:fill="F5F6F7"/>
        </w:rPr>
        <w:t>PSF-Fit</w:t>
      </w:r>
      <w:r w:rsidR="009B6F3A" w:rsidRPr="005208F5">
        <w:rPr>
          <w:rFonts w:ascii="Tahoma" w:hAnsi="Tahoma" w:cs="Tahoma"/>
          <w:color w:val="333333"/>
          <w:szCs w:val="21"/>
          <w:shd w:val="clear" w:color="auto" w:fill="F5F6F7"/>
        </w:rPr>
        <w:t>光强分布等多种指标的处理，通过直接闪视比对法、反相叠加法和时间减影等技术相结合进行综合分析处理，探究更快速更有效判定小行星的原理和方法。</w:t>
      </w:r>
      <w:r w:rsidR="009B6F3A" w:rsidRPr="005208F5">
        <w:rPr>
          <w:rStyle w:val="apple-converted-space"/>
          <w:rFonts w:ascii="Tahoma" w:hAnsi="Tahoma" w:cs="Tahoma"/>
          <w:color w:val="333333"/>
          <w:szCs w:val="21"/>
          <w:shd w:val="clear" w:color="auto" w:fill="F5F6F7"/>
        </w:rPr>
        <w:t> </w:t>
      </w:r>
    </w:p>
    <w:p w14:paraId="0832DB65" w14:textId="77777777" w:rsidR="00522BE5" w:rsidRPr="005208F5" w:rsidRDefault="00522BE5">
      <w:pPr>
        <w:widowControl/>
        <w:jc w:val="left"/>
        <w:rPr>
          <w:szCs w:val="21"/>
        </w:rPr>
      </w:pPr>
      <w:r w:rsidRPr="005208F5">
        <w:rPr>
          <w:szCs w:val="21"/>
        </w:rPr>
        <w:br w:type="page"/>
      </w:r>
    </w:p>
    <w:p w14:paraId="22175BCE" w14:textId="77777777" w:rsidR="00D32A42" w:rsidRPr="005208F5" w:rsidRDefault="007968BC">
      <w:pPr>
        <w:rPr>
          <w:szCs w:val="21"/>
        </w:rPr>
      </w:pPr>
      <w:r w:rsidRPr="007968BC">
        <w:rPr>
          <w:rFonts w:hint="eastAsia"/>
          <w:szCs w:val="21"/>
          <w:highlight w:val="yellow"/>
        </w:rPr>
        <w:lastRenderedPageBreak/>
        <w:t>九</w:t>
      </w:r>
    </w:p>
    <w:p w14:paraId="7529A475" w14:textId="77777777" w:rsidR="00D32A42" w:rsidRPr="005208F5" w:rsidRDefault="00D32A42" w:rsidP="00D32A42">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项目名称：</w:t>
      </w:r>
      <w:r w:rsidRPr="005208F5">
        <w:rPr>
          <w:rFonts w:ascii="Tahoma" w:eastAsia="宋体" w:hAnsi="Tahoma" w:cs="Tahoma"/>
          <w:color w:val="333333"/>
          <w:kern w:val="0"/>
          <w:szCs w:val="21"/>
        </w:rPr>
        <w:t>地球公转计算和软件编写</w:t>
      </w:r>
    </w:p>
    <w:p w14:paraId="5997064D" w14:textId="77777777" w:rsidR="00D32A42" w:rsidRPr="00B005E8" w:rsidRDefault="00D32A42" w:rsidP="00D32A42">
      <w:pPr>
        <w:widowControl/>
        <w:shd w:val="clear" w:color="auto" w:fill="F5F6F7"/>
        <w:spacing w:line="106" w:lineRule="atLeast"/>
        <w:ind w:right="220"/>
        <w:textAlignment w:val="top"/>
        <w:rPr>
          <w:rFonts w:ascii="Tahoma" w:eastAsia="宋体" w:hAnsi="Tahoma" w:cs="Tahoma"/>
          <w:kern w:val="0"/>
          <w:szCs w:val="21"/>
        </w:rPr>
      </w:pPr>
      <w:r w:rsidRPr="00B005E8">
        <w:rPr>
          <w:rFonts w:ascii="Tahoma" w:eastAsia="宋体" w:hAnsi="Tahoma" w:cs="Tahoma"/>
          <w:b/>
          <w:bCs/>
          <w:kern w:val="0"/>
          <w:szCs w:val="21"/>
        </w:rPr>
        <w:t>来源：</w:t>
      </w:r>
      <w:r w:rsidRPr="00B005E8">
        <w:rPr>
          <w:rFonts w:ascii="Tahoma" w:eastAsia="宋体" w:hAnsi="Tahoma" w:cs="Tahoma"/>
          <w:kern w:val="0"/>
          <w:szCs w:val="21"/>
        </w:rPr>
        <w:t>第十二届</w:t>
      </w:r>
      <w:r w:rsidRPr="00B005E8">
        <w:rPr>
          <w:rFonts w:ascii="Tahoma" w:eastAsia="宋体" w:hAnsi="Tahoma" w:cs="Tahoma"/>
          <w:kern w:val="0"/>
          <w:szCs w:val="21"/>
        </w:rPr>
        <w:t>“</w:t>
      </w:r>
      <w:r w:rsidRPr="00B005E8">
        <w:rPr>
          <w:rFonts w:ascii="Tahoma" w:eastAsia="宋体" w:hAnsi="Tahoma" w:cs="Tahoma"/>
          <w:kern w:val="0"/>
          <w:szCs w:val="21"/>
        </w:rPr>
        <w:t>挑战杯</w:t>
      </w:r>
      <w:r w:rsidRPr="00B005E8">
        <w:rPr>
          <w:rFonts w:ascii="Tahoma" w:eastAsia="宋体" w:hAnsi="Tahoma" w:cs="Tahoma"/>
          <w:kern w:val="0"/>
          <w:szCs w:val="21"/>
        </w:rPr>
        <w:t>”</w:t>
      </w:r>
      <w:r w:rsidRPr="00B005E8">
        <w:rPr>
          <w:rFonts w:ascii="Tahoma" w:eastAsia="宋体" w:hAnsi="Tahoma" w:cs="Tahoma"/>
          <w:kern w:val="0"/>
          <w:szCs w:val="21"/>
        </w:rPr>
        <w:t>省赛作品</w:t>
      </w:r>
    </w:p>
    <w:p w14:paraId="11D9A419" w14:textId="77777777" w:rsidR="00D32A42" w:rsidRPr="00B005E8" w:rsidRDefault="00D32A42" w:rsidP="00D32A42">
      <w:pPr>
        <w:widowControl/>
        <w:shd w:val="clear" w:color="auto" w:fill="FFFFFF"/>
        <w:spacing w:line="106" w:lineRule="atLeast"/>
        <w:ind w:right="220"/>
        <w:textAlignment w:val="top"/>
        <w:rPr>
          <w:rFonts w:ascii="Tahoma" w:eastAsia="宋体" w:hAnsi="Tahoma" w:cs="Tahoma"/>
          <w:kern w:val="0"/>
          <w:szCs w:val="21"/>
        </w:rPr>
      </w:pPr>
      <w:r w:rsidRPr="00B005E8">
        <w:rPr>
          <w:rFonts w:ascii="Tahoma" w:eastAsia="宋体" w:hAnsi="Tahoma" w:cs="Tahoma"/>
          <w:b/>
          <w:bCs/>
          <w:kern w:val="0"/>
          <w:szCs w:val="21"/>
        </w:rPr>
        <w:t>小类：</w:t>
      </w:r>
      <w:hyperlink r:id="rId47" w:tooltip="数理" w:history="1">
        <w:r w:rsidRPr="00B005E8">
          <w:rPr>
            <w:rFonts w:ascii="Tahoma" w:eastAsia="宋体" w:hAnsi="Tahoma" w:cs="Tahoma"/>
            <w:kern w:val="0"/>
            <w:szCs w:val="21"/>
          </w:rPr>
          <w:t>数理</w:t>
        </w:r>
      </w:hyperlink>
    </w:p>
    <w:p w14:paraId="65790AAD" w14:textId="77777777" w:rsidR="00D32A42" w:rsidRPr="00B005E8" w:rsidRDefault="00D32A42" w:rsidP="00D32A42">
      <w:pPr>
        <w:widowControl/>
        <w:shd w:val="clear" w:color="auto" w:fill="F5F6F7"/>
        <w:spacing w:line="106" w:lineRule="atLeast"/>
        <w:ind w:right="220"/>
        <w:textAlignment w:val="top"/>
        <w:rPr>
          <w:rFonts w:ascii="Tahoma" w:eastAsia="宋体" w:hAnsi="Tahoma" w:cs="Tahoma"/>
          <w:kern w:val="0"/>
          <w:szCs w:val="21"/>
        </w:rPr>
      </w:pPr>
      <w:r w:rsidRPr="00B005E8">
        <w:rPr>
          <w:rFonts w:ascii="Tahoma" w:eastAsia="宋体" w:hAnsi="Tahoma" w:cs="Tahoma"/>
          <w:b/>
          <w:bCs/>
          <w:kern w:val="0"/>
          <w:szCs w:val="21"/>
        </w:rPr>
        <w:t>大类：</w:t>
      </w:r>
      <w:r w:rsidRPr="00B005E8">
        <w:rPr>
          <w:rFonts w:ascii="Tahoma" w:eastAsia="宋体" w:hAnsi="Tahoma" w:cs="Tahoma"/>
          <w:kern w:val="0"/>
          <w:szCs w:val="21"/>
        </w:rPr>
        <w:t>自然科学类学术论文</w:t>
      </w:r>
    </w:p>
    <w:p w14:paraId="6F9B8681" w14:textId="77777777" w:rsidR="00D32A42" w:rsidRPr="005208F5" w:rsidRDefault="00D32A42" w:rsidP="00D32A42">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简介：</w:t>
      </w:r>
      <w:r w:rsidRPr="005208F5">
        <w:rPr>
          <w:rFonts w:ascii="Tahoma" w:eastAsia="宋体" w:hAnsi="Tahoma" w:cs="Tahoma"/>
          <w:color w:val="333333"/>
          <w:kern w:val="0"/>
          <w:szCs w:val="21"/>
        </w:rPr>
        <w:t>本论文简要的介绍了经典力学，狭义相对论，和地球公转等背景知识，并使用经典力学的原理研究了地球公转问题，阐述了轨道计算的基本原理。将两大体系联系在一个，部分证明了相对论的自洽性。论文还利用该原理相对精确地计算了旋转轨道，地球相对太阳的位置，地球公转速度与时间之间的关系。对程序设计进行了详细论述，对程序计算结果了进行了误差分析，并利用计算结果进行了相对论的讨论。经过检验，论文证实了该方法的可行性。</w:t>
      </w:r>
    </w:p>
    <w:p w14:paraId="3C840623" w14:textId="77777777" w:rsidR="00D32A42" w:rsidRPr="005208F5" w:rsidRDefault="00D32A42" w:rsidP="00D32A42">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详细介绍：</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一</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计算</w:t>
      </w:r>
      <w:r w:rsidRPr="005208F5">
        <w:rPr>
          <w:rFonts w:ascii="Tahoma" w:eastAsia="宋体" w:hAnsi="Tahoma" w:cs="Tahoma"/>
          <w:color w:val="333333"/>
          <w:kern w:val="0"/>
          <w:szCs w:val="21"/>
        </w:rPr>
        <w:t xml:space="preserve"> 1</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用经典力学计算地球轨道</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质量大小可成比例的二质点</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都在以其共同质心为中心的万有引力场中</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各自沿以其共同质心为焦点的平面椭圆轨道作有心力运动。行星绕日运动应属此类运动。由于太阳质量为地球质量的</w:t>
      </w:r>
      <w:r w:rsidRPr="005208F5">
        <w:rPr>
          <w:rFonts w:ascii="Tahoma" w:eastAsia="宋体" w:hAnsi="Tahoma" w:cs="Tahoma"/>
          <w:color w:val="333333"/>
          <w:kern w:val="0"/>
          <w:szCs w:val="21"/>
        </w:rPr>
        <w:t xml:space="preserve">313 ×105 </w:t>
      </w:r>
      <w:r w:rsidRPr="005208F5">
        <w:rPr>
          <w:rFonts w:ascii="Tahoma" w:eastAsia="宋体" w:hAnsi="Tahoma" w:cs="Tahoma"/>
          <w:color w:val="333333"/>
          <w:kern w:val="0"/>
          <w:szCs w:val="21"/>
        </w:rPr>
        <w:t>倍</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近日点向径为</w:t>
      </w:r>
      <w:r w:rsidRPr="005208F5">
        <w:rPr>
          <w:rFonts w:ascii="Tahoma" w:eastAsia="宋体" w:hAnsi="Tahoma" w:cs="Tahoma"/>
          <w:color w:val="333333"/>
          <w:kern w:val="0"/>
          <w:szCs w:val="21"/>
        </w:rPr>
        <w:t xml:space="preserve">147 ×106 km, </w:t>
      </w:r>
      <w:r w:rsidRPr="005208F5">
        <w:rPr>
          <w:rFonts w:ascii="Tahoma" w:eastAsia="宋体" w:hAnsi="Tahoma" w:cs="Tahoma"/>
          <w:color w:val="333333"/>
          <w:kern w:val="0"/>
          <w:szCs w:val="21"/>
        </w:rPr>
        <w:t>远日点向径为</w:t>
      </w:r>
      <w:r w:rsidRPr="005208F5">
        <w:rPr>
          <w:rFonts w:ascii="Tahoma" w:eastAsia="宋体" w:hAnsi="Tahoma" w:cs="Tahoma"/>
          <w:color w:val="333333"/>
          <w:kern w:val="0"/>
          <w:szCs w:val="21"/>
        </w:rPr>
        <w:t xml:space="preserve">152 ×106 km, </w:t>
      </w:r>
      <w:r w:rsidRPr="005208F5">
        <w:rPr>
          <w:rFonts w:ascii="Tahoma" w:eastAsia="宋体" w:hAnsi="Tahoma" w:cs="Tahoma"/>
          <w:color w:val="333333"/>
          <w:kern w:val="0"/>
          <w:szCs w:val="21"/>
        </w:rPr>
        <w:t>故描述地球绕日运动</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可近似取日心坐标系。在太阳系内</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只有太阳及各行星相互间作用的内力</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系外天体对太阳系的外力作用很小</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可略而不计。于是由开普勒第一、第二定律知</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地球公转是在太阳引力场中</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作为一个质点沿以太阳为焦点的平面椭圆轨道运动</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运动的动力只有日地万有引力和地球公转惯性力</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以维持沿平面椭圆轨道的运动</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这种力学状态是在地球作为天体于其形成时就造成了的</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之后一直延续了下来。按开普勒第二定律</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地球呈质点绕日作平面椭圆轨道运动中</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其向径单位时间扫过的面积相等</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因而是变速平面曲线运动。质点沿平面曲线作变速运动的速度</w:t>
      </w:r>
      <w:r w:rsidRPr="005208F5">
        <w:rPr>
          <w:rFonts w:ascii="Tahoma" w:eastAsia="宋体" w:hAnsi="Tahoma" w:cs="Tahoma"/>
          <w:color w:val="333333"/>
          <w:kern w:val="0"/>
          <w:szCs w:val="21"/>
        </w:rPr>
        <w:t>v</w:t>
      </w:r>
      <w:r w:rsidRPr="005208F5">
        <w:rPr>
          <w:rFonts w:ascii="Tahoma" w:eastAsia="宋体" w:hAnsi="Tahoma" w:cs="Tahoma"/>
          <w:color w:val="333333"/>
          <w:kern w:val="0"/>
          <w:szCs w:val="21"/>
        </w:rPr>
        <w:t>是沿曲线切线方向</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大小和方向随处改变。质点在</w:t>
      </w:r>
      <w:r w:rsidRPr="005208F5">
        <w:rPr>
          <w:rFonts w:ascii="Tahoma" w:eastAsia="宋体" w:hAnsi="Tahoma" w:cs="Tahoma"/>
          <w:color w:val="333333"/>
          <w:kern w:val="0"/>
          <w:szCs w:val="21"/>
        </w:rPr>
        <w:t>P</w:t>
      </w:r>
      <w:r w:rsidRPr="005208F5">
        <w:rPr>
          <w:rFonts w:ascii="Tahoma" w:eastAsia="宋体" w:hAnsi="Tahoma" w:cs="Tahoma"/>
          <w:color w:val="333333"/>
          <w:kern w:val="0"/>
          <w:szCs w:val="21"/>
        </w:rPr>
        <w:t>点的速度，从而计算出地球相对于太阳的位置，和地球的公转速度，最终得出</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，三者之间的关系</w:t>
      </w:r>
      <w:r w:rsidRPr="005208F5">
        <w:rPr>
          <w:rFonts w:ascii="Tahoma" w:eastAsia="宋体" w:hAnsi="Tahoma" w:cs="Tahoma"/>
          <w:color w:val="333333"/>
          <w:kern w:val="0"/>
          <w:szCs w:val="21"/>
        </w:rPr>
        <w:t xml:space="preserve"> 2.</w:t>
      </w:r>
      <w:r w:rsidRPr="005208F5">
        <w:rPr>
          <w:rFonts w:ascii="Tahoma" w:eastAsia="宋体" w:hAnsi="Tahoma" w:cs="Tahoma"/>
          <w:color w:val="333333"/>
          <w:kern w:val="0"/>
          <w:szCs w:val="21"/>
        </w:rPr>
        <w:t>简单的狭义相对论公式，在物体静止的参考系</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中</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测得任一过程进行的时间</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称为这过程的</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固有时</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由洛伦兹变换</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相对论质量、动量和能量，得到高速运动情形下物体的质量</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、动量</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和能量</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3</w:t>
      </w:r>
      <w:r w:rsidRPr="005208F5">
        <w:rPr>
          <w:rFonts w:ascii="Tahoma" w:eastAsia="宋体" w:hAnsi="Tahoma" w:cs="Tahoma"/>
          <w:color w:val="333333"/>
          <w:kern w:val="0"/>
          <w:szCs w:val="21"/>
        </w:rPr>
        <w:t>辛普森积分法</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（二）</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软件程序实现</w:t>
      </w:r>
      <w:r w:rsidRPr="005208F5">
        <w:rPr>
          <w:rFonts w:ascii="Tahoma" w:eastAsia="宋体" w:hAnsi="Tahoma" w:cs="Tahoma"/>
          <w:color w:val="333333"/>
          <w:kern w:val="0"/>
          <w:szCs w:val="21"/>
        </w:rPr>
        <w:t xml:space="preserve"> 1</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地球轨道计算软件</w:t>
      </w:r>
      <w:r w:rsidRPr="005208F5">
        <w:rPr>
          <w:rFonts w:ascii="Tahoma" w:eastAsia="宋体" w:hAnsi="Tahoma" w:cs="Tahoma"/>
          <w:color w:val="333333"/>
          <w:kern w:val="0"/>
          <w:szCs w:val="21"/>
        </w:rPr>
        <w:t xml:space="preserve"> 2</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简单的相对论计算软件</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（三）计算结果与讨论</w:t>
      </w:r>
      <w:r w:rsidRPr="005208F5">
        <w:rPr>
          <w:rFonts w:ascii="Tahoma" w:eastAsia="宋体" w:hAnsi="Tahoma" w:cs="Tahoma"/>
          <w:color w:val="333333"/>
          <w:kern w:val="0"/>
          <w:szCs w:val="21"/>
        </w:rPr>
        <w:t xml:space="preserve"> 1</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地球轨道计算：</w:t>
      </w:r>
      <w:r w:rsidRPr="005208F5">
        <w:rPr>
          <w:rFonts w:ascii="Tahoma" w:eastAsia="宋体" w:hAnsi="Tahoma" w:cs="Tahoma"/>
          <w:color w:val="333333"/>
          <w:kern w:val="0"/>
          <w:szCs w:val="21"/>
        </w:rPr>
        <w:t xml:space="preserve"> 2</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狭义相对论的讨论，发现地球在夏至点与冬至点的时间之间的关系和地球质量的关系</w:t>
      </w:r>
      <w:r w:rsidRPr="005208F5">
        <w:rPr>
          <w:rFonts w:ascii="Tahoma" w:eastAsia="宋体" w:hAnsi="Tahoma" w:cs="Tahoma"/>
          <w:color w:val="333333"/>
          <w:kern w:val="0"/>
          <w:szCs w:val="21"/>
        </w:rPr>
        <w:t> </w:t>
      </w:r>
    </w:p>
    <w:p w14:paraId="2FEC4F8C" w14:textId="77777777" w:rsidR="00D32A42" w:rsidRPr="005208F5" w:rsidRDefault="00D32A42" w:rsidP="00D32A42">
      <w:pPr>
        <w:widowControl/>
        <w:pBdr>
          <w:bottom w:val="single" w:sz="4" w:space="0" w:color="D9D9D9"/>
        </w:pBdr>
        <w:shd w:val="clear" w:color="auto" w:fill="F3F3F3"/>
        <w:spacing w:line="256" w:lineRule="atLeast"/>
        <w:jc w:val="left"/>
        <w:outlineLvl w:val="2"/>
        <w:rPr>
          <w:rFonts w:ascii="Tahoma" w:eastAsia="宋体" w:hAnsi="Tahoma" w:cs="Tahoma"/>
          <w:b/>
          <w:bCs/>
          <w:color w:val="2E688D"/>
          <w:kern w:val="0"/>
          <w:szCs w:val="21"/>
        </w:rPr>
      </w:pPr>
      <w:r w:rsidRPr="005208F5">
        <w:rPr>
          <w:rFonts w:ascii="Tahoma" w:eastAsia="宋体" w:hAnsi="Tahoma" w:cs="Tahoma"/>
          <w:b/>
          <w:bCs/>
          <w:color w:val="2E688D"/>
          <w:kern w:val="0"/>
          <w:szCs w:val="21"/>
        </w:rPr>
        <w:t>作品专业信息</w:t>
      </w:r>
    </w:p>
    <w:p w14:paraId="17B477BE" w14:textId="77777777" w:rsidR="00D32A42" w:rsidRPr="005208F5" w:rsidRDefault="00D32A42" w:rsidP="00BB7FEA">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撰写目的和基本思路</w:t>
      </w:r>
      <w:r w:rsidRPr="005208F5">
        <w:rPr>
          <w:rFonts w:ascii="Tahoma" w:eastAsia="宋体" w:hAnsi="Tahoma" w:cs="Tahoma"/>
          <w:color w:val="333333"/>
          <w:kern w:val="0"/>
          <w:szCs w:val="21"/>
        </w:rPr>
        <w:t>质量大小可成比例的二质点</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都在以其共同质心为中心的万有引力场中</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各自沿以其共同质心为焦点的平面椭圆轨道作有心力运动。行星绕日运动应属此类运动。故描述地球绕日运动</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可近似取日心坐标系。在太阳系内</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只有太阳及各行星相互间作用的内力</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系外天体对太阳系的外力作用很小</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可略而不计。</w:t>
      </w:r>
    </w:p>
    <w:p w14:paraId="01626B40" w14:textId="77777777" w:rsidR="00D32A42" w:rsidRPr="005208F5" w:rsidRDefault="00D32A42" w:rsidP="00BB7FEA">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科学性、先进性及独特之处</w:t>
      </w:r>
      <w:r w:rsidRPr="005208F5">
        <w:rPr>
          <w:rFonts w:ascii="Tahoma" w:eastAsia="宋体" w:hAnsi="Tahoma" w:cs="Tahoma"/>
          <w:color w:val="333333"/>
          <w:kern w:val="0"/>
          <w:szCs w:val="21"/>
        </w:rPr>
        <w:t>本论文将经典力学和相对论这两个</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不相容</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的理论联系在一起，做出以下工作：在经过计算和检验，并进行误差分析。同时，在进行结果的讨论之后，我们发现夏至点的地球质量小于冬至点比例约为夏冬，地球在东至点的时间慢于地球在夏至点，夏冬比例，将时间换算成天数，发现夏至点</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地球</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与冬至点</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地球</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每过</w:t>
      </w:r>
      <w:r w:rsidRPr="005208F5">
        <w:rPr>
          <w:rFonts w:ascii="Tahoma" w:eastAsia="宋体" w:hAnsi="Tahoma" w:cs="Tahoma"/>
          <w:color w:val="333333"/>
          <w:kern w:val="0"/>
          <w:szCs w:val="21"/>
        </w:rPr>
        <w:t>6.3</w:t>
      </w:r>
      <w:r w:rsidRPr="005208F5">
        <w:rPr>
          <w:rFonts w:ascii="Tahoma" w:eastAsia="宋体" w:hAnsi="Tahoma" w:cs="Tahoma"/>
          <w:color w:val="333333"/>
          <w:kern w:val="0"/>
          <w:szCs w:val="21"/>
        </w:rPr>
        <w:t>年差一秒钟！</w:t>
      </w:r>
    </w:p>
    <w:p w14:paraId="37B924B5" w14:textId="77777777" w:rsidR="00D32A42" w:rsidRPr="005208F5" w:rsidRDefault="00D32A42" w:rsidP="00BB7FEA">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应用价值和现实意义</w:t>
      </w:r>
      <w:r w:rsidRPr="005208F5">
        <w:rPr>
          <w:rFonts w:ascii="Tahoma" w:eastAsia="宋体" w:hAnsi="Tahoma" w:cs="Tahoma"/>
          <w:color w:val="333333"/>
          <w:kern w:val="0"/>
          <w:szCs w:val="21"/>
        </w:rPr>
        <w:t>经典力学建立的标志是牛顿确立的万有引力定律和运动三大定律为解释和预见物理现象，比如解释行星公转、发现天王星、海王星等。太阳直射点的位置是决定地球四季变化的重要原因。此外，地球公转速度也有影响作用，地球过近日点时公转速度很快，过远日点时公转速度慢。因为地球公转对人们的农业，工业乃至地震都有很深刻的影响，故此软件可以让人们更加了解地球的的活动，帮助人们预测未来气候和地壳活动</w:t>
      </w:r>
    </w:p>
    <w:p w14:paraId="54C1FEE8" w14:textId="77777777" w:rsidR="00D32A42" w:rsidRPr="005208F5" w:rsidRDefault="00D32A42" w:rsidP="00BB7FEA">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lastRenderedPageBreak/>
        <w:t>学术论文摘要</w:t>
      </w:r>
      <w:r w:rsidRPr="005208F5">
        <w:rPr>
          <w:rFonts w:ascii="Tahoma" w:eastAsia="宋体" w:hAnsi="Tahoma" w:cs="Tahoma"/>
          <w:color w:val="333333"/>
          <w:kern w:val="0"/>
          <w:szCs w:val="21"/>
        </w:rPr>
        <w:t>地球的公转在人们生活中起着至关重要的作用，本论文简要的介绍了经典力学，狭义相对论，和地球公转等背景知识，并使用经典力学的原理研究了地球公转问题，阐述了轨道计算的基本原理。将两大体系联系在一个，部分证明了相对论的自洽性。论文还利用该原理相对精确地计算了旋转轨道，地球相对太阳的位置，地球公转速度与时间之间的关系。对程序设计进行了详细论述，对程序计算结果了进行了误差分析，并利用计算结果进行了相对论的讨论。经过检验，论文证实了该方法的可行性。</w:t>
      </w:r>
    </w:p>
    <w:p w14:paraId="315CF6B4" w14:textId="77777777" w:rsidR="00D32A42" w:rsidRPr="005208F5" w:rsidRDefault="00D32A42" w:rsidP="00BB7FEA">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获奖情况</w:t>
      </w:r>
      <w:r w:rsidRPr="005208F5">
        <w:rPr>
          <w:rFonts w:ascii="Tahoma" w:eastAsia="宋体" w:hAnsi="Tahoma" w:cs="Tahoma"/>
          <w:color w:val="333333"/>
          <w:kern w:val="0"/>
          <w:szCs w:val="21"/>
        </w:rPr>
        <w:t>山东大学五四优秀论文奖</w:t>
      </w:r>
    </w:p>
    <w:p w14:paraId="56712ADC" w14:textId="77777777" w:rsidR="00D32A42" w:rsidRPr="005208F5" w:rsidRDefault="00D32A42" w:rsidP="00BB7FEA">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鉴定结果</w:t>
      </w:r>
      <w:r w:rsidRPr="005208F5">
        <w:rPr>
          <w:rFonts w:ascii="Tahoma" w:eastAsia="宋体" w:hAnsi="Tahoma" w:cs="Tahoma"/>
          <w:color w:val="333333"/>
          <w:kern w:val="0"/>
          <w:szCs w:val="21"/>
        </w:rPr>
        <w:t>none</w:t>
      </w:r>
    </w:p>
    <w:p w14:paraId="4E862119" w14:textId="77777777" w:rsidR="00D32A42" w:rsidRPr="005208F5" w:rsidRDefault="00D32A42" w:rsidP="00BB7FEA">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参考文献</w:t>
      </w:r>
      <w:r w:rsidRPr="005208F5">
        <w:rPr>
          <w:rFonts w:ascii="Tahoma" w:eastAsia="宋体" w:hAnsi="Tahoma" w:cs="Tahoma"/>
          <w:color w:val="333333"/>
          <w:kern w:val="0"/>
          <w:szCs w:val="21"/>
        </w:rPr>
        <w:t xml:space="preserve">1. </w:t>
      </w:r>
      <w:r w:rsidRPr="005208F5">
        <w:rPr>
          <w:rFonts w:ascii="Tahoma" w:eastAsia="宋体" w:hAnsi="Tahoma" w:cs="Tahoma"/>
          <w:color w:val="333333"/>
          <w:kern w:val="0"/>
          <w:szCs w:val="21"/>
        </w:rPr>
        <w:t>欧安，近</w:t>
      </w:r>
      <w:r w:rsidRPr="005208F5">
        <w:rPr>
          <w:rFonts w:ascii="Tahoma" w:eastAsia="宋体" w:hAnsi="Tahoma" w:cs="Tahoma"/>
          <w:color w:val="333333"/>
          <w:kern w:val="0"/>
          <w:szCs w:val="21"/>
        </w:rPr>
        <w:t>200</w:t>
      </w:r>
      <w:r w:rsidRPr="005208F5">
        <w:rPr>
          <w:rFonts w:ascii="Tahoma" w:eastAsia="宋体" w:hAnsi="Tahoma" w:cs="Tahoma"/>
          <w:color w:val="333333"/>
          <w:kern w:val="0"/>
          <w:szCs w:val="21"/>
        </w:rPr>
        <w:t>年来全球地震活动与月相及地球自公转的关系分析地壳构造与地壳硬力文集，</w:t>
      </w:r>
      <w:r w:rsidRPr="005208F5">
        <w:rPr>
          <w:rFonts w:ascii="Tahoma" w:eastAsia="宋体" w:hAnsi="Tahoma" w:cs="Tahoma"/>
          <w:color w:val="333333"/>
          <w:kern w:val="0"/>
          <w:szCs w:val="21"/>
        </w:rPr>
        <w:t>1</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2009</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2. </w:t>
      </w:r>
      <w:r w:rsidRPr="005208F5">
        <w:rPr>
          <w:rFonts w:ascii="Tahoma" w:eastAsia="宋体" w:hAnsi="Tahoma" w:cs="Tahoma"/>
          <w:color w:val="333333"/>
          <w:kern w:val="0"/>
          <w:szCs w:val="21"/>
        </w:rPr>
        <w:t>王云，张济世，近</w:t>
      </w:r>
      <w:r w:rsidRPr="005208F5">
        <w:rPr>
          <w:rFonts w:ascii="Tahoma" w:eastAsia="宋体" w:hAnsi="Tahoma" w:cs="Tahoma"/>
          <w:color w:val="333333"/>
          <w:kern w:val="0"/>
          <w:szCs w:val="21"/>
        </w:rPr>
        <w:t>200</w:t>
      </w:r>
      <w:r w:rsidRPr="005208F5">
        <w:rPr>
          <w:rFonts w:ascii="Tahoma" w:eastAsia="宋体" w:hAnsi="Tahoma" w:cs="Tahoma"/>
          <w:color w:val="333333"/>
          <w:kern w:val="0"/>
          <w:szCs w:val="21"/>
        </w:rPr>
        <w:t>年来全球地震活动与月相及地球自公转的关系分析，高原地震</w:t>
      </w:r>
      <w:r w:rsidRPr="005208F5">
        <w:rPr>
          <w:rFonts w:ascii="Tahoma" w:eastAsia="宋体" w:hAnsi="Tahoma" w:cs="Tahoma"/>
          <w:color w:val="333333"/>
          <w:kern w:val="0"/>
          <w:szCs w:val="21"/>
        </w:rPr>
        <w:t>20,4</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2008</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3. </w:t>
      </w:r>
      <w:r w:rsidRPr="005208F5">
        <w:rPr>
          <w:rFonts w:ascii="Tahoma" w:eastAsia="宋体" w:hAnsi="Tahoma" w:cs="Tahoma"/>
          <w:color w:val="333333"/>
          <w:kern w:val="0"/>
          <w:szCs w:val="21"/>
        </w:rPr>
        <w:t>杨园，相对论基本数学方程，北京信息科技大学学报</w:t>
      </w:r>
      <w:r w:rsidRPr="005208F5">
        <w:rPr>
          <w:rFonts w:ascii="Tahoma" w:eastAsia="宋体" w:hAnsi="Tahoma" w:cs="Tahoma"/>
          <w:color w:val="333333"/>
          <w:kern w:val="0"/>
          <w:szCs w:val="21"/>
        </w:rPr>
        <w:t>25,2</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2010</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4. </w:t>
      </w:r>
      <w:r w:rsidRPr="005208F5">
        <w:rPr>
          <w:rFonts w:ascii="Tahoma" w:eastAsia="宋体" w:hAnsi="Tahoma" w:cs="Tahoma"/>
          <w:color w:val="333333"/>
          <w:kern w:val="0"/>
          <w:szCs w:val="21"/>
        </w:rPr>
        <w:t>华藜，爱因斯坦相对论的根本性修正，前沿科学，</w:t>
      </w:r>
      <w:r w:rsidRPr="005208F5">
        <w:rPr>
          <w:rFonts w:ascii="Tahoma" w:eastAsia="宋体" w:hAnsi="Tahoma" w:cs="Tahoma"/>
          <w:color w:val="333333"/>
          <w:kern w:val="0"/>
          <w:szCs w:val="21"/>
        </w:rPr>
        <w:t>4,65</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2010</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5. </w:t>
      </w:r>
      <w:r w:rsidRPr="005208F5">
        <w:rPr>
          <w:rFonts w:ascii="Tahoma" w:eastAsia="宋体" w:hAnsi="Tahoma" w:cs="Tahoma"/>
          <w:color w:val="333333"/>
          <w:kern w:val="0"/>
          <w:szCs w:val="21"/>
        </w:rPr>
        <w:t>于全讯，圆形轨道的稳定性，自然科学报，</w:t>
      </w:r>
      <w:r w:rsidRPr="005208F5">
        <w:rPr>
          <w:rFonts w:ascii="Tahoma" w:eastAsia="宋体" w:hAnsi="Tahoma" w:cs="Tahoma"/>
          <w:color w:val="333333"/>
          <w:kern w:val="0"/>
          <w:szCs w:val="21"/>
        </w:rPr>
        <w:t>14,4</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2009</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 xml:space="preserve"> 6. </w:t>
      </w:r>
      <w:r w:rsidRPr="005208F5">
        <w:rPr>
          <w:rFonts w:ascii="Tahoma" w:eastAsia="宋体" w:hAnsi="Tahoma" w:cs="Tahoma"/>
          <w:color w:val="333333"/>
          <w:kern w:val="0"/>
          <w:szCs w:val="21"/>
        </w:rPr>
        <w:t>曹则贤，时间的沙漏，中科院北京物理研究所。</w:t>
      </w:r>
    </w:p>
    <w:p w14:paraId="0AB09A7F" w14:textId="77777777" w:rsidR="00D32A42" w:rsidRPr="005208F5" w:rsidRDefault="00D32A42" w:rsidP="00BB7FEA">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同类课题研究水平概述</w:t>
      </w:r>
      <w:r w:rsidRPr="005208F5">
        <w:rPr>
          <w:rFonts w:ascii="Tahoma" w:eastAsia="宋体" w:hAnsi="Tahoma" w:cs="Tahoma"/>
          <w:color w:val="333333"/>
          <w:kern w:val="0"/>
          <w:szCs w:val="21"/>
        </w:rPr>
        <w:t>同样，由于黄赤交角的存在，除二分日时晨昏线通过两极并平分所有纬线圈外，其它时间，每一纬线圈都被分割成不等长的昼弧和夜弧两部分（赤道除外）。地球自转一周，如果所经历的昼弧长，则白天长；夜弧长，则白昼短。夏季就是一年中白昼最长、正午太阳高度最高的季节。以</w:t>
      </w:r>
      <w:r w:rsidRPr="005208F5">
        <w:rPr>
          <w:rFonts w:ascii="Tahoma" w:eastAsia="宋体" w:hAnsi="Tahoma" w:cs="Tahoma"/>
          <w:color w:val="333333"/>
          <w:kern w:val="0"/>
          <w:szCs w:val="21"/>
        </w:rPr>
        <w:t>24</w:t>
      </w:r>
      <w:r w:rsidRPr="005208F5">
        <w:rPr>
          <w:rFonts w:ascii="Tahoma" w:eastAsia="宋体" w:hAnsi="Tahoma" w:cs="Tahoma"/>
          <w:color w:val="333333"/>
          <w:kern w:val="0"/>
          <w:szCs w:val="21"/>
        </w:rPr>
        <w:t>节气中的立春、立夏、立秋、立冬为起点。地球在公转轨道上的运行会产生天气和季节的有规律变化，传统农业中农民依此进行农业生产。黄赤交角是影响天文四季的直接原因。这是因为正午太阳高度随纬度分布是：低纬大而高纬小，春秋二分，从赤道向两极递减；夏至日，从北回归线向南北两侧递减；冬至日，从南回归线向南北两侧递减。随季节变化是：北回归线以北，夏至日前后正午太阳高度达最大值，冬至日前后达最小值。南回归线以南则相反。南北回归线之间地带，太阳每年直射两次。</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此外，其他研究成果发现对</w:t>
      </w:r>
      <w:r w:rsidRPr="005208F5">
        <w:rPr>
          <w:rFonts w:ascii="Tahoma" w:eastAsia="宋体" w:hAnsi="Tahoma" w:cs="Tahoma"/>
          <w:color w:val="333333"/>
          <w:kern w:val="0"/>
          <w:szCs w:val="21"/>
        </w:rPr>
        <w:t>1811</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2008</w:t>
      </w:r>
      <w:r w:rsidRPr="005208F5">
        <w:rPr>
          <w:rFonts w:ascii="Tahoma" w:eastAsia="宋体" w:hAnsi="Tahoma" w:cs="Tahoma"/>
          <w:color w:val="333333"/>
          <w:kern w:val="0"/>
          <w:szCs w:val="21"/>
        </w:rPr>
        <w:t>年近</w:t>
      </w:r>
      <w:r w:rsidRPr="005208F5">
        <w:rPr>
          <w:rFonts w:ascii="Tahoma" w:eastAsia="宋体" w:hAnsi="Tahoma" w:cs="Tahoma"/>
          <w:color w:val="333333"/>
          <w:kern w:val="0"/>
          <w:szCs w:val="21"/>
        </w:rPr>
        <w:t>200</w:t>
      </w:r>
      <w:r w:rsidRPr="005208F5">
        <w:rPr>
          <w:rFonts w:ascii="Tahoma" w:eastAsia="宋体" w:hAnsi="Tahoma" w:cs="Tahoma"/>
          <w:color w:val="333333"/>
          <w:kern w:val="0"/>
          <w:szCs w:val="21"/>
        </w:rPr>
        <w:t>年来全球地震活动与月相、日地距离、地球自转速度这三个天文因素的统计分析表明</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月相不论与全球地震还是全球大地震之间似乎无统计关系</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全球地震的发生与日地距离似乎无统计关系。在对全球</w:t>
      </w:r>
      <w:r w:rsidRPr="005208F5">
        <w:rPr>
          <w:rFonts w:ascii="Tahoma" w:eastAsia="宋体" w:hAnsi="Tahoma" w:cs="Tahoma"/>
          <w:color w:val="333333"/>
          <w:kern w:val="0"/>
          <w:szCs w:val="21"/>
        </w:rPr>
        <w:t>M ≥715</w:t>
      </w:r>
      <w:r w:rsidRPr="005208F5">
        <w:rPr>
          <w:rFonts w:ascii="Tahoma" w:eastAsia="宋体" w:hAnsi="Tahoma" w:cs="Tahoma"/>
          <w:color w:val="333333"/>
          <w:kern w:val="0"/>
          <w:szCs w:val="21"/>
        </w:rPr>
        <w:t>的大地震进行了统计的实验中</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结果表明</w:t>
      </w:r>
      <w:r w:rsidRPr="005208F5">
        <w:rPr>
          <w:rFonts w:ascii="Tahoma" w:eastAsia="宋体" w:hAnsi="Tahoma" w:cs="Tahoma"/>
          <w:color w:val="333333"/>
          <w:kern w:val="0"/>
          <w:szCs w:val="21"/>
        </w:rPr>
        <w:t>M ≥715</w:t>
      </w:r>
      <w:r w:rsidRPr="005208F5">
        <w:rPr>
          <w:rFonts w:ascii="Tahoma" w:eastAsia="宋体" w:hAnsi="Tahoma" w:cs="Tahoma"/>
          <w:color w:val="333333"/>
          <w:kern w:val="0"/>
          <w:szCs w:val="21"/>
        </w:rPr>
        <w:t>的大地震与地球处于近日点似乎有一定的关系</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但关系不太明显。全球除了</w:t>
      </w:r>
      <w:r w:rsidRPr="005208F5">
        <w:rPr>
          <w:rFonts w:ascii="Tahoma" w:eastAsia="宋体" w:hAnsi="Tahoma" w:cs="Tahoma"/>
          <w:color w:val="333333"/>
          <w:kern w:val="0"/>
          <w:szCs w:val="21"/>
        </w:rPr>
        <w:t>810 &gt;M ≥710</w:t>
      </w:r>
      <w:r w:rsidRPr="005208F5">
        <w:rPr>
          <w:rFonts w:ascii="Tahoma" w:eastAsia="宋体" w:hAnsi="Tahoma" w:cs="Tahoma"/>
          <w:color w:val="333333"/>
          <w:kern w:val="0"/>
          <w:szCs w:val="21"/>
        </w:rPr>
        <w:t>的地震基本上符合发震的自然概率外</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在</w:t>
      </w:r>
      <w:r w:rsidRPr="005208F5">
        <w:rPr>
          <w:rFonts w:ascii="Tahoma" w:eastAsia="宋体" w:hAnsi="Tahoma" w:cs="Tahoma"/>
          <w:color w:val="333333"/>
          <w:kern w:val="0"/>
          <w:szCs w:val="21"/>
        </w:rPr>
        <w:t>M ≥910</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910 &gt;M ≥810</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610 &gt;M ≥510</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410 &gt;M ≥310</w:t>
      </w:r>
      <w:r w:rsidRPr="005208F5">
        <w:rPr>
          <w:rFonts w:ascii="Tahoma" w:eastAsia="宋体" w:hAnsi="Tahoma" w:cs="Tahoma"/>
          <w:color w:val="333333"/>
          <w:kern w:val="0"/>
          <w:szCs w:val="21"/>
        </w:rPr>
        <w:t>这些震级段地震发生的机率在地球自转减速期比较小</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在地球自转加速期发生的机率比较大</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似乎地球自转速度的变化对全球地震活动有一定的促发作用</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但不明显。</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爱因斯坦也对地球轨道做过相对论的研究，并提出了狭义相对论和光速不变原理。指出了时间、空间和物体的质量不是绝对不变的，而是随着物体的运动而发生变化。狭义相对论认为：物体运动时，质量会随着物体运动速度的增大而增加，同时，空间和时间也会随着物体运动速度的变化而变化，即还会发生尺缩效应和钟慢效应。他在广义相对论提出中，引力是被考虑的主要问题。广义相对论指出：空间和时间不可能离开物质而独立存在，空间结构和性质取决于物质的分布，使人类进一步深化了对时间、空间和引力现象的认识。广义相对论又被认为是一种引力理论。</w:t>
      </w:r>
    </w:p>
    <w:p w14:paraId="3423A885" w14:textId="77777777" w:rsidR="00BB7FEA" w:rsidRPr="005208F5" w:rsidRDefault="00BB7FEA">
      <w:pPr>
        <w:widowControl/>
        <w:jc w:val="left"/>
        <w:rPr>
          <w:szCs w:val="21"/>
        </w:rPr>
      </w:pPr>
      <w:r w:rsidRPr="005208F5">
        <w:rPr>
          <w:szCs w:val="21"/>
        </w:rPr>
        <w:br w:type="page"/>
      </w:r>
    </w:p>
    <w:p w14:paraId="5704BA80" w14:textId="77777777" w:rsidR="00BB7FEA" w:rsidRPr="005208F5" w:rsidRDefault="007968BC">
      <w:pPr>
        <w:rPr>
          <w:szCs w:val="21"/>
        </w:rPr>
      </w:pPr>
      <w:r w:rsidRPr="007968BC">
        <w:rPr>
          <w:rFonts w:hint="eastAsia"/>
          <w:szCs w:val="21"/>
          <w:highlight w:val="yellow"/>
        </w:rPr>
        <w:lastRenderedPageBreak/>
        <w:t>十</w:t>
      </w:r>
    </w:p>
    <w:p w14:paraId="6B73A593" w14:textId="77777777" w:rsidR="00705DDE" w:rsidRPr="005208F5" w:rsidRDefault="00705DDE" w:rsidP="00705DDE">
      <w:pPr>
        <w:shd w:val="clear" w:color="auto" w:fill="FFFFFF"/>
        <w:spacing w:line="127" w:lineRule="atLeast"/>
        <w:ind w:right="220"/>
        <w:textAlignment w:val="top"/>
        <w:rPr>
          <w:rFonts w:ascii="Tahoma" w:hAnsi="Tahoma" w:cs="Tahoma"/>
          <w:color w:val="333333"/>
          <w:szCs w:val="21"/>
        </w:rPr>
      </w:pPr>
      <w:r w:rsidRPr="005208F5">
        <w:rPr>
          <w:rStyle w:val="a3"/>
          <w:rFonts w:ascii="Tahoma" w:hAnsi="Tahoma" w:cs="Tahoma"/>
          <w:b/>
          <w:bCs/>
          <w:i w:val="0"/>
          <w:iCs w:val="0"/>
          <w:color w:val="333333"/>
          <w:szCs w:val="21"/>
        </w:rPr>
        <w:t>项目名称：</w:t>
      </w:r>
      <w:r w:rsidRPr="005208F5">
        <w:rPr>
          <w:rFonts w:ascii="Tahoma" w:hAnsi="Tahoma" w:cs="Tahoma"/>
          <w:color w:val="333333"/>
          <w:szCs w:val="21"/>
        </w:rPr>
        <w:t>GPS</w:t>
      </w:r>
      <w:r w:rsidRPr="005208F5">
        <w:rPr>
          <w:rFonts w:ascii="Tahoma" w:hAnsi="Tahoma" w:cs="Tahoma"/>
          <w:color w:val="333333"/>
          <w:szCs w:val="21"/>
        </w:rPr>
        <w:t>卫星小高度角下多普勒频移的实验分析</w:t>
      </w:r>
    </w:p>
    <w:p w14:paraId="4EA3F9E1" w14:textId="77777777" w:rsidR="00705DDE" w:rsidRPr="00B005E8" w:rsidRDefault="00705DDE" w:rsidP="00705DDE">
      <w:pPr>
        <w:shd w:val="clear" w:color="auto" w:fill="F5F6F7"/>
        <w:spacing w:line="127" w:lineRule="atLeast"/>
        <w:ind w:right="220"/>
        <w:textAlignment w:val="top"/>
        <w:rPr>
          <w:rFonts w:ascii="Tahoma" w:hAnsi="Tahoma" w:cs="Tahoma"/>
          <w:szCs w:val="21"/>
        </w:rPr>
      </w:pPr>
      <w:r w:rsidRPr="00B005E8">
        <w:rPr>
          <w:rStyle w:val="a3"/>
          <w:rFonts w:ascii="Tahoma" w:hAnsi="Tahoma" w:cs="Tahoma"/>
          <w:b/>
          <w:bCs/>
          <w:i w:val="0"/>
          <w:iCs w:val="0"/>
          <w:szCs w:val="21"/>
        </w:rPr>
        <w:t>来源：</w:t>
      </w:r>
      <w:hyperlink r:id="rId48" w:tooltip="第十二届" w:history="1">
        <w:r w:rsidRPr="00B005E8">
          <w:rPr>
            <w:rStyle w:val="a4"/>
            <w:rFonts w:ascii="Tahoma" w:hAnsi="Tahoma" w:cs="Tahoma"/>
            <w:color w:val="auto"/>
            <w:szCs w:val="21"/>
            <w:u w:val="none"/>
          </w:rPr>
          <w:t>第十二届</w:t>
        </w:r>
        <w:r w:rsidRPr="00B005E8">
          <w:rPr>
            <w:rStyle w:val="a4"/>
            <w:rFonts w:ascii="Tahoma" w:hAnsi="Tahoma" w:cs="Tahoma"/>
            <w:color w:val="auto"/>
            <w:szCs w:val="21"/>
            <w:u w:val="none"/>
          </w:rPr>
          <w:t>“</w:t>
        </w:r>
        <w:r w:rsidRPr="00B005E8">
          <w:rPr>
            <w:rStyle w:val="a4"/>
            <w:rFonts w:ascii="Tahoma" w:hAnsi="Tahoma" w:cs="Tahoma"/>
            <w:color w:val="auto"/>
            <w:szCs w:val="21"/>
            <w:u w:val="none"/>
          </w:rPr>
          <w:t>挑战杯</w:t>
        </w:r>
        <w:r w:rsidRPr="00B005E8">
          <w:rPr>
            <w:rStyle w:val="a4"/>
            <w:rFonts w:ascii="Tahoma" w:hAnsi="Tahoma" w:cs="Tahoma"/>
            <w:color w:val="auto"/>
            <w:szCs w:val="21"/>
            <w:u w:val="none"/>
          </w:rPr>
          <w:t>”</w:t>
        </w:r>
        <w:r w:rsidRPr="00B005E8">
          <w:rPr>
            <w:rStyle w:val="a4"/>
            <w:rFonts w:ascii="Tahoma" w:hAnsi="Tahoma" w:cs="Tahoma"/>
            <w:color w:val="auto"/>
            <w:szCs w:val="21"/>
            <w:u w:val="none"/>
          </w:rPr>
          <w:t>省赛作品</w:t>
        </w:r>
      </w:hyperlink>
    </w:p>
    <w:p w14:paraId="03B601C9" w14:textId="77777777" w:rsidR="00705DDE" w:rsidRPr="00B005E8" w:rsidRDefault="00705DDE" w:rsidP="00705DDE">
      <w:pPr>
        <w:shd w:val="clear" w:color="auto" w:fill="FFFFFF"/>
        <w:spacing w:line="127" w:lineRule="atLeast"/>
        <w:ind w:right="220"/>
        <w:textAlignment w:val="top"/>
        <w:rPr>
          <w:rFonts w:ascii="Tahoma" w:hAnsi="Tahoma" w:cs="Tahoma"/>
          <w:szCs w:val="21"/>
        </w:rPr>
      </w:pPr>
      <w:r w:rsidRPr="00B005E8">
        <w:rPr>
          <w:rStyle w:val="a3"/>
          <w:rFonts w:ascii="Tahoma" w:hAnsi="Tahoma" w:cs="Tahoma"/>
          <w:b/>
          <w:bCs/>
          <w:i w:val="0"/>
          <w:iCs w:val="0"/>
          <w:szCs w:val="21"/>
        </w:rPr>
        <w:t>小类：</w:t>
      </w:r>
      <w:hyperlink r:id="rId49" w:tooltip="信息技术" w:history="1">
        <w:r w:rsidRPr="00B005E8">
          <w:rPr>
            <w:rStyle w:val="a4"/>
            <w:rFonts w:ascii="Tahoma" w:hAnsi="Tahoma" w:cs="Tahoma"/>
            <w:color w:val="auto"/>
            <w:szCs w:val="21"/>
            <w:u w:val="none"/>
          </w:rPr>
          <w:t>信息技术</w:t>
        </w:r>
      </w:hyperlink>
    </w:p>
    <w:p w14:paraId="786F35B6" w14:textId="77777777" w:rsidR="00705DDE" w:rsidRPr="00B005E8" w:rsidRDefault="00705DDE" w:rsidP="00705DDE">
      <w:pPr>
        <w:shd w:val="clear" w:color="auto" w:fill="F5F6F7"/>
        <w:spacing w:line="127" w:lineRule="atLeast"/>
        <w:ind w:right="220"/>
        <w:textAlignment w:val="top"/>
        <w:rPr>
          <w:rFonts w:ascii="Tahoma" w:hAnsi="Tahoma" w:cs="Tahoma"/>
          <w:szCs w:val="21"/>
        </w:rPr>
      </w:pPr>
      <w:r w:rsidRPr="00B005E8">
        <w:rPr>
          <w:rStyle w:val="a3"/>
          <w:rFonts w:ascii="Tahoma" w:hAnsi="Tahoma" w:cs="Tahoma"/>
          <w:b/>
          <w:bCs/>
          <w:i w:val="0"/>
          <w:iCs w:val="0"/>
          <w:szCs w:val="21"/>
        </w:rPr>
        <w:t>大类：</w:t>
      </w:r>
      <w:hyperlink r:id="rId50" w:tooltip="自然科学类学术论文" w:history="1">
        <w:r w:rsidRPr="00B005E8">
          <w:rPr>
            <w:rStyle w:val="a4"/>
            <w:rFonts w:ascii="Tahoma" w:hAnsi="Tahoma" w:cs="Tahoma"/>
            <w:color w:val="auto"/>
            <w:szCs w:val="21"/>
            <w:u w:val="none"/>
          </w:rPr>
          <w:t>自然科学类学术论文</w:t>
        </w:r>
      </w:hyperlink>
    </w:p>
    <w:p w14:paraId="5D6C8213" w14:textId="77777777" w:rsidR="00705DDE" w:rsidRPr="005208F5" w:rsidRDefault="00705DDE" w:rsidP="00705DDE">
      <w:pPr>
        <w:shd w:val="clear" w:color="auto" w:fill="FFFFFF"/>
        <w:spacing w:line="127" w:lineRule="atLeast"/>
        <w:ind w:right="220"/>
        <w:textAlignment w:val="top"/>
        <w:rPr>
          <w:rFonts w:ascii="Tahoma" w:hAnsi="Tahoma" w:cs="Tahoma"/>
          <w:color w:val="333333"/>
          <w:szCs w:val="21"/>
        </w:rPr>
      </w:pPr>
      <w:r w:rsidRPr="005208F5">
        <w:rPr>
          <w:rStyle w:val="a3"/>
          <w:rFonts w:ascii="Tahoma" w:hAnsi="Tahoma" w:cs="Tahoma"/>
          <w:b/>
          <w:bCs/>
          <w:i w:val="0"/>
          <w:iCs w:val="0"/>
          <w:color w:val="333333"/>
          <w:szCs w:val="21"/>
        </w:rPr>
        <w:t>简介：</w:t>
      </w:r>
      <w:r w:rsidRPr="005208F5">
        <w:rPr>
          <w:rFonts w:ascii="Tahoma" w:hAnsi="Tahoma" w:cs="Tahoma"/>
          <w:color w:val="333333"/>
          <w:szCs w:val="21"/>
        </w:rPr>
        <w:t>本文通过</w:t>
      </w:r>
      <w:r w:rsidRPr="005208F5">
        <w:rPr>
          <w:rFonts w:ascii="Tahoma" w:hAnsi="Tahoma" w:cs="Tahoma"/>
          <w:color w:val="333333"/>
          <w:szCs w:val="21"/>
        </w:rPr>
        <w:t>GPS</w:t>
      </w:r>
      <w:r w:rsidRPr="005208F5">
        <w:rPr>
          <w:rFonts w:ascii="Tahoma" w:hAnsi="Tahoma" w:cs="Tahoma"/>
          <w:color w:val="333333"/>
          <w:szCs w:val="21"/>
        </w:rPr>
        <w:t>时间以及卫星星历的不同（每颗卫星的星历每两小时更新一次）解算出卫星的多普勒频移。根据所获得的大量数据进行比对抽取数据研究卫星高度角处于小角度时，卫星多普勒频移出现变化异常的现象。</w:t>
      </w:r>
    </w:p>
    <w:p w14:paraId="26C6EF97" w14:textId="77777777" w:rsidR="00705DDE" w:rsidRPr="005208F5" w:rsidRDefault="00705DDE" w:rsidP="00705DDE">
      <w:pPr>
        <w:shd w:val="clear" w:color="auto" w:fill="F5F6F7"/>
        <w:spacing w:line="127" w:lineRule="atLeast"/>
        <w:ind w:right="220"/>
        <w:textAlignment w:val="top"/>
        <w:rPr>
          <w:rFonts w:ascii="Tahoma" w:hAnsi="Tahoma" w:cs="Tahoma"/>
          <w:color w:val="333333"/>
          <w:szCs w:val="21"/>
        </w:rPr>
      </w:pPr>
      <w:r w:rsidRPr="005208F5">
        <w:rPr>
          <w:rStyle w:val="a3"/>
          <w:rFonts w:ascii="Tahoma" w:hAnsi="Tahoma" w:cs="Tahoma"/>
          <w:b/>
          <w:bCs/>
          <w:i w:val="0"/>
          <w:iCs w:val="0"/>
          <w:color w:val="333333"/>
          <w:szCs w:val="21"/>
        </w:rPr>
        <w:t>详细介绍：</w:t>
      </w:r>
      <w:r w:rsidRPr="005208F5">
        <w:rPr>
          <w:rFonts w:ascii="Tahoma" w:hAnsi="Tahoma" w:cs="Tahoma"/>
          <w:color w:val="333333"/>
          <w:szCs w:val="21"/>
        </w:rPr>
        <w:t>根据多普勒频移理论，</w:t>
      </w:r>
      <w:r w:rsidRPr="005208F5">
        <w:rPr>
          <w:rFonts w:ascii="Tahoma" w:hAnsi="Tahoma" w:cs="Tahoma"/>
          <w:color w:val="333333"/>
          <w:szCs w:val="21"/>
        </w:rPr>
        <w:t>Doppler</w:t>
      </w:r>
      <w:r w:rsidRPr="005208F5">
        <w:rPr>
          <w:rFonts w:ascii="Tahoma" w:hAnsi="Tahoma" w:cs="Tahoma"/>
          <w:color w:val="333333"/>
          <w:szCs w:val="21"/>
        </w:rPr>
        <w:t>频移同卫星的高度角有着密切的关系：多普勒频移应随着卫星的高度角的增大而减小。然而，实验数据中出现卫星高度角处于小角度时，卫星多普勒频移出现变化异常的现象。通过数据的筛选，统计，用不同的方法进行比对和绘图，分析该现象。最终得出，在高度角小于</w:t>
      </w:r>
      <w:r w:rsidRPr="005208F5">
        <w:rPr>
          <w:rFonts w:ascii="Tahoma" w:hAnsi="Tahoma" w:cs="Tahoma"/>
          <w:color w:val="333333"/>
          <w:szCs w:val="21"/>
        </w:rPr>
        <w:t>11</w:t>
      </w:r>
      <w:r w:rsidRPr="005208F5">
        <w:rPr>
          <w:rFonts w:ascii="Tahoma" w:hAnsi="Tahoma" w:cs="Tahoma"/>
          <w:color w:val="333333"/>
          <w:szCs w:val="21"/>
        </w:rPr>
        <w:t>度时，高度角大小与多普勒频移不成反比。</w:t>
      </w:r>
    </w:p>
    <w:p w14:paraId="38E241C8" w14:textId="77777777" w:rsidR="00705DDE" w:rsidRPr="005208F5" w:rsidRDefault="00705DDE" w:rsidP="00705DDE">
      <w:pPr>
        <w:pStyle w:val="3"/>
        <w:pBdr>
          <w:bottom w:val="single" w:sz="4" w:space="0" w:color="D9D9D9"/>
        </w:pBdr>
        <w:shd w:val="clear" w:color="auto" w:fill="F3F3F3"/>
        <w:spacing w:before="0" w:beforeAutospacing="0" w:after="0" w:afterAutospacing="0" w:line="256" w:lineRule="atLeast"/>
        <w:rPr>
          <w:rFonts w:ascii="Tahoma" w:hAnsi="Tahoma" w:cs="Tahoma"/>
          <w:color w:val="2E688D"/>
          <w:sz w:val="21"/>
          <w:szCs w:val="21"/>
        </w:rPr>
      </w:pPr>
      <w:r w:rsidRPr="005208F5">
        <w:rPr>
          <w:rFonts w:ascii="Tahoma" w:hAnsi="Tahoma" w:cs="Tahoma"/>
          <w:color w:val="2E688D"/>
          <w:sz w:val="21"/>
          <w:szCs w:val="21"/>
        </w:rPr>
        <w:t>作品专业信息</w:t>
      </w:r>
    </w:p>
    <w:p w14:paraId="5B026BE6" w14:textId="77777777" w:rsidR="00705DDE" w:rsidRPr="005208F5" w:rsidRDefault="00705DDE" w:rsidP="00705DDE">
      <w:pPr>
        <w:pStyle w:val="label"/>
        <w:shd w:val="clear" w:color="auto" w:fill="FFFFFF"/>
        <w:spacing w:before="0" w:beforeAutospacing="0" w:after="0" w:afterAutospacing="0" w:line="127"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撰写目的和基本思路</w:t>
      </w:r>
      <w:r w:rsidRPr="005208F5">
        <w:rPr>
          <w:rFonts w:ascii="Tahoma" w:hAnsi="Tahoma" w:cs="Tahoma"/>
          <w:color w:val="333333"/>
          <w:sz w:val="21"/>
          <w:szCs w:val="21"/>
        </w:rPr>
        <w:t>实时卫星位置解算在整个</w:t>
      </w:r>
      <w:r w:rsidRPr="005208F5">
        <w:rPr>
          <w:rFonts w:ascii="Tahoma" w:hAnsi="Tahoma" w:cs="Tahoma"/>
          <w:color w:val="333333"/>
          <w:sz w:val="21"/>
          <w:szCs w:val="21"/>
        </w:rPr>
        <w:t>GPS</w:t>
      </w:r>
      <w:r w:rsidRPr="005208F5">
        <w:rPr>
          <w:rFonts w:ascii="Tahoma" w:hAnsi="Tahoma" w:cs="Tahoma"/>
          <w:color w:val="333333"/>
          <w:sz w:val="21"/>
          <w:szCs w:val="21"/>
        </w:rPr>
        <w:t>接收机导航解算过程中占有极其重要的地位。正常情况下，多普勒频移应随着卫星高度角的增大而减小。然而，卫星高度角处于小角度时，卫星多普勒频移出现变化异常。为了探究卫星多普勒频移在多大角度出现异常，本作品运用我系卫星导航定位实验的东方联星实验平台，通过反复试验，综合分析试验结果，从而找出小角度下卫星多普勒频移的异常。</w:t>
      </w:r>
    </w:p>
    <w:p w14:paraId="06F23305" w14:textId="77777777" w:rsidR="00705DDE" w:rsidRPr="005208F5" w:rsidRDefault="00705DDE" w:rsidP="00705DDE">
      <w:pPr>
        <w:pStyle w:val="label"/>
        <w:shd w:val="clear" w:color="auto" w:fill="F5F6F7"/>
        <w:spacing w:before="0" w:beforeAutospacing="0" w:after="0" w:afterAutospacing="0" w:line="127"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科学性、先进性及独特之处</w:t>
      </w:r>
      <w:r w:rsidRPr="005208F5">
        <w:rPr>
          <w:rFonts w:ascii="Tahoma" w:hAnsi="Tahoma" w:cs="Tahoma"/>
          <w:color w:val="333333"/>
          <w:sz w:val="21"/>
          <w:szCs w:val="21"/>
        </w:rPr>
        <w:t>在对实时卫星位置解算实验进行结果分析时，却出现了高度角（仰角）较小的卫星所解算出的多普勒频移不成反比的现象。针对这一现象，本作品设计实验进行分析总结后得出在高度角小于</w:t>
      </w:r>
      <w:r w:rsidRPr="005208F5">
        <w:rPr>
          <w:rFonts w:ascii="Tahoma" w:hAnsi="Tahoma" w:cs="Tahoma"/>
          <w:color w:val="333333"/>
          <w:sz w:val="21"/>
          <w:szCs w:val="21"/>
        </w:rPr>
        <w:t>11</w:t>
      </w:r>
      <w:r w:rsidRPr="005208F5">
        <w:rPr>
          <w:rFonts w:ascii="Tahoma" w:hAnsi="Tahoma" w:cs="Tahoma"/>
          <w:color w:val="333333"/>
          <w:sz w:val="21"/>
          <w:szCs w:val="21"/>
        </w:rPr>
        <w:t>度时，高度角大小与多普勒频移不成反比。</w:t>
      </w:r>
    </w:p>
    <w:p w14:paraId="149BFFD7" w14:textId="77777777" w:rsidR="00705DDE" w:rsidRPr="005208F5" w:rsidRDefault="00705DDE" w:rsidP="00705DDE">
      <w:pPr>
        <w:pStyle w:val="label"/>
        <w:shd w:val="clear" w:color="auto" w:fill="FFFFFF"/>
        <w:spacing w:before="0" w:beforeAutospacing="0" w:after="0" w:afterAutospacing="0" w:line="127"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应用价值和现实意义</w:t>
      </w:r>
      <w:r w:rsidRPr="005208F5">
        <w:rPr>
          <w:rFonts w:ascii="Tahoma" w:hAnsi="Tahoma" w:cs="Tahoma"/>
          <w:color w:val="333333"/>
          <w:sz w:val="21"/>
          <w:szCs w:val="21"/>
        </w:rPr>
        <w:t>本作品结果对于多普勒频移在实时卫星位置解算的应用上提高测量的精度，增强可视卫星位置预测的准确度，减小接收机捕获卫星的难度，缩短捕获卫星信号的时间，进而缩短接收机的启动时间上具有一定的参考作用；也可将其原理应用到北斗卫星位置的解算上，以提高北斗卫星接收机的性能；对于使用多普勒频移的测绘学，水声通信，移动通信等各种其它应用领域具有十分重要的意义。</w:t>
      </w:r>
    </w:p>
    <w:p w14:paraId="3FB29759" w14:textId="77777777" w:rsidR="00705DDE" w:rsidRPr="005208F5" w:rsidRDefault="00705DDE" w:rsidP="00705DDE">
      <w:pPr>
        <w:pStyle w:val="label"/>
        <w:shd w:val="clear" w:color="auto" w:fill="F5F6F7"/>
        <w:spacing w:before="0" w:beforeAutospacing="0" w:after="0" w:afterAutospacing="0" w:line="127"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学术论文摘要</w:t>
      </w:r>
      <w:r w:rsidRPr="005208F5">
        <w:rPr>
          <w:rFonts w:ascii="Tahoma" w:hAnsi="Tahoma" w:cs="Tahoma"/>
          <w:color w:val="333333"/>
          <w:sz w:val="21"/>
          <w:szCs w:val="21"/>
        </w:rPr>
        <w:t>实时卫星位置解算在整个</w:t>
      </w:r>
      <w:r w:rsidRPr="005208F5">
        <w:rPr>
          <w:rFonts w:ascii="Tahoma" w:hAnsi="Tahoma" w:cs="Tahoma"/>
          <w:color w:val="333333"/>
          <w:sz w:val="21"/>
          <w:szCs w:val="21"/>
        </w:rPr>
        <w:t>GPS</w:t>
      </w:r>
      <w:r w:rsidRPr="005208F5">
        <w:rPr>
          <w:rFonts w:ascii="Tahoma" w:hAnsi="Tahoma" w:cs="Tahoma"/>
          <w:color w:val="333333"/>
          <w:sz w:val="21"/>
          <w:szCs w:val="21"/>
        </w:rPr>
        <w:t>接收机导航解算过程中占有极其重要的地位。正常情况下，多普勒频移应随着卫星高度角的增大而减小。然而，在对实时卫星位置解算实验进行结果分析时，却出现了高度角（仰角）较小的卫星所解算出的多普勒频移不成反比的现象。针对这一现象，本文设计实验进行分析总结后得出在高度角小于</w:t>
      </w:r>
      <w:r w:rsidRPr="005208F5">
        <w:rPr>
          <w:rFonts w:ascii="Tahoma" w:hAnsi="Tahoma" w:cs="Tahoma"/>
          <w:color w:val="333333"/>
          <w:sz w:val="21"/>
          <w:szCs w:val="21"/>
        </w:rPr>
        <w:t>11</w:t>
      </w:r>
      <w:r w:rsidRPr="005208F5">
        <w:rPr>
          <w:rFonts w:ascii="Tahoma" w:hAnsi="Tahoma" w:cs="Tahoma"/>
          <w:color w:val="333333"/>
          <w:sz w:val="21"/>
          <w:szCs w:val="21"/>
        </w:rPr>
        <w:t>度时，高度角大小与多普勒频移不成反比。</w:t>
      </w:r>
    </w:p>
    <w:p w14:paraId="41650CAB" w14:textId="77777777" w:rsidR="00705DDE" w:rsidRPr="005208F5" w:rsidRDefault="00705DDE" w:rsidP="00705DDE">
      <w:pPr>
        <w:pStyle w:val="label"/>
        <w:shd w:val="clear" w:color="auto" w:fill="FFFFFF"/>
        <w:spacing w:before="0" w:beforeAutospacing="0" w:after="0" w:afterAutospacing="0" w:line="127"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获奖情况</w:t>
      </w:r>
      <w:r w:rsidRPr="005208F5">
        <w:rPr>
          <w:rFonts w:ascii="Tahoma" w:hAnsi="Tahoma" w:cs="Tahoma"/>
          <w:color w:val="333333"/>
          <w:sz w:val="21"/>
          <w:szCs w:val="21"/>
        </w:rPr>
        <w:t>2009-2010</w:t>
      </w:r>
      <w:r w:rsidRPr="005208F5">
        <w:rPr>
          <w:rFonts w:ascii="Tahoma" w:hAnsi="Tahoma" w:cs="Tahoma"/>
          <w:color w:val="333333"/>
          <w:sz w:val="21"/>
          <w:szCs w:val="21"/>
        </w:rPr>
        <w:t>学年第一届</w:t>
      </w:r>
      <w:r w:rsidRPr="005208F5">
        <w:rPr>
          <w:rFonts w:ascii="Tahoma" w:hAnsi="Tahoma" w:cs="Tahoma"/>
          <w:color w:val="333333"/>
          <w:sz w:val="21"/>
          <w:szCs w:val="21"/>
        </w:rPr>
        <w:t>“</w:t>
      </w:r>
      <w:r w:rsidRPr="005208F5">
        <w:rPr>
          <w:rFonts w:ascii="Tahoma" w:hAnsi="Tahoma" w:cs="Tahoma"/>
          <w:color w:val="333333"/>
          <w:sz w:val="21"/>
          <w:szCs w:val="21"/>
        </w:rPr>
        <w:t>北斗杯</w:t>
      </w:r>
      <w:r w:rsidRPr="005208F5">
        <w:rPr>
          <w:rFonts w:ascii="Tahoma" w:hAnsi="Tahoma" w:cs="Tahoma"/>
          <w:color w:val="333333"/>
          <w:sz w:val="21"/>
          <w:szCs w:val="21"/>
        </w:rPr>
        <w:t>”</w:t>
      </w:r>
      <w:r w:rsidRPr="005208F5">
        <w:rPr>
          <w:rFonts w:ascii="Tahoma" w:hAnsi="Tahoma" w:cs="Tahoma"/>
          <w:color w:val="333333"/>
          <w:sz w:val="21"/>
          <w:szCs w:val="21"/>
        </w:rPr>
        <w:t>全国青少年科技创新大赛大学组优秀奖</w:t>
      </w:r>
    </w:p>
    <w:p w14:paraId="5CA3E611" w14:textId="77777777" w:rsidR="00705DDE" w:rsidRPr="005208F5" w:rsidRDefault="00705DDE" w:rsidP="00705DDE">
      <w:pPr>
        <w:pStyle w:val="label"/>
        <w:shd w:val="clear" w:color="auto" w:fill="F5F6F7"/>
        <w:spacing w:before="0" w:beforeAutospacing="0" w:after="0" w:afterAutospacing="0" w:line="127"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鉴定结果</w:t>
      </w:r>
      <w:r w:rsidRPr="005208F5">
        <w:rPr>
          <w:rFonts w:ascii="Tahoma" w:hAnsi="Tahoma" w:cs="Tahoma"/>
          <w:color w:val="333333"/>
          <w:sz w:val="21"/>
          <w:szCs w:val="21"/>
        </w:rPr>
        <w:t>情况属实</w:t>
      </w:r>
    </w:p>
    <w:p w14:paraId="16BE143D" w14:textId="77777777" w:rsidR="00705DDE" w:rsidRPr="005208F5" w:rsidRDefault="00705DDE" w:rsidP="00705DDE">
      <w:pPr>
        <w:pStyle w:val="label"/>
        <w:shd w:val="clear" w:color="auto" w:fill="FFFFFF"/>
        <w:spacing w:before="0" w:beforeAutospacing="0" w:after="0" w:afterAutospacing="0" w:line="127"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参考文献</w:t>
      </w:r>
      <w:r w:rsidRPr="005208F5">
        <w:rPr>
          <w:rFonts w:ascii="Tahoma" w:hAnsi="Tahoma" w:cs="Tahoma"/>
          <w:color w:val="333333"/>
          <w:sz w:val="21"/>
          <w:szCs w:val="21"/>
        </w:rPr>
        <w:t>1</w:t>
      </w:r>
      <w:r w:rsidRPr="005208F5">
        <w:rPr>
          <w:rFonts w:ascii="Tahoma" w:hAnsi="Tahoma" w:cs="Tahoma"/>
          <w:color w:val="333333"/>
          <w:sz w:val="21"/>
          <w:szCs w:val="21"/>
        </w:rPr>
        <w:t>、多普勒频移</w:t>
      </w:r>
      <w:r w:rsidRPr="005208F5">
        <w:rPr>
          <w:rFonts w:ascii="Tahoma" w:hAnsi="Tahoma" w:cs="Tahoma"/>
          <w:color w:val="333333"/>
          <w:sz w:val="21"/>
          <w:szCs w:val="21"/>
        </w:rPr>
        <w:t>_</w:t>
      </w:r>
      <w:r w:rsidRPr="005208F5">
        <w:rPr>
          <w:rFonts w:ascii="Tahoma" w:hAnsi="Tahoma" w:cs="Tahoma"/>
          <w:color w:val="333333"/>
          <w:sz w:val="21"/>
          <w:szCs w:val="21"/>
        </w:rPr>
        <w:t>百度百科</w:t>
      </w:r>
      <w:r w:rsidRPr="005208F5">
        <w:rPr>
          <w:rFonts w:ascii="Tahoma" w:hAnsi="Tahoma" w:cs="Tahoma"/>
          <w:color w:val="333333"/>
          <w:sz w:val="21"/>
          <w:szCs w:val="21"/>
        </w:rPr>
        <w:t>[EB/OL]</w:t>
      </w:r>
      <w:r w:rsidRPr="005208F5">
        <w:rPr>
          <w:rFonts w:ascii="Tahoma" w:hAnsi="Tahoma" w:cs="Tahoma"/>
          <w:color w:val="333333"/>
          <w:sz w:val="21"/>
          <w:szCs w:val="21"/>
        </w:rPr>
        <w:t>．</w:t>
      </w:r>
      <w:r w:rsidRPr="005208F5">
        <w:rPr>
          <w:rFonts w:ascii="Tahoma" w:hAnsi="Tahoma" w:cs="Tahoma"/>
          <w:color w:val="333333"/>
          <w:sz w:val="21"/>
          <w:szCs w:val="21"/>
        </w:rPr>
        <w:t>http://baike.baidu.com/view/143217.htm?fr=ala0_1_1</w:t>
      </w:r>
      <w:r w:rsidRPr="005208F5">
        <w:rPr>
          <w:rFonts w:ascii="Tahoma" w:hAnsi="Tahoma" w:cs="Tahoma"/>
          <w:color w:val="333333"/>
          <w:sz w:val="21"/>
          <w:szCs w:val="21"/>
        </w:rPr>
        <w:t>．</w:t>
      </w:r>
      <w:r w:rsidRPr="005208F5">
        <w:rPr>
          <w:rFonts w:ascii="Tahoma" w:hAnsi="Tahoma" w:cs="Tahoma"/>
          <w:color w:val="333333"/>
          <w:sz w:val="21"/>
          <w:szCs w:val="21"/>
        </w:rPr>
        <w:t xml:space="preserve"> 2</w:t>
      </w:r>
      <w:r w:rsidRPr="005208F5">
        <w:rPr>
          <w:rFonts w:ascii="Tahoma" w:hAnsi="Tahoma" w:cs="Tahoma"/>
          <w:color w:val="333333"/>
          <w:sz w:val="21"/>
          <w:szCs w:val="21"/>
        </w:rPr>
        <w:t>、北京东方联星科技有限公司．</w:t>
      </w:r>
      <w:r w:rsidRPr="005208F5">
        <w:rPr>
          <w:rFonts w:ascii="Tahoma" w:hAnsi="Tahoma" w:cs="Tahoma"/>
          <w:color w:val="333333"/>
          <w:sz w:val="21"/>
          <w:szCs w:val="21"/>
        </w:rPr>
        <w:t>NewStar150 GPS</w:t>
      </w:r>
      <w:r w:rsidRPr="005208F5">
        <w:rPr>
          <w:rFonts w:ascii="Tahoma" w:hAnsi="Tahoma" w:cs="Tahoma"/>
          <w:color w:val="333333"/>
          <w:sz w:val="21"/>
          <w:szCs w:val="21"/>
        </w:rPr>
        <w:t>原理实验平台实验指导教程</w:t>
      </w:r>
      <w:r w:rsidRPr="005208F5">
        <w:rPr>
          <w:rFonts w:ascii="Tahoma" w:hAnsi="Tahoma" w:cs="Tahoma"/>
          <w:color w:val="333333"/>
          <w:sz w:val="21"/>
          <w:szCs w:val="21"/>
        </w:rPr>
        <w:t>[M]</w:t>
      </w:r>
      <w:r w:rsidRPr="005208F5">
        <w:rPr>
          <w:rFonts w:ascii="Tahoma" w:hAnsi="Tahoma" w:cs="Tahoma"/>
          <w:color w:val="333333"/>
          <w:sz w:val="21"/>
          <w:szCs w:val="21"/>
        </w:rPr>
        <w:t>．</w:t>
      </w:r>
      <w:r w:rsidRPr="005208F5">
        <w:rPr>
          <w:rFonts w:ascii="Tahoma" w:hAnsi="Tahoma" w:cs="Tahoma"/>
          <w:color w:val="333333"/>
          <w:sz w:val="21"/>
          <w:szCs w:val="21"/>
        </w:rPr>
        <w:t xml:space="preserve"> 3</w:t>
      </w:r>
      <w:r w:rsidRPr="005208F5">
        <w:rPr>
          <w:rFonts w:ascii="Tahoma" w:hAnsi="Tahoma" w:cs="Tahoma"/>
          <w:color w:val="333333"/>
          <w:sz w:val="21"/>
          <w:szCs w:val="21"/>
        </w:rPr>
        <w:t>、袁德宝，崔希民，郎博，等．</w:t>
      </w:r>
      <w:r w:rsidRPr="005208F5">
        <w:rPr>
          <w:rFonts w:ascii="Tahoma" w:hAnsi="Tahoma" w:cs="Tahoma"/>
          <w:color w:val="333333"/>
          <w:sz w:val="21"/>
          <w:szCs w:val="21"/>
        </w:rPr>
        <w:t>GPS</w:t>
      </w:r>
      <w:r w:rsidRPr="005208F5">
        <w:rPr>
          <w:rFonts w:ascii="Tahoma" w:hAnsi="Tahoma" w:cs="Tahoma"/>
          <w:color w:val="333333"/>
          <w:sz w:val="21"/>
          <w:szCs w:val="21"/>
        </w:rPr>
        <w:t>卫星信号</w:t>
      </w:r>
      <w:r w:rsidRPr="005208F5">
        <w:rPr>
          <w:rFonts w:ascii="Tahoma" w:hAnsi="Tahoma" w:cs="Tahoma"/>
          <w:color w:val="333333"/>
          <w:sz w:val="21"/>
          <w:szCs w:val="21"/>
        </w:rPr>
        <w:t>Doppler</w:t>
      </w:r>
      <w:r w:rsidRPr="005208F5">
        <w:rPr>
          <w:rFonts w:ascii="Tahoma" w:hAnsi="Tahoma" w:cs="Tahoma"/>
          <w:color w:val="333333"/>
          <w:sz w:val="21"/>
          <w:szCs w:val="21"/>
        </w:rPr>
        <w:t>频移的计算与分析</w:t>
      </w:r>
      <w:r w:rsidRPr="005208F5">
        <w:rPr>
          <w:rFonts w:ascii="Tahoma" w:hAnsi="Tahoma" w:cs="Tahoma"/>
          <w:color w:val="333333"/>
          <w:sz w:val="21"/>
          <w:szCs w:val="21"/>
        </w:rPr>
        <w:t>[J]</w:t>
      </w:r>
      <w:r w:rsidRPr="005208F5">
        <w:rPr>
          <w:rFonts w:ascii="Tahoma" w:hAnsi="Tahoma" w:cs="Tahoma"/>
          <w:color w:val="333333"/>
          <w:sz w:val="21"/>
          <w:szCs w:val="21"/>
        </w:rPr>
        <w:t>．</w:t>
      </w:r>
      <w:r w:rsidRPr="005208F5">
        <w:rPr>
          <w:rFonts w:ascii="Tahoma" w:hAnsi="Tahoma" w:cs="Tahoma"/>
          <w:color w:val="333333"/>
          <w:sz w:val="21"/>
          <w:szCs w:val="21"/>
        </w:rPr>
        <w:t>2009</w:t>
      </w:r>
      <w:r w:rsidRPr="005208F5">
        <w:rPr>
          <w:rFonts w:ascii="Tahoma" w:hAnsi="Tahoma" w:cs="Tahoma"/>
          <w:color w:val="333333"/>
          <w:sz w:val="21"/>
          <w:szCs w:val="21"/>
        </w:rPr>
        <w:t>，</w:t>
      </w:r>
      <w:r w:rsidRPr="005208F5">
        <w:rPr>
          <w:rFonts w:ascii="Tahoma" w:hAnsi="Tahoma" w:cs="Tahoma"/>
          <w:color w:val="333333"/>
          <w:sz w:val="21"/>
          <w:szCs w:val="21"/>
        </w:rPr>
        <w:t>18</w:t>
      </w:r>
      <w:r w:rsidRPr="005208F5">
        <w:rPr>
          <w:rFonts w:ascii="Tahoma" w:hAnsi="Tahoma" w:cs="Tahoma"/>
          <w:color w:val="333333"/>
          <w:sz w:val="21"/>
          <w:szCs w:val="21"/>
        </w:rPr>
        <w:t>（</w:t>
      </w:r>
      <w:r w:rsidRPr="005208F5">
        <w:rPr>
          <w:rFonts w:ascii="Tahoma" w:hAnsi="Tahoma" w:cs="Tahoma"/>
          <w:color w:val="333333"/>
          <w:sz w:val="21"/>
          <w:szCs w:val="21"/>
        </w:rPr>
        <w:t>3</w:t>
      </w:r>
      <w:r w:rsidRPr="005208F5">
        <w:rPr>
          <w:rFonts w:ascii="Tahoma" w:hAnsi="Tahoma" w:cs="Tahoma"/>
          <w:color w:val="333333"/>
          <w:sz w:val="21"/>
          <w:szCs w:val="21"/>
        </w:rPr>
        <w:t>）：</w:t>
      </w:r>
      <w:r w:rsidRPr="005208F5">
        <w:rPr>
          <w:rFonts w:ascii="Tahoma" w:hAnsi="Tahoma" w:cs="Tahoma"/>
          <w:color w:val="333333"/>
          <w:sz w:val="21"/>
          <w:szCs w:val="21"/>
        </w:rPr>
        <w:t>6-12</w:t>
      </w:r>
      <w:r w:rsidRPr="005208F5">
        <w:rPr>
          <w:rFonts w:ascii="Tahoma" w:hAnsi="Tahoma" w:cs="Tahoma"/>
          <w:color w:val="333333"/>
          <w:sz w:val="21"/>
          <w:szCs w:val="21"/>
        </w:rPr>
        <w:t>．</w:t>
      </w:r>
    </w:p>
    <w:p w14:paraId="151B1785" w14:textId="77777777" w:rsidR="00705DDE" w:rsidRPr="005208F5" w:rsidRDefault="00705DDE" w:rsidP="00705DDE">
      <w:pPr>
        <w:pStyle w:val="label"/>
        <w:shd w:val="clear" w:color="auto" w:fill="F5F6F7"/>
        <w:spacing w:before="0" w:beforeAutospacing="0" w:after="0" w:afterAutospacing="0" w:line="127"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同类课题研究水平概述</w:t>
      </w:r>
      <w:r w:rsidRPr="005208F5">
        <w:rPr>
          <w:rFonts w:ascii="Tahoma" w:hAnsi="Tahoma" w:cs="Tahoma"/>
          <w:color w:val="333333"/>
          <w:sz w:val="21"/>
          <w:szCs w:val="21"/>
        </w:rPr>
        <w:t>随着科学技术的发展，全球卫星导航已在个人导航，物流运输、交通管理、航空、航海、武器系统、授时校频、高精度测量等各个领域中得到了非常广泛的应用，已初步形成一个新兴的高科技产业。</w:t>
      </w:r>
      <w:r w:rsidRPr="005208F5">
        <w:rPr>
          <w:rFonts w:ascii="Tahoma" w:hAnsi="Tahoma" w:cs="Tahoma"/>
          <w:color w:val="333333"/>
          <w:sz w:val="21"/>
          <w:szCs w:val="21"/>
        </w:rPr>
        <w:t xml:space="preserve"> </w:t>
      </w:r>
      <w:r w:rsidRPr="005208F5">
        <w:rPr>
          <w:rFonts w:ascii="Tahoma" w:hAnsi="Tahoma" w:cs="Tahoma"/>
          <w:color w:val="333333"/>
          <w:sz w:val="21"/>
          <w:szCs w:val="21"/>
        </w:rPr>
        <w:t>提高</w:t>
      </w:r>
      <w:r w:rsidRPr="005208F5">
        <w:rPr>
          <w:rFonts w:ascii="Tahoma" w:hAnsi="Tahoma" w:cs="Tahoma"/>
          <w:color w:val="333333"/>
          <w:sz w:val="21"/>
          <w:szCs w:val="21"/>
        </w:rPr>
        <w:t>Doppler</w:t>
      </w:r>
      <w:r w:rsidRPr="005208F5">
        <w:rPr>
          <w:rFonts w:ascii="Tahoma" w:hAnsi="Tahoma" w:cs="Tahoma"/>
          <w:color w:val="333333"/>
          <w:sz w:val="21"/>
          <w:szCs w:val="21"/>
        </w:rPr>
        <w:t>频移的计算精度，在可视卫星位置预测的过程中可以起到事半功倍的作用，并且能够大大提高可视卫星位置预测的准确度，以此来减小接收机捕获卫星信号的难度，进一步缩短捕获卫星信号的时间，从而缩短接收机的启动时间。</w:t>
      </w:r>
      <w:r w:rsidRPr="005208F5">
        <w:rPr>
          <w:rFonts w:ascii="Tahoma" w:hAnsi="Tahoma" w:cs="Tahoma"/>
          <w:color w:val="333333"/>
          <w:sz w:val="21"/>
          <w:szCs w:val="21"/>
        </w:rPr>
        <w:t xml:space="preserve"> </w:t>
      </w:r>
      <w:r w:rsidRPr="005208F5">
        <w:rPr>
          <w:rFonts w:ascii="Tahoma" w:hAnsi="Tahoma" w:cs="Tahoma"/>
          <w:color w:val="333333"/>
          <w:sz w:val="21"/>
          <w:szCs w:val="21"/>
        </w:rPr>
        <w:t>然而，国内外所普遍应用的多普勒频移理论，即</w:t>
      </w:r>
      <w:r w:rsidRPr="005208F5">
        <w:rPr>
          <w:rFonts w:ascii="Tahoma" w:hAnsi="Tahoma" w:cs="Tahoma"/>
          <w:color w:val="333333"/>
          <w:sz w:val="21"/>
          <w:szCs w:val="21"/>
        </w:rPr>
        <w:t>Doppler</w:t>
      </w:r>
      <w:r w:rsidRPr="005208F5">
        <w:rPr>
          <w:rFonts w:ascii="Tahoma" w:hAnsi="Tahoma" w:cs="Tahoma"/>
          <w:color w:val="333333"/>
          <w:sz w:val="21"/>
          <w:szCs w:val="21"/>
        </w:rPr>
        <w:t>频移同</w:t>
      </w:r>
      <w:r w:rsidRPr="005208F5">
        <w:rPr>
          <w:rFonts w:ascii="Tahoma" w:hAnsi="Tahoma" w:cs="Tahoma"/>
          <w:color w:val="333333"/>
          <w:sz w:val="21"/>
          <w:szCs w:val="21"/>
        </w:rPr>
        <w:lastRenderedPageBreak/>
        <w:t>卫星的高度角有着反比的关系一直是研究者计算的前提，却较少有人对多普勒频移理论进行提出质疑和研究。当然，多普勒频移的解算数据庞大，且计算复杂，因此要从各种繁杂的数据中抽取出其规律异常的相关研究也就相对较少，这也不是不可以理解。但是无疑却又是不可缺少的。因此本文在对其进行论证的过程中，发现其规律的异常现象，并对其进行分析。</w:t>
      </w:r>
    </w:p>
    <w:p w14:paraId="4B61F500" w14:textId="77777777" w:rsidR="00705DDE" w:rsidRPr="005208F5" w:rsidRDefault="00705DDE">
      <w:pPr>
        <w:rPr>
          <w:szCs w:val="21"/>
        </w:rPr>
      </w:pPr>
    </w:p>
    <w:p w14:paraId="0800D6DF" w14:textId="77777777" w:rsidR="00FF748B" w:rsidRPr="005208F5" w:rsidRDefault="00FF748B">
      <w:pPr>
        <w:widowControl/>
        <w:jc w:val="left"/>
        <w:rPr>
          <w:szCs w:val="21"/>
        </w:rPr>
      </w:pPr>
      <w:r w:rsidRPr="005208F5">
        <w:rPr>
          <w:szCs w:val="21"/>
        </w:rPr>
        <w:br w:type="page"/>
      </w:r>
    </w:p>
    <w:p w14:paraId="233FE2A2" w14:textId="77777777" w:rsidR="00AB4070" w:rsidRPr="005208F5" w:rsidRDefault="00AB4070" w:rsidP="00AB4070">
      <w:pPr>
        <w:jc w:val="center"/>
        <w:rPr>
          <w:szCs w:val="21"/>
          <w:highlight w:val="yellow"/>
        </w:rPr>
      </w:pPr>
      <w:r w:rsidRPr="005208F5">
        <w:rPr>
          <w:rFonts w:hint="eastAsia"/>
          <w:szCs w:val="21"/>
          <w:highlight w:val="yellow"/>
        </w:rPr>
        <w:lastRenderedPageBreak/>
        <w:t>科普类作品</w:t>
      </w:r>
    </w:p>
    <w:p w14:paraId="64E62E7A" w14:textId="77777777" w:rsidR="00AB4070" w:rsidRPr="005208F5" w:rsidRDefault="007968BC" w:rsidP="00AB4070">
      <w:pPr>
        <w:rPr>
          <w:szCs w:val="21"/>
        </w:rPr>
      </w:pPr>
      <w:r w:rsidRPr="007968BC">
        <w:rPr>
          <w:rFonts w:hint="eastAsia"/>
          <w:szCs w:val="21"/>
          <w:highlight w:val="yellow"/>
        </w:rPr>
        <w:t>十一</w:t>
      </w:r>
    </w:p>
    <w:p w14:paraId="6D91DF0D"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作者：</w:t>
      </w:r>
      <w:r w:rsidRPr="007968BC">
        <w:rPr>
          <w:rFonts w:ascii="Tahoma" w:eastAsia="宋体" w:hAnsi="Tahoma" w:cs="Tahoma"/>
          <w:kern w:val="0"/>
          <w:szCs w:val="21"/>
        </w:rPr>
        <w:t>叶佩</w:t>
      </w:r>
    </w:p>
    <w:p w14:paraId="1026E2AC" w14:textId="77777777" w:rsidR="00AB4070" w:rsidRPr="005208F5" w:rsidRDefault="00AB4070" w:rsidP="00AB4070">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名称：</w:t>
      </w:r>
      <w:r w:rsidRPr="005208F5">
        <w:rPr>
          <w:rFonts w:ascii="Tahoma" w:eastAsia="宋体" w:hAnsi="Tahoma" w:cs="Tahoma"/>
          <w:color w:val="333333"/>
          <w:kern w:val="0"/>
          <w:szCs w:val="21"/>
        </w:rPr>
        <w:t>走进</w:t>
      </w:r>
      <w:r w:rsidRPr="005208F5">
        <w:rPr>
          <w:rFonts w:ascii="Tahoma" w:eastAsia="宋体" w:hAnsi="Tahoma" w:cs="Tahoma"/>
          <w:color w:val="333333"/>
          <w:kern w:val="0"/>
          <w:szCs w:val="21"/>
        </w:rPr>
        <w:t xml:space="preserve">UFO </w:t>
      </w:r>
      <w:r w:rsidRPr="005208F5">
        <w:rPr>
          <w:rFonts w:ascii="Tahoma" w:eastAsia="宋体" w:hAnsi="Tahoma" w:cs="Tahoma"/>
          <w:color w:val="333333"/>
          <w:kern w:val="0"/>
          <w:szCs w:val="21"/>
        </w:rPr>
        <w:t>探索外星人的秘密</w:t>
      </w:r>
    </w:p>
    <w:p w14:paraId="3ED29828"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来源</w:t>
      </w:r>
      <w:r w:rsidRPr="00B005E8">
        <w:rPr>
          <w:rFonts w:ascii="Tahoma" w:eastAsia="宋体" w:hAnsi="Tahoma" w:cs="Tahoma"/>
          <w:b/>
          <w:bCs/>
          <w:kern w:val="0"/>
          <w:szCs w:val="21"/>
        </w:rPr>
        <w:t>：</w:t>
      </w:r>
      <w:hyperlink r:id="rId51" w:tooltip="大众作品" w:history="1">
        <w:r w:rsidRPr="00B005E8">
          <w:rPr>
            <w:rFonts w:ascii="Tahoma" w:eastAsia="宋体" w:hAnsi="Tahoma" w:cs="Tahoma"/>
            <w:kern w:val="0"/>
            <w:szCs w:val="21"/>
          </w:rPr>
          <w:t>大众作品</w:t>
        </w:r>
      </w:hyperlink>
    </w:p>
    <w:p w14:paraId="30240ECC" w14:textId="77777777" w:rsidR="00AB4070" w:rsidRPr="005208F5" w:rsidRDefault="00AB4070" w:rsidP="00AB4070">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类别：</w:t>
      </w:r>
      <w:r w:rsidRPr="005208F5">
        <w:rPr>
          <w:rFonts w:ascii="Tahoma" w:eastAsia="宋体" w:hAnsi="Tahoma" w:cs="Tahoma"/>
          <w:color w:val="333333"/>
          <w:kern w:val="0"/>
          <w:szCs w:val="21"/>
        </w:rPr>
        <w:t>空间科学</w:t>
      </w:r>
    </w:p>
    <w:p w14:paraId="725880E6"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标签：</w:t>
      </w:r>
      <w:r w:rsidRPr="005208F5">
        <w:rPr>
          <w:rFonts w:ascii="Tahoma" w:eastAsia="宋体" w:hAnsi="Tahoma" w:cs="Tahoma"/>
          <w:color w:val="333333"/>
          <w:kern w:val="0"/>
          <w:szCs w:val="21"/>
        </w:rPr>
        <w:t>空间科学</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科普</w:t>
      </w:r>
    </w:p>
    <w:p w14:paraId="4855DAC2" w14:textId="77777777" w:rsidR="00AB4070" w:rsidRPr="005208F5" w:rsidRDefault="00AB4070" w:rsidP="00AB4070">
      <w:pPr>
        <w:widowControl/>
        <w:shd w:val="clear" w:color="auto" w:fill="F5F6F7"/>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简介：</w:t>
      </w:r>
      <w:r w:rsidRPr="005208F5">
        <w:rPr>
          <w:rFonts w:ascii="Tahoma" w:eastAsia="宋体" w:hAnsi="Tahoma" w:cs="Tahoma"/>
          <w:color w:val="333333"/>
          <w:kern w:val="0"/>
          <w:szCs w:val="21"/>
        </w:rPr>
        <w:t>本作品为一款电子杂志。因其为</w:t>
      </w:r>
      <w:r w:rsidRPr="005208F5">
        <w:rPr>
          <w:rFonts w:ascii="Tahoma" w:eastAsia="宋体" w:hAnsi="Tahoma" w:cs="Tahoma"/>
          <w:color w:val="333333"/>
          <w:kern w:val="0"/>
          <w:szCs w:val="21"/>
        </w:rPr>
        <w:t>.exe</w:t>
      </w:r>
      <w:r w:rsidRPr="005208F5">
        <w:rPr>
          <w:rFonts w:ascii="Tahoma" w:eastAsia="宋体" w:hAnsi="Tahoma" w:cs="Tahoma"/>
          <w:color w:val="333333"/>
          <w:kern w:val="0"/>
          <w:szCs w:val="21"/>
        </w:rPr>
        <w:t>可执行文件可在任何电脑无需任何辅助行为即可播放。集众多音视频，</w:t>
      </w:r>
      <w:r w:rsidRPr="005208F5">
        <w:rPr>
          <w:rFonts w:ascii="Tahoma" w:eastAsia="宋体" w:hAnsi="Tahoma" w:cs="Tahoma"/>
          <w:color w:val="333333"/>
          <w:kern w:val="0"/>
          <w:szCs w:val="21"/>
        </w:rPr>
        <w:t>flash,</w:t>
      </w:r>
      <w:r w:rsidRPr="005208F5">
        <w:rPr>
          <w:rFonts w:ascii="Tahoma" w:eastAsia="宋体" w:hAnsi="Tahoma" w:cs="Tahoma"/>
          <w:color w:val="333333"/>
          <w:kern w:val="0"/>
          <w:szCs w:val="21"/>
        </w:rPr>
        <w:t>图片文章等为一身具有传播性好交互性强等优点，生动娱乐的对</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相关知识进行了细致剖析！读者可通过点击</w:t>
      </w:r>
      <w:r w:rsidRPr="005208F5">
        <w:rPr>
          <w:rFonts w:ascii="Tahoma" w:eastAsia="宋体" w:hAnsi="Tahoma" w:cs="Tahoma"/>
          <w:color w:val="333333"/>
          <w:kern w:val="0"/>
          <w:szCs w:val="21"/>
        </w:rPr>
        <w:t>&lt;</w:t>
      </w:r>
      <w:r w:rsidRPr="005208F5">
        <w:rPr>
          <w:rFonts w:ascii="Tahoma" w:eastAsia="宋体" w:hAnsi="Tahoma" w:cs="Tahoma"/>
          <w:color w:val="333333"/>
          <w:kern w:val="0"/>
          <w:szCs w:val="21"/>
        </w:rPr>
        <w:t>下一页</w:t>
      </w:r>
      <w:r w:rsidRPr="005208F5">
        <w:rPr>
          <w:rFonts w:ascii="Tahoma" w:eastAsia="宋体" w:hAnsi="Tahoma" w:cs="Tahoma"/>
          <w:color w:val="333333"/>
          <w:kern w:val="0"/>
          <w:szCs w:val="21"/>
        </w:rPr>
        <w:t>&gt;</w:t>
      </w:r>
      <w:r w:rsidRPr="005208F5">
        <w:rPr>
          <w:rFonts w:ascii="Tahoma" w:eastAsia="宋体" w:hAnsi="Tahoma" w:cs="Tahoma"/>
          <w:color w:val="333333"/>
          <w:kern w:val="0"/>
          <w:szCs w:val="21"/>
        </w:rPr>
        <w:t>来浏览内容，在每一页亦有丰富的交互动作让你体验</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的魅力！</w:t>
      </w:r>
    </w:p>
    <w:p w14:paraId="20B63133" w14:textId="77777777" w:rsidR="00AB4070" w:rsidRPr="005208F5" w:rsidRDefault="00AB4070" w:rsidP="00AB4070">
      <w:pPr>
        <w:widowControl/>
        <w:shd w:val="clear" w:color="auto" w:fill="5588BB"/>
        <w:spacing w:line="256" w:lineRule="atLeast"/>
        <w:jc w:val="left"/>
        <w:outlineLvl w:val="2"/>
        <w:rPr>
          <w:rFonts w:ascii="Tahoma" w:eastAsia="宋体" w:hAnsi="Tahoma" w:cs="Tahoma"/>
          <w:b/>
          <w:bCs/>
          <w:color w:val="FFFFFF"/>
          <w:kern w:val="0"/>
          <w:szCs w:val="21"/>
        </w:rPr>
      </w:pPr>
      <w:r w:rsidRPr="005208F5">
        <w:rPr>
          <w:rFonts w:ascii="Tahoma" w:eastAsia="宋体" w:hAnsi="Tahoma" w:cs="Tahoma"/>
          <w:b/>
          <w:bCs/>
          <w:color w:val="FFFFFF"/>
          <w:kern w:val="0"/>
          <w:szCs w:val="21"/>
        </w:rPr>
        <w:t>作品图片</w:t>
      </w:r>
    </w:p>
    <w:p w14:paraId="088A3A83" w14:textId="77777777" w:rsidR="00AB4070" w:rsidRPr="005208F5" w:rsidRDefault="00AB4070" w:rsidP="00B005E8">
      <w:pPr>
        <w:widowControl/>
        <w:shd w:val="clear" w:color="auto" w:fill="FFFFFF"/>
        <w:spacing w:line="106" w:lineRule="atLeast"/>
        <w:ind w:left="360"/>
        <w:textAlignment w:val="top"/>
        <w:rPr>
          <w:rFonts w:ascii="Tahoma" w:eastAsia="宋体" w:hAnsi="Tahoma" w:cs="Tahoma"/>
          <w:color w:val="333333"/>
          <w:kern w:val="0"/>
          <w:szCs w:val="21"/>
        </w:rPr>
      </w:pPr>
      <w:r w:rsidRPr="005208F5">
        <w:rPr>
          <w:rFonts w:ascii="Tahoma" w:eastAsia="宋体" w:hAnsi="Tahoma" w:cs="Tahoma"/>
          <w:noProof/>
          <w:color w:val="005980"/>
          <w:kern w:val="0"/>
          <w:szCs w:val="21"/>
        </w:rPr>
        <w:drawing>
          <wp:inline distT="0" distB="0" distL="0" distR="0" wp14:anchorId="7933E2A9" wp14:editId="568B6B46">
            <wp:extent cx="1144270" cy="1144270"/>
            <wp:effectExtent l="19050" t="0" r="0" b="0"/>
            <wp:docPr id="41" name="图片 23" descr="http://www.tiaozhanbei.net/media/myproject/myprojectimage/2012/1/2/cache/2dd2e336-56e1-4533-b9fd-08588f01a905-2012-1-2-16-46-9-9488_120_120.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tiaozhanbei.net/media/myproject/myprojectimage/2012/1/2/cache/2dd2e336-56e1-4533-b9fd-08588f01a905-2012-1-2-16-46-9-9488_120_120.png">
                      <a:hlinkClick r:id="rId52"/>
                    </pic:cNvPr>
                    <pic:cNvPicPr>
                      <a:picLocks noChangeAspect="1" noChangeArrowheads="1"/>
                    </pic:cNvPicPr>
                  </pic:nvPicPr>
                  <pic:blipFill>
                    <a:blip r:embed="rId53"/>
                    <a:srcRect/>
                    <a:stretch>
                      <a:fillRect/>
                    </a:stretch>
                  </pic:blipFill>
                  <pic:spPr bwMode="auto">
                    <a:xfrm>
                      <a:off x="0" y="0"/>
                      <a:ext cx="1144270" cy="1144270"/>
                    </a:xfrm>
                    <a:prstGeom prst="rect">
                      <a:avLst/>
                    </a:prstGeom>
                    <a:noFill/>
                    <a:ln w="9525">
                      <a:noFill/>
                      <a:miter lim="800000"/>
                      <a:headEnd/>
                      <a:tailEnd/>
                    </a:ln>
                  </pic:spPr>
                </pic:pic>
              </a:graphicData>
            </a:graphic>
          </wp:inline>
        </w:drawing>
      </w:r>
      <w:r w:rsidRPr="005208F5">
        <w:rPr>
          <w:rFonts w:ascii="Tahoma" w:eastAsia="宋体" w:hAnsi="Tahoma" w:cs="Tahoma"/>
          <w:noProof/>
          <w:color w:val="005980"/>
          <w:kern w:val="0"/>
          <w:szCs w:val="21"/>
        </w:rPr>
        <w:drawing>
          <wp:inline distT="0" distB="0" distL="0" distR="0" wp14:anchorId="3D9F3C43" wp14:editId="20D7BC65">
            <wp:extent cx="1144270" cy="1144270"/>
            <wp:effectExtent l="19050" t="0" r="0" b="0"/>
            <wp:docPr id="42" name="图片 24" descr="http://www.tiaozhanbei.net/media/myproject/myprojectimage/2012/1/2/cache/330df5e2-4d71-483e-985a-adb42fc8f514-2012-1-2-16-46-6-5546_120_120.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iaozhanbei.net/media/myproject/myprojectimage/2012/1/2/cache/330df5e2-4d71-483e-985a-adb42fc8f514-2012-1-2-16-46-6-5546_120_120.png">
                      <a:hlinkClick r:id="rId54"/>
                    </pic:cNvPr>
                    <pic:cNvPicPr>
                      <a:picLocks noChangeAspect="1" noChangeArrowheads="1"/>
                    </pic:cNvPicPr>
                  </pic:nvPicPr>
                  <pic:blipFill>
                    <a:blip r:embed="rId55"/>
                    <a:srcRect/>
                    <a:stretch>
                      <a:fillRect/>
                    </a:stretch>
                  </pic:blipFill>
                  <pic:spPr bwMode="auto">
                    <a:xfrm>
                      <a:off x="0" y="0"/>
                      <a:ext cx="1144270" cy="1144270"/>
                    </a:xfrm>
                    <a:prstGeom prst="rect">
                      <a:avLst/>
                    </a:prstGeom>
                    <a:noFill/>
                    <a:ln w="9525">
                      <a:noFill/>
                      <a:miter lim="800000"/>
                      <a:headEnd/>
                      <a:tailEnd/>
                    </a:ln>
                  </pic:spPr>
                </pic:pic>
              </a:graphicData>
            </a:graphic>
          </wp:inline>
        </w:drawing>
      </w:r>
      <w:r w:rsidRPr="005208F5">
        <w:rPr>
          <w:rFonts w:ascii="Tahoma" w:eastAsia="宋体" w:hAnsi="Tahoma" w:cs="Tahoma"/>
          <w:noProof/>
          <w:color w:val="005980"/>
          <w:kern w:val="0"/>
          <w:szCs w:val="21"/>
        </w:rPr>
        <w:drawing>
          <wp:inline distT="0" distB="0" distL="0" distR="0" wp14:anchorId="0F63314E" wp14:editId="6B67432B">
            <wp:extent cx="1144270" cy="1144270"/>
            <wp:effectExtent l="19050" t="0" r="0" b="0"/>
            <wp:docPr id="43" name="图片 25" descr="http://www.tiaozhanbei.net/media/myproject/myprojectimage/2012/1/2/cache/300b0b0d-986b-490d-92bd-ee72d87357c5-2012-1-2-16-46-3-2042_120_120.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iaozhanbei.net/media/myproject/myprojectimage/2012/1/2/cache/300b0b0d-986b-490d-92bd-ee72d87357c5-2012-1-2-16-46-3-2042_120_120.png">
                      <a:hlinkClick r:id="rId56"/>
                    </pic:cNvPr>
                    <pic:cNvPicPr>
                      <a:picLocks noChangeAspect="1" noChangeArrowheads="1"/>
                    </pic:cNvPicPr>
                  </pic:nvPicPr>
                  <pic:blipFill>
                    <a:blip r:embed="rId57"/>
                    <a:srcRect/>
                    <a:stretch>
                      <a:fillRect/>
                    </a:stretch>
                  </pic:blipFill>
                  <pic:spPr bwMode="auto">
                    <a:xfrm>
                      <a:off x="0" y="0"/>
                      <a:ext cx="1144270" cy="1144270"/>
                    </a:xfrm>
                    <a:prstGeom prst="rect">
                      <a:avLst/>
                    </a:prstGeom>
                    <a:noFill/>
                    <a:ln w="9525">
                      <a:noFill/>
                      <a:miter lim="800000"/>
                      <a:headEnd/>
                      <a:tailEnd/>
                    </a:ln>
                  </pic:spPr>
                </pic:pic>
              </a:graphicData>
            </a:graphic>
          </wp:inline>
        </w:drawing>
      </w:r>
      <w:r w:rsidRPr="005208F5">
        <w:rPr>
          <w:rFonts w:ascii="Tahoma" w:eastAsia="宋体" w:hAnsi="Tahoma" w:cs="Tahoma"/>
          <w:noProof/>
          <w:color w:val="005980"/>
          <w:kern w:val="0"/>
          <w:szCs w:val="21"/>
        </w:rPr>
        <w:drawing>
          <wp:inline distT="0" distB="0" distL="0" distR="0" wp14:anchorId="7388AD8C" wp14:editId="5D76C779">
            <wp:extent cx="1144270" cy="1144270"/>
            <wp:effectExtent l="19050" t="0" r="0" b="0"/>
            <wp:docPr id="44" name="图片 26" descr="http://www.tiaozhanbei.net/media/myproject/myprojectimage/2012/1/2/cache/84b3cb2b-9526-4154-9067-bfcda4c845e2-2012-1-2-16-46-0-8875_120_120.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tiaozhanbei.net/media/myproject/myprojectimage/2012/1/2/cache/84b3cb2b-9526-4154-9067-bfcda4c845e2-2012-1-2-16-46-0-8875_120_120.png">
                      <a:hlinkClick r:id="rId58"/>
                    </pic:cNvPr>
                    <pic:cNvPicPr>
                      <a:picLocks noChangeAspect="1" noChangeArrowheads="1"/>
                    </pic:cNvPicPr>
                  </pic:nvPicPr>
                  <pic:blipFill>
                    <a:blip r:embed="rId59"/>
                    <a:srcRect/>
                    <a:stretch>
                      <a:fillRect/>
                    </a:stretch>
                  </pic:blipFill>
                  <pic:spPr bwMode="auto">
                    <a:xfrm>
                      <a:off x="0" y="0"/>
                      <a:ext cx="1144270" cy="1144270"/>
                    </a:xfrm>
                    <a:prstGeom prst="rect">
                      <a:avLst/>
                    </a:prstGeom>
                    <a:noFill/>
                    <a:ln w="9525">
                      <a:noFill/>
                      <a:miter lim="800000"/>
                      <a:headEnd/>
                      <a:tailEnd/>
                    </a:ln>
                  </pic:spPr>
                </pic:pic>
              </a:graphicData>
            </a:graphic>
          </wp:inline>
        </w:drawing>
      </w:r>
    </w:p>
    <w:p w14:paraId="39F363EB" w14:textId="77777777" w:rsidR="00AB4070" w:rsidRPr="005208F5" w:rsidRDefault="00AB4070" w:rsidP="00B005E8">
      <w:pPr>
        <w:widowControl/>
        <w:shd w:val="clear" w:color="auto" w:fill="FFFFFF"/>
        <w:spacing w:line="106" w:lineRule="atLeast"/>
        <w:jc w:val="center"/>
        <w:rPr>
          <w:rFonts w:ascii="Tahoma" w:eastAsia="宋体" w:hAnsi="Tahoma" w:cs="Tahoma"/>
          <w:color w:val="333333"/>
          <w:kern w:val="0"/>
          <w:szCs w:val="21"/>
        </w:rPr>
      </w:pPr>
      <w:r w:rsidRPr="005208F5">
        <w:rPr>
          <w:rFonts w:ascii="Tahoma" w:eastAsia="宋体" w:hAnsi="Tahoma" w:cs="Tahoma"/>
          <w:noProof/>
          <w:color w:val="005980"/>
          <w:kern w:val="0"/>
          <w:szCs w:val="21"/>
        </w:rPr>
        <w:drawing>
          <wp:inline distT="0" distB="0" distL="0" distR="0" wp14:anchorId="30CF514A" wp14:editId="1C6E3FAE">
            <wp:extent cx="1144270" cy="1144270"/>
            <wp:effectExtent l="19050" t="0" r="0" b="0"/>
            <wp:docPr id="45" name="图片 27" descr="http://www.tiaozhanbei.net/media/myproject/myprojectimage/2012/1/2/cache/e9cfab2d-fbf3-40e5-a131-660b71b06088-2012-1-2-16-45-58-1320_120_120.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tiaozhanbei.net/media/myproject/myprojectimage/2012/1/2/cache/e9cfab2d-fbf3-40e5-a131-660b71b06088-2012-1-2-16-45-58-1320_120_120.png">
                      <a:hlinkClick r:id="rId60"/>
                    </pic:cNvPr>
                    <pic:cNvPicPr>
                      <a:picLocks noChangeAspect="1" noChangeArrowheads="1"/>
                    </pic:cNvPicPr>
                  </pic:nvPicPr>
                  <pic:blipFill>
                    <a:blip r:embed="rId61"/>
                    <a:srcRect/>
                    <a:stretch>
                      <a:fillRect/>
                    </a:stretch>
                  </pic:blipFill>
                  <pic:spPr bwMode="auto">
                    <a:xfrm>
                      <a:off x="0" y="0"/>
                      <a:ext cx="1144270" cy="1144270"/>
                    </a:xfrm>
                    <a:prstGeom prst="rect">
                      <a:avLst/>
                    </a:prstGeom>
                    <a:noFill/>
                    <a:ln w="9525">
                      <a:noFill/>
                      <a:miter lim="800000"/>
                      <a:headEnd/>
                      <a:tailEnd/>
                    </a:ln>
                  </pic:spPr>
                </pic:pic>
              </a:graphicData>
            </a:graphic>
          </wp:inline>
        </w:drawing>
      </w:r>
    </w:p>
    <w:p w14:paraId="494D0E47" w14:textId="77777777" w:rsidR="00AB4070" w:rsidRPr="005208F5" w:rsidRDefault="00AB4070" w:rsidP="00AB4070">
      <w:pPr>
        <w:widowControl/>
        <w:pBdr>
          <w:bottom w:val="single" w:sz="4" w:space="0" w:color="D9D9D9"/>
        </w:pBdr>
        <w:shd w:val="clear" w:color="auto" w:fill="F3F3F3"/>
        <w:spacing w:line="256" w:lineRule="atLeast"/>
        <w:jc w:val="left"/>
        <w:outlineLvl w:val="2"/>
        <w:rPr>
          <w:rFonts w:ascii="Tahoma" w:eastAsia="宋体" w:hAnsi="Tahoma" w:cs="Tahoma"/>
          <w:b/>
          <w:bCs/>
          <w:color w:val="2E688D"/>
          <w:kern w:val="0"/>
          <w:szCs w:val="21"/>
        </w:rPr>
      </w:pPr>
      <w:r w:rsidRPr="005208F5">
        <w:rPr>
          <w:rFonts w:ascii="Tahoma" w:eastAsia="宋体" w:hAnsi="Tahoma" w:cs="Tahoma"/>
          <w:b/>
          <w:bCs/>
          <w:color w:val="2E688D"/>
          <w:kern w:val="0"/>
          <w:szCs w:val="21"/>
        </w:rPr>
        <w:t>作品信息</w:t>
      </w:r>
    </w:p>
    <w:p w14:paraId="2C29A6D1"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详细介绍</w:t>
      </w:r>
      <w:r w:rsidRPr="005208F5">
        <w:rPr>
          <w:rFonts w:ascii="Tahoma" w:eastAsia="宋体" w:hAnsi="Tahoma" w:cs="Tahoma"/>
          <w:color w:val="333333"/>
          <w:kern w:val="0"/>
          <w:szCs w:val="21"/>
        </w:rPr>
        <w:t>作品简介：本作品为一款电子杂志。因其为</w:t>
      </w:r>
      <w:r w:rsidRPr="005208F5">
        <w:rPr>
          <w:rFonts w:ascii="Tahoma" w:eastAsia="宋体" w:hAnsi="Tahoma" w:cs="Tahoma"/>
          <w:color w:val="333333"/>
          <w:kern w:val="0"/>
          <w:szCs w:val="21"/>
        </w:rPr>
        <w:t>.exe</w:t>
      </w:r>
      <w:r w:rsidRPr="005208F5">
        <w:rPr>
          <w:rFonts w:ascii="Tahoma" w:eastAsia="宋体" w:hAnsi="Tahoma" w:cs="Tahoma"/>
          <w:color w:val="333333"/>
          <w:kern w:val="0"/>
          <w:szCs w:val="21"/>
        </w:rPr>
        <w:t>可执行文件可在任何电脑无需任何辅助行为即可播放。集众多音视频，</w:t>
      </w:r>
      <w:r w:rsidRPr="005208F5">
        <w:rPr>
          <w:rFonts w:ascii="Tahoma" w:eastAsia="宋体" w:hAnsi="Tahoma" w:cs="Tahoma"/>
          <w:color w:val="333333"/>
          <w:kern w:val="0"/>
          <w:szCs w:val="21"/>
        </w:rPr>
        <w:t>flash,</w:t>
      </w:r>
      <w:r w:rsidRPr="005208F5">
        <w:rPr>
          <w:rFonts w:ascii="Tahoma" w:eastAsia="宋体" w:hAnsi="Tahoma" w:cs="Tahoma"/>
          <w:color w:val="333333"/>
          <w:kern w:val="0"/>
          <w:szCs w:val="21"/>
        </w:rPr>
        <w:t>图片文章等为一身具有传播性好交互性强等优点，生动娱乐的对</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相关知识进行了细致剖析！读者可通过点击</w:t>
      </w:r>
      <w:r w:rsidRPr="005208F5">
        <w:rPr>
          <w:rFonts w:ascii="Tahoma" w:eastAsia="宋体" w:hAnsi="Tahoma" w:cs="Tahoma"/>
          <w:color w:val="333333"/>
          <w:kern w:val="0"/>
          <w:szCs w:val="21"/>
        </w:rPr>
        <w:t>&lt;</w:t>
      </w:r>
      <w:r w:rsidRPr="005208F5">
        <w:rPr>
          <w:rFonts w:ascii="Tahoma" w:eastAsia="宋体" w:hAnsi="Tahoma" w:cs="Tahoma"/>
          <w:color w:val="333333"/>
          <w:kern w:val="0"/>
          <w:szCs w:val="21"/>
        </w:rPr>
        <w:t>下一页</w:t>
      </w:r>
      <w:r w:rsidRPr="005208F5">
        <w:rPr>
          <w:rFonts w:ascii="Tahoma" w:eastAsia="宋体" w:hAnsi="Tahoma" w:cs="Tahoma"/>
          <w:color w:val="333333"/>
          <w:kern w:val="0"/>
          <w:szCs w:val="21"/>
        </w:rPr>
        <w:t>&gt;</w:t>
      </w:r>
      <w:r w:rsidRPr="005208F5">
        <w:rPr>
          <w:rFonts w:ascii="Tahoma" w:eastAsia="宋体" w:hAnsi="Tahoma" w:cs="Tahoma"/>
          <w:color w:val="333333"/>
          <w:kern w:val="0"/>
          <w:szCs w:val="21"/>
        </w:rPr>
        <w:t>来浏览内容，在每一页亦有丰富的交互动作让你体验</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的魅力！</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创意来源：早在几十甚至上百年前人们对不明飞行物就早有研究，限于当时的科技水平，一直未有进展。直至上世纪末期才有所突破。近年来</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事件又频繁发生，著名物理学家霍金说</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外星生命几乎是肯定存在的，但人类最好避免与其接触</w:t>
      </w:r>
      <w:r w:rsidRPr="005208F5">
        <w:rPr>
          <w:rFonts w:ascii="Tahoma" w:eastAsia="宋体" w:hAnsi="Tahoma" w:cs="Tahoma"/>
          <w:color w:val="333333"/>
          <w:kern w:val="0"/>
          <w:szCs w:val="21"/>
        </w:rPr>
        <w:t>”</w:t>
      </w:r>
      <w:r w:rsidRPr="005208F5">
        <w:rPr>
          <w:rFonts w:ascii="Tahoma" w:eastAsia="宋体" w:hAnsi="Tahoma" w:cs="Tahoma"/>
          <w:color w:val="333333"/>
          <w:kern w:val="0"/>
          <w:szCs w:val="21"/>
        </w:rPr>
        <w:t>在今天，大家要普及</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知识，也许明天它就会出现在你面前。</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科学性：</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研究全球热！世界未解之谜！科学来自好奇心，随着人民的生活水平的提高，科学文化的普及，人们对</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的热情也越来越高，着手研究</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的科学家也越来越多，像王思潮，霍金等。我国始终坚持实事求是的科学态度，在现代自然科学基础上开展对国内外不明飞行物的研究和探索，在</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研究道路上争取更大的进展。</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普及性：</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的研究之路虽然艰难无比，但这并不影响我们对</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的好奇热情。本杂志运用</w:t>
      </w:r>
      <w:r w:rsidRPr="005208F5">
        <w:rPr>
          <w:rFonts w:ascii="Tahoma" w:eastAsia="宋体" w:hAnsi="Tahoma" w:cs="Tahoma"/>
          <w:color w:val="333333"/>
          <w:kern w:val="0"/>
          <w:szCs w:val="21"/>
        </w:rPr>
        <w:t>flash</w:t>
      </w:r>
      <w:r w:rsidRPr="005208F5">
        <w:rPr>
          <w:rFonts w:ascii="Tahoma" w:eastAsia="宋体" w:hAnsi="Tahoma" w:cs="Tahoma"/>
          <w:color w:val="333333"/>
          <w:kern w:val="0"/>
          <w:szCs w:val="21"/>
        </w:rPr>
        <w:t>形象讲解了国内外近年来著名的</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事件以及专家的一些看法。并含有大量图片视频，更加生动的表现出了</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涉及的知识！让</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不再神秘！</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创新性：本杂志对不明飞行物知识的讲解拒绝全文字式，不仅烦躁无味而且抽象难懂，亦拒绝图片视频式，读者很难读懂精髓所在！而是通过与读者的交互达到读者容易理解不易忘记的目的。杂志内置有相当丰富的</w:t>
      </w:r>
      <w:r w:rsidRPr="005208F5">
        <w:rPr>
          <w:rFonts w:ascii="Tahoma" w:eastAsia="宋体" w:hAnsi="Tahoma" w:cs="Tahoma"/>
          <w:color w:val="333333"/>
          <w:kern w:val="0"/>
          <w:szCs w:val="21"/>
        </w:rPr>
        <w:t>flash</w:t>
      </w:r>
      <w:r w:rsidRPr="005208F5">
        <w:rPr>
          <w:rFonts w:ascii="Tahoma" w:eastAsia="宋体" w:hAnsi="Tahoma" w:cs="Tahoma"/>
          <w:color w:val="333333"/>
          <w:kern w:val="0"/>
          <w:szCs w:val="21"/>
        </w:rPr>
        <w:t>动画并且还有科普小游戏。运用超媒体技术，巧妙地讲文字、图片、</w:t>
      </w:r>
      <w:r w:rsidRPr="005208F5">
        <w:rPr>
          <w:rFonts w:ascii="Tahoma" w:eastAsia="宋体" w:hAnsi="Tahoma" w:cs="Tahoma"/>
          <w:color w:val="333333"/>
          <w:kern w:val="0"/>
          <w:szCs w:val="21"/>
        </w:rPr>
        <w:t>flash</w:t>
      </w:r>
      <w:r w:rsidRPr="005208F5">
        <w:rPr>
          <w:rFonts w:ascii="Tahoma" w:eastAsia="宋体" w:hAnsi="Tahoma" w:cs="Tahoma"/>
          <w:color w:val="333333"/>
          <w:kern w:val="0"/>
          <w:szCs w:val="21"/>
        </w:rPr>
        <w:t>动画、视频等糅合在一起，可谓集互动、娱乐、服务为一体！可以使人们受到多种感官的感受。加上极其方便的电子索引、随机注释，打破了以往的发行、传播的形式，</w:t>
      </w:r>
      <w:r w:rsidRPr="005208F5">
        <w:rPr>
          <w:rFonts w:ascii="Tahoma" w:eastAsia="宋体" w:hAnsi="Tahoma" w:cs="Tahoma"/>
          <w:color w:val="333333"/>
          <w:kern w:val="0"/>
          <w:szCs w:val="21"/>
        </w:rPr>
        <w:lastRenderedPageBreak/>
        <w:t>更使得其具有信息时代的特征，</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艺术性：内容的丰富是电子杂志艺术性的基础。本杂志内容丰富不失唯美，运用各媒介单独的思维方式统筹全局将彼此分割的媒介巧妙的整合起来，很好的处理了各传播要素之间的关系；整体意识和节奏感强，阅读空间从二维跳到多维，思维方式从抽象到形象；视觉效果夺人眼球，睛彩视听内容夺人耳目。可以甚至说，它就是一部小电影，它的表现力已足够丰富！</w:t>
      </w:r>
      <w:r w:rsidRPr="005208F5">
        <w:rPr>
          <w:rFonts w:ascii="Tahoma" w:eastAsia="宋体" w:hAnsi="Tahoma" w:cs="Tahoma"/>
          <w:color w:val="333333"/>
          <w:kern w:val="0"/>
          <w:szCs w:val="21"/>
        </w:rPr>
        <w:t xml:space="preserve"> </w:t>
      </w:r>
      <w:r w:rsidRPr="005208F5">
        <w:rPr>
          <w:rFonts w:ascii="Tahoma" w:eastAsia="宋体" w:hAnsi="Tahoma" w:cs="Tahoma"/>
          <w:color w:val="333333"/>
          <w:kern w:val="0"/>
          <w:szCs w:val="21"/>
        </w:rPr>
        <w:t>趣味性：</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研究至今在世界各国都有大量的拥趸，很多国家也曾经先后成立过官方或者民间的机构，不管</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到底是否真实出现过，人们对它的热情始终没有消退。直到今天，形形色色的协会依然存在于人们的视线当中，不可否认，不少时候</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被当成是迷信的幌子，但是更多人，在科学发展的今天，正在以一种理性的态度来面对。而随着人们生活水平的提高，数码产品、照相设备的广泛应用，闲暇时间增多，外加媒体的宣传，使得民众对</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的兴趣越来越浓。</w:t>
      </w:r>
    </w:p>
    <w:p w14:paraId="54F15E6A" w14:textId="77777777" w:rsidR="00AB4070" w:rsidRPr="005208F5" w:rsidRDefault="00AB4070" w:rsidP="00AB4070">
      <w:pPr>
        <w:widowControl/>
        <w:shd w:val="clear" w:color="auto" w:fill="FFFFFF"/>
        <w:spacing w:line="106" w:lineRule="atLeast"/>
        <w:ind w:right="220"/>
        <w:textAlignment w:val="top"/>
        <w:rPr>
          <w:rFonts w:ascii="Tahoma" w:eastAsia="宋体" w:hAnsi="Tahoma" w:cs="Tahoma"/>
          <w:color w:val="333333"/>
          <w:kern w:val="0"/>
          <w:szCs w:val="21"/>
        </w:rPr>
      </w:pPr>
      <w:r w:rsidRPr="005208F5">
        <w:rPr>
          <w:rFonts w:ascii="Tahoma" w:eastAsia="宋体" w:hAnsi="Tahoma" w:cs="Tahoma"/>
          <w:b/>
          <w:bCs/>
          <w:color w:val="333333"/>
          <w:kern w:val="0"/>
          <w:szCs w:val="21"/>
        </w:rPr>
        <w:t>附加信息</w:t>
      </w:r>
      <w:r w:rsidRPr="005208F5">
        <w:rPr>
          <w:rFonts w:ascii="Tahoma" w:eastAsia="宋体" w:hAnsi="Tahoma" w:cs="Tahoma"/>
          <w:color w:val="333333"/>
          <w:kern w:val="0"/>
          <w:szCs w:val="21"/>
        </w:rPr>
        <w:t>1.</w:t>
      </w:r>
      <w:r w:rsidRPr="005208F5">
        <w:rPr>
          <w:rFonts w:ascii="Tahoma" w:eastAsia="宋体" w:hAnsi="Tahoma" w:cs="Tahoma"/>
          <w:color w:val="333333"/>
          <w:kern w:val="0"/>
          <w:szCs w:val="21"/>
        </w:rPr>
        <w:t>世界各国正在积极开展对不明飞行物飞行原理的研究，试图研制新型飞行器，对军事战略意义非常深远；</w:t>
      </w:r>
      <w:r w:rsidRPr="005208F5">
        <w:rPr>
          <w:rFonts w:ascii="Tahoma" w:eastAsia="宋体" w:hAnsi="Tahoma" w:cs="Tahoma"/>
          <w:color w:val="333333"/>
          <w:kern w:val="0"/>
          <w:szCs w:val="21"/>
        </w:rPr>
        <w:t xml:space="preserve"> 2.</w:t>
      </w:r>
      <w:r w:rsidRPr="005208F5">
        <w:rPr>
          <w:rFonts w:ascii="Tahoma" w:eastAsia="宋体" w:hAnsi="Tahoma" w:cs="Tahoma"/>
          <w:color w:val="333333"/>
          <w:kern w:val="0"/>
          <w:szCs w:val="21"/>
        </w:rPr>
        <w:t>按科学规律进行</w:t>
      </w:r>
      <w:r w:rsidRPr="005208F5">
        <w:rPr>
          <w:rFonts w:ascii="Tahoma" w:eastAsia="宋体" w:hAnsi="Tahoma" w:cs="Tahoma"/>
          <w:color w:val="333333"/>
          <w:kern w:val="0"/>
          <w:szCs w:val="21"/>
        </w:rPr>
        <w:t>UFO</w:t>
      </w:r>
      <w:r w:rsidRPr="005208F5">
        <w:rPr>
          <w:rFonts w:ascii="Tahoma" w:eastAsia="宋体" w:hAnsi="Tahoma" w:cs="Tahoma"/>
          <w:color w:val="333333"/>
          <w:kern w:val="0"/>
          <w:szCs w:val="21"/>
        </w:rPr>
        <w:t>研究的过程是宣传科学反对伪科学研究的过程；</w:t>
      </w:r>
      <w:r w:rsidRPr="005208F5">
        <w:rPr>
          <w:rFonts w:ascii="Tahoma" w:eastAsia="宋体" w:hAnsi="Tahoma" w:cs="Tahoma"/>
          <w:color w:val="333333"/>
          <w:kern w:val="0"/>
          <w:szCs w:val="21"/>
        </w:rPr>
        <w:t xml:space="preserve"> 3.UFO</w:t>
      </w:r>
      <w:r w:rsidRPr="005208F5">
        <w:rPr>
          <w:rFonts w:ascii="Tahoma" w:eastAsia="宋体" w:hAnsi="Tahoma" w:cs="Tahoma"/>
          <w:color w:val="333333"/>
          <w:kern w:val="0"/>
          <w:szCs w:val="21"/>
        </w:rPr>
        <w:t>研究是一门纵深的、新颖的、内容丰富的边缘科学；</w:t>
      </w:r>
      <w:r w:rsidRPr="005208F5">
        <w:rPr>
          <w:rFonts w:ascii="Tahoma" w:eastAsia="宋体" w:hAnsi="Tahoma" w:cs="Tahoma"/>
          <w:color w:val="333333"/>
          <w:kern w:val="0"/>
          <w:szCs w:val="21"/>
        </w:rPr>
        <w:t xml:space="preserve"> 4.UFO</w:t>
      </w:r>
      <w:r w:rsidRPr="005208F5">
        <w:rPr>
          <w:rFonts w:ascii="Tahoma" w:eastAsia="宋体" w:hAnsi="Tahoma" w:cs="Tahoma"/>
          <w:color w:val="333333"/>
          <w:kern w:val="0"/>
          <w:szCs w:val="21"/>
        </w:rPr>
        <w:t>研究对于人类的发展具有重要的意义；</w:t>
      </w:r>
      <w:r w:rsidRPr="005208F5">
        <w:rPr>
          <w:rFonts w:ascii="Tahoma" w:eastAsia="宋体" w:hAnsi="Tahoma" w:cs="Tahoma"/>
          <w:color w:val="333333"/>
          <w:kern w:val="0"/>
          <w:szCs w:val="21"/>
        </w:rPr>
        <w:t xml:space="preserve"> 5.UFO</w:t>
      </w:r>
      <w:r w:rsidRPr="005208F5">
        <w:rPr>
          <w:rFonts w:ascii="Tahoma" w:eastAsia="宋体" w:hAnsi="Tahoma" w:cs="Tahoma"/>
          <w:color w:val="333333"/>
          <w:kern w:val="0"/>
          <w:szCs w:val="21"/>
        </w:rPr>
        <w:t>研究事业是探索新的科学原理，开拓技术的新领域。</w:t>
      </w:r>
    </w:p>
    <w:p w14:paraId="4ABFF514" w14:textId="77777777" w:rsidR="00AB4070" w:rsidRPr="005208F5" w:rsidRDefault="00AB4070" w:rsidP="00AB4070">
      <w:pPr>
        <w:rPr>
          <w:szCs w:val="21"/>
        </w:rPr>
      </w:pPr>
    </w:p>
    <w:p w14:paraId="4129E1AC" w14:textId="77777777" w:rsidR="00AB4070" w:rsidRPr="005208F5" w:rsidRDefault="00AB4070" w:rsidP="00AB4070">
      <w:pPr>
        <w:widowControl/>
        <w:jc w:val="left"/>
        <w:rPr>
          <w:szCs w:val="21"/>
        </w:rPr>
      </w:pPr>
      <w:r w:rsidRPr="005208F5">
        <w:rPr>
          <w:szCs w:val="21"/>
        </w:rPr>
        <w:br w:type="page"/>
      </w:r>
    </w:p>
    <w:p w14:paraId="7EC3626A" w14:textId="77777777" w:rsidR="00AB4070" w:rsidRPr="005208F5" w:rsidRDefault="00AB4070" w:rsidP="00AB4070">
      <w:pPr>
        <w:rPr>
          <w:szCs w:val="21"/>
          <w:highlight w:val="yellow"/>
        </w:rPr>
      </w:pPr>
    </w:p>
    <w:p w14:paraId="28A38208" w14:textId="77777777" w:rsidR="00AB4070" w:rsidRPr="005208F5" w:rsidRDefault="007968BC" w:rsidP="00AB4070">
      <w:pPr>
        <w:rPr>
          <w:szCs w:val="21"/>
        </w:rPr>
      </w:pPr>
      <w:r>
        <w:rPr>
          <w:rFonts w:hint="eastAsia"/>
          <w:szCs w:val="21"/>
          <w:highlight w:val="yellow"/>
        </w:rPr>
        <w:t>十</w:t>
      </w:r>
      <w:r w:rsidR="00AB4070" w:rsidRPr="005208F5">
        <w:rPr>
          <w:rFonts w:hint="eastAsia"/>
          <w:szCs w:val="21"/>
          <w:highlight w:val="yellow"/>
        </w:rPr>
        <w:t>二</w:t>
      </w:r>
    </w:p>
    <w:p w14:paraId="23C03AC2" w14:textId="77777777" w:rsidR="00AB4070" w:rsidRPr="005208F5" w:rsidRDefault="00AB4070" w:rsidP="00AB4070">
      <w:pPr>
        <w:shd w:val="clear" w:color="auto" w:fill="FFFFFF"/>
        <w:spacing w:line="106" w:lineRule="atLeast"/>
        <w:ind w:right="220"/>
        <w:textAlignment w:val="top"/>
        <w:rPr>
          <w:rFonts w:ascii="Tahoma" w:hAnsi="Tahoma" w:cs="Tahoma"/>
          <w:color w:val="333333"/>
          <w:szCs w:val="21"/>
        </w:rPr>
      </w:pPr>
      <w:r w:rsidRPr="005208F5">
        <w:rPr>
          <w:rStyle w:val="a3"/>
          <w:rFonts w:ascii="Tahoma" w:hAnsi="Tahoma" w:cs="Tahoma"/>
          <w:b/>
          <w:bCs/>
          <w:i w:val="0"/>
          <w:iCs w:val="0"/>
          <w:color w:val="333333"/>
          <w:szCs w:val="21"/>
        </w:rPr>
        <w:t>项目名称：</w:t>
      </w:r>
      <w:r w:rsidRPr="005208F5">
        <w:rPr>
          <w:rFonts w:ascii="Tahoma" w:hAnsi="Tahoma" w:cs="Tahoma"/>
          <w:color w:val="333333"/>
          <w:szCs w:val="21"/>
        </w:rPr>
        <w:t>磁悬浮地球仪</w:t>
      </w:r>
    </w:p>
    <w:p w14:paraId="209AF3C1" w14:textId="77777777" w:rsidR="00AB4070" w:rsidRPr="005208F5" w:rsidRDefault="00AB4070" w:rsidP="00AB4070">
      <w:pPr>
        <w:shd w:val="clear" w:color="auto" w:fill="F5F6F7"/>
        <w:spacing w:line="106" w:lineRule="atLeast"/>
        <w:ind w:right="220"/>
        <w:textAlignment w:val="top"/>
        <w:rPr>
          <w:rFonts w:ascii="Tahoma" w:hAnsi="Tahoma" w:cs="Tahoma"/>
          <w:color w:val="333333"/>
          <w:szCs w:val="21"/>
        </w:rPr>
      </w:pPr>
      <w:r w:rsidRPr="005208F5">
        <w:rPr>
          <w:rStyle w:val="a3"/>
          <w:rFonts w:ascii="Tahoma" w:hAnsi="Tahoma" w:cs="Tahoma"/>
          <w:b/>
          <w:bCs/>
          <w:i w:val="0"/>
          <w:iCs w:val="0"/>
          <w:color w:val="333333"/>
          <w:szCs w:val="21"/>
        </w:rPr>
        <w:t>来源：</w:t>
      </w:r>
      <w:r w:rsidRPr="00D00BE3">
        <w:rPr>
          <w:rFonts w:ascii="Tahoma" w:hAnsi="Tahoma" w:cs="Tahoma"/>
          <w:szCs w:val="21"/>
        </w:rPr>
        <w:t>第十二届</w:t>
      </w:r>
      <w:r w:rsidRPr="00D00BE3">
        <w:rPr>
          <w:rFonts w:ascii="Tahoma" w:hAnsi="Tahoma" w:cs="Tahoma"/>
          <w:szCs w:val="21"/>
        </w:rPr>
        <w:t>“</w:t>
      </w:r>
      <w:r w:rsidRPr="00D00BE3">
        <w:rPr>
          <w:rFonts w:ascii="Tahoma" w:hAnsi="Tahoma" w:cs="Tahoma"/>
          <w:szCs w:val="21"/>
        </w:rPr>
        <w:t>挑战杯</w:t>
      </w:r>
      <w:r w:rsidRPr="00D00BE3">
        <w:rPr>
          <w:rFonts w:ascii="Tahoma" w:hAnsi="Tahoma" w:cs="Tahoma"/>
          <w:szCs w:val="21"/>
        </w:rPr>
        <w:t>”</w:t>
      </w:r>
      <w:r w:rsidRPr="00D00BE3">
        <w:rPr>
          <w:rFonts w:ascii="Tahoma" w:hAnsi="Tahoma" w:cs="Tahoma"/>
          <w:szCs w:val="21"/>
        </w:rPr>
        <w:t>省赛作品</w:t>
      </w:r>
    </w:p>
    <w:p w14:paraId="7385ED54" w14:textId="77777777" w:rsidR="00AB4070" w:rsidRPr="005208F5" w:rsidRDefault="00AB4070" w:rsidP="00AB4070">
      <w:pPr>
        <w:shd w:val="clear" w:color="auto" w:fill="FFFFFF"/>
        <w:spacing w:line="106" w:lineRule="atLeast"/>
        <w:ind w:right="220"/>
        <w:textAlignment w:val="top"/>
        <w:rPr>
          <w:rFonts w:ascii="Tahoma" w:hAnsi="Tahoma" w:cs="Tahoma"/>
          <w:color w:val="333333"/>
          <w:szCs w:val="21"/>
        </w:rPr>
      </w:pPr>
      <w:r w:rsidRPr="005208F5">
        <w:rPr>
          <w:rStyle w:val="a3"/>
          <w:rFonts w:ascii="Tahoma" w:hAnsi="Tahoma" w:cs="Tahoma"/>
          <w:b/>
          <w:bCs/>
          <w:i w:val="0"/>
          <w:iCs w:val="0"/>
          <w:color w:val="333333"/>
          <w:szCs w:val="21"/>
        </w:rPr>
        <w:t>小类：</w:t>
      </w:r>
      <w:r w:rsidRPr="00D00BE3">
        <w:rPr>
          <w:rFonts w:ascii="Tahoma" w:hAnsi="Tahoma" w:cs="Tahoma"/>
          <w:szCs w:val="21"/>
        </w:rPr>
        <w:t>机械与控制</w:t>
      </w:r>
    </w:p>
    <w:p w14:paraId="73EEB4E3" w14:textId="77777777" w:rsidR="00AB4070" w:rsidRPr="005208F5" w:rsidRDefault="00AB4070" w:rsidP="00AB4070">
      <w:pPr>
        <w:shd w:val="clear" w:color="auto" w:fill="F5F6F7"/>
        <w:spacing w:line="106" w:lineRule="atLeast"/>
        <w:ind w:right="220"/>
        <w:textAlignment w:val="top"/>
        <w:rPr>
          <w:rFonts w:ascii="Tahoma" w:hAnsi="Tahoma" w:cs="Tahoma"/>
          <w:color w:val="333333"/>
          <w:szCs w:val="21"/>
        </w:rPr>
      </w:pPr>
      <w:r w:rsidRPr="005208F5">
        <w:rPr>
          <w:rStyle w:val="a3"/>
          <w:rFonts w:ascii="Tahoma" w:hAnsi="Tahoma" w:cs="Tahoma"/>
          <w:b/>
          <w:bCs/>
          <w:i w:val="0"/>
          <w:iCs w:val="0"/>
          <w:color w:val="333333"/>
          <w:szCs w:val="21"/>
        </w:rPr>
        <w:t>大类：</w:t>
      </w:r>
      <w:r w:rsidRPr="00D00BE3">
        <w:rPr>
          <w:rFonts w:ascii="Tahoma" w:hAnsi="Tahoma" w:cs="Tahoma"/>
          <w:szCs w:val="21"/>
        </w:rPr>
        <w:t>科技发明制作</w:t>
      </w:r>
      <w:r w:rsidRPr="00D00BE3">
        <w:rPr>
          <w:rFonts w:ascii="Tahoma" w:hAnsi="Tahoma" w:cs="Tahoma"/>
          <w:szCs w:val="21"/>
        </w:rPr>
        <w:t>B</w:t>
      </w:r>
      <w:r w:rsidRPr="00D00BE3">
        <w:rPr>
          <w:rFonts w:ascii="Tahoma" w:hAnsi="Tahoma" w:cs="Tahoma"/>
          <w:szCs w:val="21"/>
        </w:rPr>
        <w:t>类</w:t>
      </w:r>
    </w:p>
    <w:p w14:paraId="279E4E98" w14:textId="77777777" w:rsidR="00AB4070" w:rsidRPr="005208F5" w:rsidRDefault="00AB4070" w:rsidP="00AB4070">
      <w:pPr>
        <w:shd w:val="clear" w:color="auto" w:fill="FFFFFF"/>
        <w:spacing w:line="106" w:lineRule="atLeast"/>
        <w:ind w:right="220"/>
        <w:textAlignment w:val="top"/>
        <w:rPr>
          <w:rFonts w:ascii="Tahoma" w:hAnsi="Tahoma" w:cs="Tahoma"/>
          <w:color w:val="333333"/>
          <w:szCs w:val="21"/>
        </w:rPr>
      </w:pPr>
      <w:r w:rsidRPr="005208F5">
        <w:rPr>
          <w:rStyle w:val="a3"/>
          <w:rFonts w:ascii="Tahoma" w:hAnsi="Tahoma" w:cs="Tahoma"/>
          <w:b/>
          <w:bCs/>
          <w:i w:val="0"/>
          <w:iCs w:val="0"/>
          <w:color w:val="333333"/>
          <w:szCs w:val="21"/>
        </w:rPr>
        <w:t>简介：</w:t>
      </w:r>
      <w:r w:rsidRPr="005208F5">
        <w:rPr>
          <w:rFonts w:ascii="Tahoma" w:hAnsi="Tahoma" w:cs="Tahoma"/>
          <w:color w:val="333333"/>
          <w:szCs w:val="21"/>
        </w:rPr>
        <w:t>磁悬浮技术是集电磁学、电子技术、控制工程、信号处理、机械学、动力学为一体的典型的机电一体化技术。我们知道，在自己的周围有着许多的对磁悬浮技术的应用，最著名的当属磁悬浮轴承和磁悬浮列车。磁悬地球仪是在此领域中的一个简单的应用实例，通过它的设计制作，对嵌入式计算机相关知识的学习和实践应用有很大的帮助，同时也可以加深对相关知识领域的了解和应用。</w:t>
      </w:r>
    </w:p>
    <w:p w14:paraId="7F39E6DF" w14:textId="77777777" w:rsidR="00AB4070" w:rsidRPr="005208F5" w:rsidRDefault="00AB4070" w:rsidP="00AB4070">
      <w:pPr>
        <w:shd w:val="clear" w:color="auto" w:fill="F5F6F7"/>
        <w:spacing w:line="106" w:lineRule="atLeast"/>
        <w:ind w:right="220"/>
        <w:textAlignment w:val="top"/>
        <w:rPr>
          <w:rFonts w:ascii="Tahoma" w:hAnsi="Tahoma" w:cs="Tahoma"/>
          <w:color w:val="333333"/>
          <w:szCs w:val="21"/>
        </w:rPr>
      </w:pPr>
      <w:r w:rsidRPr="005208F5">
        <w:rPr>
          <w:rStyle w:val="a3"/>
          <w:rFonts w:ascii="Tahoma" w:hAnsi="Tahoma" w:cs="Tahoma"/>
          <w:b/>
          <w:bCs/>
          <w:i w:val="0"/>
          <w:iCs w:val="0"/>
          <w:color w:val="333333"/>
          <w:szCs w:val="21"/>
        </w:rPr>
        <w:t>详细介绍：</w:t>
      </w:r>
      <w:r w:rsidRPr="005208F5">
        <w:rPr>
          <w:rFonts w:ascii="Tahoma" w:hAnsi="Tahoma" w:cs="Tahoma"/>
          <w:color w:val="333333"/>
          <w:szCs w:val="21"/>
        </w:rPr>
        <w:t>磁悬浮技术是集电磁学、电子技术、控制工程、信号处理、机械学、动力学为一体的典型的机电一体化技术。我们知道，在自己的周围有着许多的对磁悬浮技术的应用，最著名的当属磁悬浮轴承和磁悬浮列车。磁悬地球仪是在此领域中的一个简单的应用实例，通过它的设计制作，对嵌入式计算机相关知识的学习和实践应用有很大的帮助，同时也可以加深对相关知识领域的了解和应用。在实践制作中，本作品采用</w:t>
      </w:r>
      <w:r w:rsidRPr="005208F5">
        <w:rPr>
          <w:rFonts w:ascii="Tahoma" w:hAnsi="Tahoma" w:cs="Tahoma"/>
          <w:color w:val="333333"/>
          <w:szCs w:val="21"/>
        </w:rPr>
        <w:t>NXP</w:t>
      </w:r>
      <w:r w:rsidRPr="005208F5">
        <w:rPr>
          <w:rFonts w:ascii="Tahoma" w:hAnsi="Tahoma" w:cs="Tahoma"/>
          <w:color w:val="333333"/>
          <w:szCs w:val="21"/>
        </w:rPr>
        <w:t>公司的</w:t>
      </w:r>
      <w:r w:rsidRPr="005208F5">
        <w:rPr>
          <w:rFonts w:ascii="Tahoma" w:hAnsi="Tahoma" w:cs="Tahoma"/>
          <w:color w:val="333333"/>
          <w:szCs w:val="21"/>
        </w:rPr>
        <w:t>ARM7</w:t>
      </w:r>
      <w:r w:rsidRPr="005208F5">
        <w:rPr>
          <w:rFonts w:ascii="Tahoma" w:hAnsi="Tahoma" w:cs="Tahoma"/>
          <w:color w:val="333333"/>
          <w:szCs w:val="21"/>
        </w:rPr>
        <w:t>系列微控制器</w:t>
      </w:r>
      <w:r w:rsidRPr="005208F5">
        <w:rPr>
          <w:rFonts w:ascii="Tahoma" w:hAnsi="Tahoma" w:cs="Tahoma"/>
          <w:color w:val="333333"/>
          <w:szCs w:val="21"/>
        </w:rPr>
        <w:t>LPC2114</w:t>
      </w:r>
      <w:r w:rsidRPr="005208F5">
        <w:rPr>
          <w:rFonts w:ascii="Tahoma" w:hAnsi="Tahoma" w:cs="Tahoma"/>
          <w:color w:val="333333"/>
          <w:szCs w:val="21"/>
        </w:rPr>
        <w:t>芯片作为核心处理控制器。在磁悬地球仪模型设计并搭建好的基础之上，核心控制器通过对地球仪到磁悬电磁铁之间距离的数据采集和处理，利用</w:t>
      </w:r>
      <w:r w:rsidRPr="005208F5">
        <w:rPr>
          <w:rFonts w:ascii="Tahoma" w:hAnsi="Tahoma" w:cs="Tahoma"/>
          <w:color w:val="333333"/>
          <w:szCs w:val="21"/>
        </w:rPr>
        <w:t>PID</w:t>
      </w:r>
      <w:r w:rsidRPr="005208F5">
        <w:rPr>
          <w:rFonts w:ascii="Tahoma" w:hAnsi="Tahoma" w:cs="Tahoma"/>
          <w:color w:val="333333"/>
          <w:szCs w:val="21"/>
        </w:rPr>
        <w:t>算法对脉宽调制（</w:t>
      </w:r>
      <w:r w:rsidRPr="005208F5">
        <w:rPr>
          <w:rFonts w:ascii="Tahoma" w:hAnsi="Tahoma" w:cs="Tahoma"/>
          <w:color w:val="333333"/>
          <w:szCs w:val="21"/>
        </w:rPr>
        <w:t>PWM</w:t>
      </w:r>
      <w:r w:rsidRPr="005208F5">
        <w:rPr>
          <w:rFonts w:ascii="Tahoma" w:hAnsi="Tahoma" w:cs="Tahoma"/>
          <w:color w:val="333333"/>
          <w:szCs w:val="21"/>
        </w:rPr>
        <w:t>）的占空比进行控制，从而达到控制流经悬挂电磁铁线圈的电流大小。我们知道，流经线圈的电流大小可以改变电磁铁的磁通量，进而导致磁场强度的变化；同时，地球仪的平稳悬挂是有一个固定的位置的，在这一位置上，地球仪所受到的自身重力与电磁铁所给予的向上的吸引力需要达到平衡。如此，便得到了一个闭环的控制系统，目标是控制地球仪的平稳悬挂，方法便是利用脉宽调制来控制的流经线圈的电流。使地球仪达到平稳悬挂状态后，控制器还可以通过操控地球仪底座上的八只旋转电磁铁的通断来实现在底座上方的旋转磁场，安装在地球仪下方的小磁铁就会随着旋转磁场而使地球仪进行自如的旋转，模仿地球的自传。彩色</w:t>
      </w:r>
      <w:r w:rsidRPr="005208F5">
        <w:rPr>
          <w:rFonts w:ascii="Tahoma" w:hAnsi="Tahoma" w:cs="Tahoma"/>
          <w:color w:val="333333"/>
          <w:szCs w:val="21"/>
        </w:rPr>
        <w:t>LED</w:t>
      </w:r>
      <w:r w:rsidRPr="005208F5">
        <w:rPr>
          <w:rFonts w:ascii="Tahoma" w:hAnsi="Tahoma" w:cs="Tahoma"/>
          <w:color w:val="333333"/>
          <w:szCs w:val="21"/>
        </w:rPr>
        <w:t>灯的增加使得地球仪的周围环境变的像宇宙星空，使作品更加富有视觉上的展示效果。通过对磁悬地球仪的设计与制作，不但可以把专业课程应用到实践，还可以学习、了解到一些电磁学、机械学和动力学方面的知识，增加自己对闭环控制和数字式</w:t>
      </w:r>
      <w:r w:rsidRPr="005208F5">
        <w:rPr>
          <w:rFonts w:ascii="Tahoma" w:hAnsi="Tahoma" w:cs="Tahoma"/>
          <w:color w:val="333333"/>
          <w:szCs w:val="21"/>
        </w:rPr>
        <w:t>PID</w:t>
      </w:r>
      <w:r w:rsidRPr="005208F5">
        <w:rPr>
          <w:rFonts w:ascii="Tahoma" w:hAnsi="Tahoma" w:cs="Tahoma"/>
          <w:color w:val="333333"/>
          <w:szCs w:val="21"/>
        </w:rPr>
        <w:t>算法等系统控制方面的知识的学习和使用。</w:t>
      </w:r>
    </w:p>
    <w:p w14:paraId="6B5AE80E" w14:textId="77777777" w:rsidR="00AB4070" w:rsidRPr="005208F5" w:rsidRDefault="00AB4070" w:rsidP="00AB4070">
      <w:pPr>
        <w:pStyle w:val="3"/>
        <w:pBdr>
          <w:bottom w:val="single" w:sz="4" w:space="0" w:color="D9D9D9"/>
        </w:pBdr>
        <w:shd w:val="clear" w:color="auto" w:fill="F3F3F3"/>
        <w:spacing w:before="0" w:beforeAutospacing="0" w:after="0" w:afterAutospacing="0" w:line="256" w:lineRule="atLeast"/>
        <w:rPr>
          <w:rFonts w:ascii="Tahoma" w:hAnsi="Tahoma" w:cs="Tahoma"/>
          <w:color w:val="2E688D"/>
          <w:sz w:val="21"/>
          <w:szCs w:val="21"/>
        </w:rPr>
      </w:pPr>
      <w:r w:rsidRPr="005208F5">
        <w:rPr>
          <w:rFonts w:ascii="Tahoma" w:hAnsi="Tahoma" w:cs="Tahoma"/>
          <w:color w:val="2E688D"/>
          <w:sz w:val="21"/>
          <w:szCs w:val="21"/>
        </w:rPr>
        <w:t>作品专业信息</w:t>
      </w:r>
    </w:p>
    <w:p w14:paraId="1985426C" w14:textId="77777777" w:rsidR="00AB4070" w:rsidRPr="005208F5" w:rsidRDefault="00AB4070" w:rsidP="00AB4070">
      <w:pPr>
        <w:pStyle w:val="label"/>
        <w:shd w:val="clear" w:color="auto" w:fill="FFFFFF"/>
        <w:spacing w:before="0" w:beforeAutospacing="0" w:after="0" w:afterAutospacing="0" w:line="106"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设计、发明的目的和基本思路、创新点、技术关键和主要技术指标</w:t>
      </w:r>
      <w:r w:rsidRPr="005208F5">
        <w:rPr>
          <w:rFonts w:ascii="Tahoma" w:hAnsi="Tahoma" w:cs="Tahoma"/>
          <w:color w:val="333333"/>
          <w:sz w:val="21"/>
          <w:szCs w:val="21"/>
        </w:rPr>
        <w:t>目的：</w:t>
      </w:r>
      <w:r w:rsidRPr="005208F5">
        <w:rPr>
          <w:rFonts w:ascii="Tahoma" w:hAnsi="Tahoma" w:cs="Tahoma"/>
          <w:color w:val="333333"/>
          <w:sz w:val="21"/>
          <w:szCs w:val="21"/>
          <w:shd w:val="clear" w:color="auto" w:fill="FFFFFF"/>
        </w:rPr>
        <w:t>目的：实现地球仪悬浮的效果，直观的向人们展示磁悬浮技术</w:t>
      </w:r>
      <w:r w:rsidRPr="005208F5">
        <w:rPr>
          <w:rFonts w:ascii="Tahoma" w:hAnsi="Tahoma" w:cs="Tahoma"/>
          <w:color w:val="333333"/>
          <w:sz w:val="21"/>
          <w:szCs w:val="21"/>
          <w:shd w:val="clear" w:color="auto" w:fill="FFFFFF"/>
        </w:rPr>
        <w:t xml:space="preserve"> </w:t>
      </w:r>
      <w:r w:rsidRPr="005208F5">
        <w:rPr>
          <w:rFonts w:ascii="Tahoma" w:hAnsi="Tahoma" w:cs="Tahoma"/>
          <w:color w:val="333333"/>
          <w:sz w:val="21"/>
          <w:szCs w:val="21"/>
          <w:shd w:val="clear" w:color="auto" w:fill="FFFFFF"/>
        </w:rPr>
        <w:t>基本思路：在磁悬地球仪工作时，主控制器</w:t>
      </w:r>
      <w:r w:rsidRPr="005208F5">
        <w:rPr>
          <w:rFonts w:ascii="Tahoma" w:hAnsi="Tahoma" w:cs="Tahoma"/>
          <w:color w:val="333333"/>
          <w:sz w:val="21"/>
          <w:szCs w:val="21"/>
          <w:shd w:val="clear" w:color="auto" w:fill="FFFFFF"/>
        </w:rPr>
        <w:t>CPU</w:t>
      </w:r>
      <w:r w:rsidRPr="005208F5">
        <w:rPr>
          <w:rFonts w:ascii="Tahoma" w:hAnsi="Tahoma" w:cs="Tahoma"/>
          <w:color w:val="333333"/>
          <w:sz w:val="21"/>
          <w:szCs w:val="21"/>
          <w:shd w:val="clear" w:color="auto" w:fill="FFFFFF"/>
        </w:rPr>
        <w:t>通过</w:t>
      </w:r>
      <w:r w:rsidRPr="005208F5">
        <w:rPr>
          <w:rFonts w:ascii="Tahoma" w:hAnsi="Tahoma" w:cs="Tahoma"/>
          <w:color w:val="333333"/>
          <w:sz w:val="21"/>
          <w:szCs w:val="21"/>
          <w:shd w:val="clear" w:color="auto" w:fill="FFFFFF"/>
        </w:rPr>
        <w:t>LPC2114</w:t>
      </w:r>
      <w:r w:rsidRPr="005208F5">
        <w:rPr>
          <w:rFonts w:ascii="Tahoma" w:hAnsi="Tahoma" w:cs="Tahoma"/>
          <w:color w:val="333333"/>
          <w:sz w:val="21"/>
          <w:szCs w:val="21"/>
          <w:shd w:val="clear" w:color="auto" w:fill="FFFFFF"/>
        </w:rPr>
        <w:t>自身带有</w:t>
      </w:r>
      <w:r w:rsidRPr="005208F5">
        <w:rPr>
          <w:rFonts w:ascii="Tahoma" w:hAnsi="Tahoma" w:cs="Tahoma"/>
          <w:color w:val="333333"/>
          <w:sz w:val="21"/>
          <w:szCs w:val="21"/>
          <w:shd w:val="clear" w:color="auto" w:fill="FFFFFF"/>
        </w:rPr>
        <w:t>10</w:t>
      </w:r>
      <w:r w:rsidRPr="005208F5">
        <w:rPr>
          <w:rFonts w:ascii="Tahoma" w:hAnsi="Tahoma" w:cs="Tahoma"/>
          <w:color w:val="333333"/>
          <w:sz w:val="21"/>
          <w:szCs w:val="21"/>
          <w:shd w:val="clear" w:color="auto" w:fill="FFFFFF"/>
        </w:rPr>
        <w:t>位精度的</w:t>
      </w:r>
      <w:r w:rsidRPr="005208F5">
        <w:rPr>
          <w:rFonts w:ascii="Tahoma" w:hAnsi="Tahoma" w:cs="Tahoma"/>
          <w:color w:val="333333"/>
          <w:sz w:val="21"/>
          <w:szCs w:val="21"/>
          <w:shd w:val="clear" w:color="auto" w:fill="FFFFFF"/>
        </w:rPr>
        <w:t>A/D</w:t>
      </w:r>
      <w:r w:rsidRPr="005208F5">
        <w:rPr>
          <w:rFonts w:ascii="Tahoma" w:hAnsi="Tahoma" w:cs="Tahoma"/>
          <w:color w:val="333333"/>
          <w:sz w:val="21"/>
          <w:szCs w:val="21"/>
          <w:shd w:val="clear" w:color="auto" w:fill="FFFFFF"/>
        </w:rPr>
        <w:t>转换器对安装在磁悬电磁铁下端的霍尔线性位置传感器进行数据采集。采集后的数据通过总线输入到</w:t>
      </w:r>
      <w:r w:rsidRPr="005208F5">
        <w:rPr>
          <w:rFonts w:ascii="Tahoma" w:hAnsi="Tahoma" w:cs="Tahoma"/>
          <w:color w:val="333333"/>
          <w:sz w:val="21"/>
          <w:szCs w:val="21"/>
          <w:shd w:val="clear" w:color="auto" w:fill="FFFFFF"/>
        </w:rPr>
        <w:t>CPU</w:t>
      </w:r>
      <w:r w:rsidRPr="005208F5">
        <w:rPr>
          <w:rFonts w:ascii="Tahoma" w:hAnsi="Tahoma" w:cs="Tahoma"/>
          <w:color w:val="333333"/>
          <w:sz w:val="21"/>
          <w:szCs w:val="21"/>
          <w:shd w:val="clear" w:color="auto" w:fill="FFFFFF"/>
        </w:rPr>
        <w:t>内进行分析处理，运算后得知当前地球仪到悬浮电磁铁之间的相对距离（值得注意的是，因为磁铁、电磁铁等产生磁通量分布规律的不确定，以及磁力与距离的关系不确定等因素的存在，所以在这里我们不能计算出地球仪与传感器之间的真实的距离）。把此相对距离的数值和预先设定的距离值进行差值运算，之后利用数字式</w:t>
      </w:r>
      <w:r w:rsidRPr="005208F5">
        <w:rPr>
          <w:rFonts w:ascii="Tahoma" w:hAnsi="Tahoma" w:cs="Tahoma"/>
          <w:color w:val="333333"/>
          <w:sz w:val="21"/>
          <w:szCs w:val="21"/>
          <w:shd w:val="clear" w:color="auto" w:fill="FFFFFF"/>
        </w:rPr>
        <w:t>PID</w:t>
      </w:r>
      <w:r w:rsidRPr="005208F5">
        <w:rPr>
          <w:rFonts w:ascii="Tahoma" w:hAnsi="Tahoma" w:cs="Tahoma"/>
          <w:color w:val="333333"/>
          <w:sz w:val="21"/>
          <w:szCs w:val="21"/>
          <w:shd w:val="clear" w:color="auto" w:fill="FFFFFF"/>
        </w:rPr>
        <w:t>算法计算出本次输出量的量值。根据</w:t>
      </w:r>
      <w:r w:rsidRPr="005208F5">
        <w:rPr>
          <w:rFonts w:ascii="Tahoma" w:hAnsi="Tahoma" w:cs="Tahoma"/>
          <w:color w:val="333333"/>
          <w:sz w:val="21"/>
          <w:szCs w:val="21"/>
          <w:shd w:val="clear" w:color="auto" w:fill="FFFFFF"/>
        </w:rPr>
        <w:t>PID</w:t>
      </w:r>
      <w:r w:rsidRPr="005208F5">
        <w:rPr>
          <w:rFonts w:ascii="Tahoma" w:hAnsi="Tahoma" w:cs="Tahoma"/>
          <w:color w:val="333333"/>
          <w:sz w:val="21"/>
          <w:szCs w:val="21"/>
          <w:shd w:val="clear" w:color="auto" w:fill="FFFFFF"/>
        </w:rPr>
        <w:t>算法得到的输出值，主控制器</w:t>
      </w:r>
      <w:r w:rsidRPr="005208F5">
        <w:rPr>
          <w:rFonts w:ascii="Tahoma" w:hAnsi="Tahoma" w:cs="Tahoma"/>
          <w:color w:val="333333"/>
          <w:sz w:val="21"/>
          <w:szCs w:val="21"/>
          <w:shd w:val="clear" w:color="auto" w:fill="FFFFFF"/>
        </w:rPr>
        <w:t>CPU</w:t>
      </w:r>
      <w:r w:rsidRPr="005208F5">
        <w:rPr>
          <w:rFonts w:ascii="Tahoma" w:hAnsi="Tahoma" w:cs="Tahoma"/>
          <w:color w:val="333333"/>
          <w:sz w:val="21"/>
          <w:szCs w:val="21"/>
          <w:shd w:val="clear" w:color="auto" w:fill="FFFFFF"/>
        </w:rPr>
        <w:t>则会相应的改变</w:t>
      </w:r>
      <w:r w:rsidRPr="005208F5">
        <w:rPr>
          <w:rFonts w:ascii="Tahoma" w:hAnsi="Tahoma" w:cs="Tahoma"/>
          <w:color w:val="333333"/>
          <w:sz w:val="21"/>
          <w:szCs w:val="21"/>
          <w:shd w:val="clear" w:color="auto" w:fill="FFFFFF"/>
        </w:rPr>
        <w:t>LPC2114</w:t>
      </w:r>
      <w:r w:rsidRPr="005208F5">
        <w:rPr>
          <w:rFonts w:ascii="Tahoma" w:hAnsi="Tahoma" w:cs="Tahoma"/>
          <w:color w:val="333333"/>
          <w:sz w:val="21"/>
          <w:szCs w:val="21"/>
          <w:shd w:val="clear" w:color="auto" w:fill="FFFFFF"/>
        </w:rPr>
        <w:t>自身带有的脉宽调制（</w:t>
      </w:r>
      <w:r w:rsidRPr="005208F5">
        <w:rPr>
          <w:rFonts w:ascii="Tahoma" w:hAnsi="Tahoma" w:cs="Tahoma"/>
          <w:color w:val="333333"/>
          <w:sz w:val="21"/>
          <w:szCs w:val="21"/>
          <w:shd w:val="clear" w:color="auto" w:fill="FFFFFF"/>
        </w:rPr>
        <w:t>PWM</w:t>
      </w:r>
      <w:r w:rsidRPr="005208F5">
        <w:rPr>
          <w:rFonts w:ascii="Tahoma" w:hAnsi="Tahoma" w:cs="Tahoma"/>
          <w:color w:val="333333"/>
          <w:sz w:val="21"/>
          <w:szCs w:val="21"/>
          <w:shd w:val="clear" w:color="auto" w:fill="FFFFFF"/>
        </w:rPr>
        <w:t>）器的占空比变量。此时，两路</w:t>
      </w:r>
      <w:r w:rsidRPr="005208F5">
        <w:rPr>
          <w:rFonts w:ascii="Tahoma" w:hAnsi="Tahoma" w:cs="Tahoma"/>
          <w:color w:val="333333"/>
          <w:sz w:val="21"/>
          <w:szCs w:val="21"/>
          <w:shd w:val="clear" w:color="auto" w:fill="FFFFFF"/>
        </w:rPr>
        <w:t>PWM</w:t>
      </w:r>
      <w:r w:rsidRPr="005208F5">
        <w:rPr>
          <w:rFonts w:ascii="Tahoma" w:hAnsi="Tahoma" w:cs="Tahoma"/>
          <w:color w:val="333333"/>
          <w:sz w:val="21"/>
          <w:szCs w:val="21"/>
          <w:shd w:val="clear" w:color="auto" w:fill="FFFFFF"/>
        </w:rPr>
        <w:t>输出信号则直接通过大功率全桥驱动对悬浮电磁铁线圈内的电流和方向进行控制，最终使得地球仪在竖直方向上受到的自身重力与电磁铁给予的吸引力达到平衡，使地球仪得以平稳的悬挂。</w:t>
      </w:r>
      <w:r w:rsidRPr="005208F5">
        <w:rPr>
          <w:rFonts w:ascii="Tahoma" w:hAnsi="Tahoma" w:cs="Tahoma"/>
          <w:color w:val="333333"/>
          <w:sz w:val="21"/>
          <w:szCs w:val="21"/>
          <w:shd w:val="clear" w:color="auto" w:fill="FFFFFF"/>
        </w:rPr>
        <w:t xml:space="preserve"> </w:t>
      </w:r>
      <w:r w:rsidRPr="005208F5">
        <w:rPr>
          <w:rFonts w:ascii="Tahoma" w:hAnsi="Tahoma" w:cs="Tahoma"/>
          <w:color w:val="333333"/>
          <w:sz w:val="21"/>
          <w:szCs w:val="21"/>
          <w:shd w:val="clear" w:color="auto" w:fill="FFFFFF"/>
        </w:rPr>
        <w:t>创新点：实现地球仪的悬浮、旋转、彩灯装饰</w:t>
      </w:r>
      <w:r w:rsidRPr="005208F5">
        <w:rPr>
          <w:rFonts w:ascii="Tahoma" w:hAnsi="Tahoma" w:cs="Tahoma"/>
          <w:color w:val="333333"/>
          <w:sz w:val="21"/>
          <w:szCs w:val="21"/>
          <w:shd w:val="clear" w:color="auto" w:fill="FFFFFF"/>
        </w:rPr>
        <w:t xml:space="preserve"> </w:t>
      </w:r>
      <w:r w:rsidRPr="005208F5">
        <w:rPr>
          <w:rFonts w:ascii="Tahoma" w:hAnsi="Tahoma" w:cs="Tahoma"/>
          <w:color w:val="333333"/>
          <w:sz w:val="21"/>
          <w:szCs w:val="21"/>
          <w:shd w:val="clear" w:color="auto" w:fill="FFFFFF"/>
        </w:rPr>
        <w:t>技术关键：</w:t>
      </w:r>
      <w:r w:rsidRPr="005208F5">
        <w:rPr>
          <w:rFonts w:hint="eastAsia"/>
          <w:color w:val="333333"/>
          <w:sz w:val="21"/>
          <w:szCs w:val="21"/>
          <w:shd w:val="clear" w:color="auto" w:fill="FFFFFF"/>
        </w:rPr>
        <w:t>①</w:t>
      </w:r>
      <w:r w:rsidRPr="005208F5">
        <w:rPr>
          <w:rFonts w:ascii="Tahoma" w:hAnsi="Tahoma" w:cs="Tahoma"/>
          <w:color w:val="333333"/>
          <w:sz w:val="21"/>
          <w:szCs w:val="21"/>
          <w:shd w:val="clear" w:color="auto" w:fill="FFFFFF"/>
        </w:rPr>
        <w:t>托架系统的设计，包括底层盒子、最上层永久性磁铁、传感器等的放置、固定以及支撑装置的设计；</w:t>
      </w:r>
      <w:r w:rsidRPr="005208F5">
        <w:rPr>
          <w:rFonts w:hint="eastAsia"/>
          <w:color w:val="333333"/>
          <w:sz w:val="21"/>
          <w:szCs w:val="21"/>
          <w:shd w:val="clear" w:color="auto" w:fill="FFFFFF"/>
        </w:rPr>
        <w:t>②</w:t>
      </w:r>
      <w:r w:rsidRPr="005208F5">
        <w:rPr>
          <w:rFonts w:ascii="Tahoma" w:hAnsi="Tahoma" w:cs="Tahoma"/>
          <w:color w:val="333333"/>
          <w:sz w:val="21"/>
          <w:szCs w:val="21"/>
          <w:shd w:val="clear" w:color="auto" w:fill="FFFFFF"/>
        </w:rPr>
        <w:t>电磁线圈的设计</w:t>
      </w:r>
      <w:r w:rsidRPr="005208F5">
        <w:rPr>
          <w:rFonts w:ascii="Tahoma" w:hAnsi="Tahoma" w:cs="Tahoma"/>
          <w:color w:val="333333"/>
          <w:sz w:val="21"/>
          <w:szCs w:val="21"/>
          <w:shd w:val="clear" w:color="auto" w:fill="FFFFFF"/>
        </w:rPr>
        <w:t>,</w:t>
      </w:r>
      <w:r w:rsidRPr="005208F5">
        <w:rPr>
          <w:rFonts w:ascii="Tahoma" w:hAnsi="Tahoma" w:cs="Tahoma"/>
          <w:color w:val="333333"/>
          <w:sz w:val="21"/>
          <w:szCs w:val="21"/>
          <w:shd w:val="clear" w:color="auto" w:fill="FFFFFF"/>
        </w:rPr>
        <w:t>包括</w:t>
      </w:r>
      <w:r w:rsidRPr="005208F5">
        <w:rPr>
          <w:rFonts w:ascii="Tahoma" w:hAnsi="Tahoma" w:cs="Tahoma"/>
          <w:color w:val="333333"/>
          <w:sz w:val="21"/>
          <w:szCs w:val="21"/>
          <w:shd w:val="clear" w:color="auto" w:fill="FFFFFF"/>
        </w:rPr>
        <w:t>8</w:t>
      </w:r>
      <w:r w:rsidRPr="005208F5">
        <w:rPr>
          <w:rFonts w:ascii="Tahoma" w:hAnsi="Tahoma" w:cs="Tahoma"/>
          <w:color w:val="333333"/>
          <w:sz w:val="21"/>
          <w:szCs w:val="21"/>
          <w:shd w:val="clear" w:color="auto" w:fill="FFFFFF"/>
        </w:rPr>
        <w:t>个线圈及</w:t>
      </w:r>
      <w:r w:rsidRPr="005208F5">
        <w:rPr>
          <w:rFonts w:ascii="Tahoma" w:hAnsi="Tahoma" w:cs="Tahoma"/>
          <w:color w:val="333333"/>
          <w:sz w:val="21"/>
          <w:szCs w:val="21"/>
          <w:shd w:val="clear" w:color="auto" w:fill="FFFFFF"/>
        </w:rPr>
        <w:t>LED</w:t>
      </w:r>
      <w:r w:rsidRPr="005208F5">
        <w:rPr>
          <w:rFonts w:ascii="Tahoma" w:hAnsi="Tahoma" w:cs="Tahoma"/>
          <w:color w:val="333333"/>
          <w:sz w:val="21"/>
          <w:szCs w:val="21"/>
          <w:shd w:val="clear" w:color="auto" w:fill="FFFFFF"/>
        </w:rPr>
        <w:t>确切</w:t>
      </w:r>
      <w:r w:rsidRPr="005208F5">
        <w:rPr>
          <w:rFonts w:ascii="Tahoma" w:hAnsi="Tahoma" w:cs="Tahoma"/>
          <w:color w:val="333333"/>
          <w:sz w:val="21"/>
          <w:szCs w:val="21"/>
          <w:shd w:val="clear" w:color="auto" w:fill="FFFFFF"/>
        </w:rPr>
        <w:lastRenderedPageBreak/>
        <w:t>位置的确定；</w:t>
      </w:r>
      <w:r w:rsidRPr="005208F5">
        <w:rPr>
          <w:rFonts w:hint="eastAsia"/>
          <w:color w:val="333333"/>
          <w:sz w:val="21"/>
          <w:szCs w:val="21"/>
          <w:shd w:val="clear" w:color="auto" w:fill="FFFFFF"/>
        </w:rPr>
        <w:t>③</w:t>
      </w:r>
      <w:r w:rsidRPr="005208F5">
        <w:rPr>
          <w:rFonts w:ascii="Tahoma" w:hAnsi="Tahoma" w:cs="Tahoma"/>
          <w:color w:val="333333"/>
          <w:sz w:val="21"/>
          <w:szCs w:val="21"/>
          <w:shd w:val="clear" w:color="auto" w:fill="FFFFFF"/>
        </w:rPr>
        <w:t>核心控制器的设计，包括硬件电路和软件的设计，具体实现功能包括</w:t>
      </w:r>
      <w:r w:rsidRPr="005208F5">
        <w:rPr>
          <w:rFonts w:ascii="Tahoma" w:hAnsi="Tahoma" w:cs="Tahoma"/>
          <w:color w:val="333333"/>
          <w:sz w:val="21"/>
          <w:szCs w:val="21"/>
          <w:shd w:val="clear" w:color="auto" w:fill="FFFFFF"/>
        </w:rPr>
        <w:t>A/D</w:t>
      </w:r>
      <w:r w:rsidRPr="005208F5">
        <w:rPr>
          <w:rFonts w:ascii="Tahoma" w:hAnsi="Tahoma" w:cs="Tahoma"/>
          <w:color w:val="333333"/>
          <w:sz w:val="21"/>
          <w:szCs w:val="21"/>
          <w:shd w:val="clear" w:color="auto" w:fill="FFFFFF"/>
        </w:rPr>
        <w:t>转换、</w:t>
      </w:r>
      <w:r w:rsidRPr="005208F5">
        <w:rPr>
          <w:rFonts w:ascii="Tahoma" w:hAnsi="Tahoma" w:cs="Tahoma"/>
          <w:color w:val="333333"/>
          <w:sz w:val="21"/>
          <w:szCs w:val="21"/>
          <w:shd w:val="clear" w:color="auto" w:fill="FFFFFF"/>
        </w:rPr>
        <w:t>LCD</w:t>
      </w:r>
      <w:r w:rsidRPr="005208F5">
        <w:rPr>
          <w:rFonts w:ascii="Tahoma" w:hAnsi="Tahoma" w:cs="Tahoma"/>
          <w:color w:val="333333"/>
          <w:sz w:val="21"/>
          <w:szCs w:val="21"/>
          <w:shd w:val="clear" w:color="auto" w:fill="FFFFFF"/>
        </w:rPr>
        <w:t>显示等。</w:t>
      </w:r>
      <w:r w:rsidRPr="005208F5">
        <w:rPr>
          <w:rFonts w:ascii="Tahoma" w:hAnsi="Tahoma" w:cs="Tahoma"/>
          <w:color w:val="333333"/>
          <w:sz w:val="21"/>
          <w:szCs w:val="21"/>
          <w:shd w:val="clear" w:color="auto" w:fill="FFFFFF"/>
        </w:rPr>
        <w:t xml:space="preserve"> </w:t>
      </w:r>
      <w:r w:rsidRPr="005208F5">
        <w:rPr>
          <w:rFonts w:ascii="Tahoma" w:hAnsi="Tahoma" w:cs="Tahoma"/>
          <w:color w:val="333333"/>
          <w:sz w:val="21"/>
          <w:szCs w:val="21"/>
          <w:shd w:val="clear" w:color="auto" w:fill="FFFFFF"/>
        </w:rPr>
        <w:t>主要技术指标：</w:t>
      </w:r>
      <w:r w:rsidRPr="005208F5">
        <w:rPr>
          <w:rFonts w:hint="eastAsia"/>
          <w:color w:val="333333"/>
          <w:sz w:val="21"/>
          <w:szCs w:val="21"/>
          <w:shd w:val="clear" w:color="auto" w:fill="FFFFFF"/>
        </w:rPr>
        <w:t>①</w:t>
      </w:r>
      <w:r w:rsidRPr="005208F5">
        <w:rPr>
          <w:rFonts w:ascii="Tahoma" w:hAnsi="Tahoma" w:cs="Tahoma"/>
          <w:color w:val="333333"/>
          <w:sz w:val="21"/>
          <w:szCs w:val="21"/>
          <w:shd w:val="clear" w:color="auto" w:fill="FFFFFF"/>
        </w:rPr>
        <w:t>PID</w:t>
      </w:r>
      <w:r w:rsidRPr="005208F5">
        <w:rPr>
          <w:rFonts w:ascii="Tahoma" w:hAnsi="Tahoma" w:cs="Tahoma"/>
          <w:color w:val="333333"/>
          <w:sz w:val="21"/>
          <w:szCs w:val="21"/>
          <w:shd w:val="clear" w:color="auto" w:fill="FFFFFF"/>
        </w:rPr>
        <w:t>算法控制线圈电流从而控制磁场；</w:t>
      </w:r>
      <w:r w:rsidRPr="005208F5">
        <w:rPr>
          <w:rFonts w:hint="eastAsia"/>
          <w:color w:val="333333"/>
          <w:sz w:val="21"/>
          <w:szCs w:val="21"/>
          <w:shd w:val="clear" w:color="auto" w:fill="FFFFFF"/>
        </w:rPr>
        <w:t>②</w:t>
      </w:r>
      <w:r w:rsidRPr="005208F5">
        <w:rPr>
          <w:rFonts w:ascii="Tahoma" w:hAnsi="Tahoma" w:cs="Tahoma"/>
          <w:color w:val="333333"/>
          <w:sz w:val="21"/>
          <w:szCs w:val="21"/>
          <w:shd w:val="clear" w:color="auto" w:fill="FFFFFF"/>
        </w:rPr>
        <w:t>霍尔线性位置传感器；</w:t>
      </w:r>
      <w:r w:rsidRPr="005208F5">
        <w:rPr>
          <w:rFonts w:hint="eastAsia"/>
          <w:color w:val="333333"/>
          <w:sz w:val="21"/>
          <w:szCs w:val="21"/>
          <w:shd w:val="clear" w:color="auto" w:fill="FFFFFF"/>
        </w:rPr>
        <w:t>③</w:t>
      </w:r>
      <w:r w:rsidRPr="005208F5">
        <w:rPr>
          <w:rFonts w:ascii="Tahoma" w:hAnsi="Tahoma" w:cs="Tahoma"/>
          <w:color w:val="333333"/>
          <w:sz w:val="21"/>
          <w:szCs w:val="21"/>
          <w:shd w:val="clear" w:color="auto" w:fill="FFFFFF"/>
        </w:rPr>
        <w:t>PWM</w:t>
      </w:r>
      <w:r w:rsidRPr="005208F5">
        <w:rPr>
          <w:rFonts w:ascii="Tahoma" w:hAnsi="Tahoma" w:cs="Tahoma"/>
          <w:color w:val="333333"/>
          <w:sz w:val="21"/>
          <w:szCs w:val="21"/>
          <w:shd w:val="clear" w:color="auto" w:fill="FFFFFF"/>
        </w:rPr>
        <w:t>的控制。</w:t>
      </w:r>
    </w:p>
    <w:p w14:paraId="2851DAEA" w14:textId="77777777" w:rsidR="00AB4070" w:rsidRPr="005208F5" w:rsidRDefault="00AB4070" w:rsidP="00AB4070">
      <w:pPr>
        <w:pStyle w:val="label"/>
        <w:shd w:val="clear" w:color="auto" w:fill="F5F6F7"/>
        <w:spacing w:before="0" w:beforeAutospacing="0" w:after="0" w:afterAutospacing="0" w:line="106"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科学性、先进性</w:t>
      </w:r>
      <w:r w:rsidRPr="005208F5">
        <w:rPr>
          <w:rFonts w:ascii="Tahoma" w:hAnsi="Tahoma" w:cs="Tahoma"/>
          <w:color w:val="333333"/>
          <w:sz w:val="21"/>
          <w:szCs w:val="21"/>
          <w:shd w:val="clear" w:color="auto" w:fill="F5F6F7"/>
        </w:rPr>
        <w:t>本作品采用</w:t>
      </w:r>
      <w:r w:rsidRPr="005208F5">
        <w:rPr>
          <w:rFonts w:ascii="Tahoma" w:hAnsi="Tahoma" w:cs="Tahoma"/>
          <w:color w:val="333333"/>
          <w:sz w:val="21"/>
          <w:szCs w:val="21"/>
          <w:shd w:val="clear" w:color="auto" w:fill="F5F6F7"/>
        </w:rPr>
        <w:t>NXP</w:t>
      </w:r>
      <w:r w:rsidRPr="005208F5">
        <w:rPr>
          <w:rFonts w:ascii="Tahoma" w:hAnsi="Tahoma" w:cs="Tahoma"/>
          <w:color w:val="333333"/>
          <w:sz w:val="21"/>
          <w:szCs w:val="21"/>
          <w:shd w:val="clear" w:color="auto" w:fill="F5F6F7"/>
        </w:rPr>
        <w:t>公司的</w:t>
      </w:r>
      <w:r w:rsidRPr="005208F5">
        <w:rPr>
          <w:rFonts w:ascii="Tahoma" w:hAnsi="Tahoma" w:cs="Tahoma"/>
          <w:color w:val="333333"/>
          <w:sz w:val="21"/>
          <w:szCs w:val="21"/>
          <w:shd w:val="clear" w:color="auto" w:fill="F5F6F7"/>
        </w:rPr>
        <w:t>ARM7</w:t>
      </w:r>
      <w:r w:rsidRPr="005208F5">
        <w:rPr>
          <w:rFonts w:ascii="Tahoma" w:hAnsi="Tahoma" w:cs="Tahoma"/>
          <w:color w:val="333333"/>
          <w:sz w:val="21"/>
          <w:szCs w:val="21"/>
          <w:shd w:val="clear" w:color="auto" w:fill="F5F6F7"/>
        </w:rPr>
        <w:t>系列微控制器</w:t>
      </w:r>
      <w:r w:rsidRPr="005208F5">
        <w:rPr>
          <w:rFonts w:ascii="Tahoma" w:hAnsi="Tahoma" w:cs="Tahoma"/>
          <w:color w:val="333333"/>
          <w:sz w:val="21"/>
          <w:szCs w:val="21"/>
          <w:shd w:val="clear" w:color="auto" w:fill="F5F6F7"/>
        </w:rPr>
        <w:t>LPC2114</w:t>
      </w:r>
      <w:r w:rsidRPr="005208F5">
        <w:rPr>
          <w:rFonts w:ascii="Tahoma" w:hAnsi="Tahoma" w:cs="Tahoma"/>
          <w:color w:val="333333"/>
          <w:sz w:val="21"/>
          <w:szCs w:val="21"/>
          <w:shd w:val="clear" w:color="auto" w:fill="F5F6F7"/>
        </w:rPr>
        <w:t>芯片作为核心处理控制器。在磁悬地球仪模型设计好的基础之上，核心控制器通过对地球仪到磁悬电磁铁之间距离的数据采集和处理，利用</w:t>
      </w:r>
      <w:r w:rsidRPr="005208F5">
        <w:rPr>
          <w:rFonts w:ascii="Tahoma" w:hAnsi="Tahoma" w:cs="Tahoma"/>
          <w:color w:val="333333"/>
          <w:sz w:val="21"/>
          <w:szCs w:val="21"/>
          <w:shd w:val="clear" w:color="auto" w:fill="F5F6F7"/>
        </w:rPr>
        <w:t>PID</w:t>
      </w:r>
      <w:r w:rsidRPr="005208F5">
        <w:rPr>
          <w:rFonts w:ascii="Tahoma" w:hAnsi="Tahoma" w:cs="Tahoma"/>
          <w:color w:val="333333"/>
          <w:sz w:val="21"/>
          <w:szCs w:val="21"/>
          <w:shd w:val="clear" w:color="auto" w:fill="F5F6F7"/>
        </w:rPr>
        <w:t>算法对脉宽调制（</w:t>
      </w:r>
      <w:r w:rsidRPr="005208F5">
        <w:rPr>
          <w:rFonts w:ascii="Tahoma" w:hAnsi="Tahoma" w:cs="Tahoma"/>
          <w:color w:val="333333"/>
          <w:sz w:val="21"/>
          <w:szCs w:val="21"/>
          <w:shd w:val="clear" w:color="auto" w:fill="F5F6F7"/>
        </w:rPr>
        <w:t>PWM</w:t>
      </w:r>
      <w:r w:rsidRPr="005208F5">
        <w:rPr>
          <w:rFonts w:ascii="Tahoma" w:hAnsi="Tahoma" w:cs="Tahoma"/>
          <w:color w:val="333333"/>
          <w:sz w:val="21"/>
          <w:szCs w:val="21"/>
          <w:shd w:val="clear" w:color="auto" w:fill="F5F6F7"/>
        </w:rPr>
        <w:t>）的占空比进行控制，从而达到控制流经悬挂电磁铁线圈的电流大小。我们知道，流经线圈的电流大小可以改变电磁铁的磁通量，进而导致磁场强度的变化；同时，地球仪的平稳悬挂是有一个固定的位置的，在这一位置上，地球仪所受到的自身重力和电磁铁给予的向上的吸引力需要达到平衡。彩色</w:t>
      </w:r>
      <w:r w:rsidRPr="005208F5">
        <w:rPr>
          <w:rFonts w:ascii="Tahoma" w:hAnsi="Tahoma" w:cs="Tahoma"/>
          <w:color w:val="333333"/>
          <w:sz w:val="21"/>
          <w:szCs w:val="21"/>
          <w:shd w:val="clear" w:color="auto" w:fill="F5F6F7"/>
        </w:rPr>
        <w:t>LED</w:t>
      </w:r>
      <w:r w:rsidRPr="005208F5">
        <w:rPr>
          <w:rFonts w:ascii="Tahoma" w:hAnsi="Tahoma" w:cs="Tahoma"/>
          <w:color w:val="333333"/>
          <w:sz w:val="21"/>
          <w:szCs w:val="21"/>
          <w:shd w:val="clear" w:color="auto" w:fill="F5F6F7"/>
        </w:rPr>
        <w:t>灯的增加使得地球仪的周围环境变的像宇宙星空，使作品更加富有展示效果。</w:t>
      </w:r>
    </w:p>
    <w:p w14:paraId="674806E4" w14:textId="77777777" w:rsidR="00AB4070" w:rsidRPr="005208F5" w:rsidRDefault="00AB4070" w:rsidP="00AB4070">
      <w:pPr>
        <w:pStyle w:val="label"/>
        <w:shd w:val="clear" w:color="auto" w:fill="FFFFFF"/>
        <w:spacing w:before="0" w:beforeAutospacing="0" w:after="0" w:afterAutospacing="0" w:line="106"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获奖情况及鉴定结果</w:t>
      </w:r>
      <w:r w:rsidRPr="005208F5">
        <w:rPr>
          <w:rFonts w:ascii="Tahoma" w:hAnsi="Tahoma" w:cs="Tahoma"/>
          <w:color w:val="333333"/>
          <w:sz w:val="21"/>
          <w:szCs w:val="21"/>
        </w:rPr>
        <w:t>2011</w:t>
      </w:r>
      <w:r w:rsidRPr="005208F5">
        <w:rPr>
          <w:rFonts w:ascii="Tahoma" w:hAnsi="Tahoma" w:cs="Tahoma"/>
          <w:color w:val="333333"/>
          <w:sz w:val="21"/>
          <w:szCs w:val="21"/>
        </w:rPr>
        <w:t>年</w:t>
      </w:r>
      <w:r w:rsidRPr="005208F5">
        <w:rPr>
          <w:rFonts w:ascii="Tahoma" w:hAnsi="Tahoma" w:cs="Tahoma"/>
          <w:color w:val="333333"/>
          <w:sz w:val="21"/>
          <w:szCs w:val="21"/>
        </w:rPr>
        <w:t>4</w:t>
      </w:r>
      <w:r w:rsidRPr="005208F5">
        <w:rPr>
          <w:rFonts w:ascii="Tahoma" w:hAnsi="Tahoma" w:cs="Tahoma"/>
          <w:color w:val="333333"/>
          <w:sz w:val="21"/>
          <w:szCs w:val="21"/>
        </w:rPr>
        <w:t>月上海市第六届</w:t>
      </w:r>
      <w:r w:rsidRPr="005208F5">
        <w:rPr>
          <w:rFonts w:ascii="Tahoma" w:hAnsi="Tahoma" w:cs="Tahoma"/>
          <w:color w:val="333333"/>
          <w:sz w:val="21"/>
          <w:szCs w:val="21"/>
        </w:rPr>
        <w:t>“</w:t>
      </w:r>
      <w:r w:rsidRPr="005208F5">
        <w:rPr>
          <w:rFonts w:ascii="Tahoma" w:hAnsi="Tahoma" w:cs="Tahoma"/>
          <w:color w:val="333333"/>
          <w:sz w:val="21"/>
          <w:szCs w:val="21"/>
        </w:rPr>
        <w:t>上汽教育杯</w:t>
      </w:r>
      <w:r w:rsidRPr="005208F5">
        <w:rPr>
          <w:rFonts w:ascii="Tahoma" w:hAnsi="Tahoma" w:cs="Tahoma"/>
          <w:color w:val="333333"/>
          <w:sz w:val="21"/>
          <w:szCs w:val="21"/>
        </w:rPr>
        <w:t>”</w:t>
      </w:r>
      <w:r w:rsidRPr="005208F5">
        <w:rPr>
          <w:rFonts w:ascii="Tahoma" w:hAnsi="Tahoma" w:cs="Tahoma"/>
          <w:color w:val="333333"/>
          <w:sz w:val="21"/>
          <w:szCs w:val="21"/>
        </w:rPr>
        <w:t>三等奖</w:t>
      </w:r>
    </w:p>
    <w:p w14:paraId="513D4865" w14:textId="77777777" w:rsidR="00AB4070" w:rsidRPr="005208F5" w:rsidRDefault="00AB4070" w:rsidP="00AB4070">
      <w:pPr>
        <w:pStyle w:val="label"/>
        <w:shd w:val="clear" w:color="auto" w:fill="F5F6F7"/>
        <w:spacing w:before="0" w:beforeAutospacing="0" w:after="0" w:afterAutospacing="0" w:line="106"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作品所处阶段</w:t>
      </w:r>
      <w:r w:rsidRPr="005208F5">
        <w:rPr>
          <w:rFonts w:ascii="Tahoma" w:hAnsi="Tahoma" w:cs="Tahoma"/>
          <w:color w:val="333333"/>
          <w:sz w:val="21"/>
          <w:szCs w:val="21"/>
        </w:rPr>
        <w:t>结束</w:t>
      </w:r>
    </w:p>
    <w:p w14:paraId="370F364A" w14:textId="77777777" w:rsidR="00AB4070" w:rsidRPr="005208F5" w:rsidRDefault="00AB4070" w:rsidP="00AB4070">
      <w:pPr>
        <w:pStyle w:val="label"/>
        <w:shd w:val="clear" w:color="auto" w:fill="FFFFFF"/>
        <w:spacing w:before="0" w:beforeAutospacing="0" w:after="0" w:afterAutospacing="0" w:line="106"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技术转让方式</w:t>
      </w:r>
      <w:r w:rsidRPr="005208F5">
        <w:rPr>
          <w:rFonts w:ascii="Tahoma" w:hAnsi="Tahoma" w:cs="Tahoma"/>
          <w:color w:val="333333"/>
          <w:sz w:val="21"/>
          <w:szCs w:val="21"/>
        </w:rPr>
        <w:t>无</w:t>
      </w:r>
    </w:p>
    <w:p w14:paraId="5DA2886D" w14:textId="77777777" w:rsidR="00AB4070" w:rsidRPr="005208F5" w:rsidRDefault="00AB4070" w:rsidP="00AB4070">
      <w:pPr>
        <w:pStyle w:val="label"/>
        <w:shd w:val="clear" w:color="auto" w:fill="F5F6F7"/>
        <w:spacing w:before="0" w:beforeAutospacing="0" w:after="0" w:afterAutospacing="0" w:line="106"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作品可展示的形式</w:t>
      </w:r>
      <w:r w:rsidRPr="005208F5">
        <w:rPr>
          <w:rFonts w:ascii="Tahoma" w:hAnsi="Tahoma" w:cs="Tahoma"/>
          <w:color w:val="333333"/>
          <w:sz w:val="21"/>
          <w:szCs w:val="21"/>
        </w:rPr>
        <w:t>模型</w:t>
      </w:r>
    </w:p>
    <w:p w14:paraId="3F58ABBE" w14:textId="77777777" w:rsidR="00AB4070" w:rsidRPr="005208F5" w:rsidRDefault="00AB4070" w:rsidP="00AB4070">
      <w:pPr>
        <w:pStyle w:val="label"/>
        <w:shd w:val="clear" w:color="auto" w:fill="FFFFFF"/>
        <w:spacing w:before="0" w:beforeAutospacing="0" w:after="0" w:afterAutospacing="0" w:line="106"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使用说明</w:t>
      </w:r>
      <w:r w:rsidRPr="005208F5">
        <w:rPr>
          <w:rFonts w:ascii="Tahoma" w:hAnsi="Tahoma" w:cs="Tahoma"/>
          <w:b/>
          <w:bCs/>
          <w:color w:val="333333"/>
          <w:sz w:val="21"/>
          <w:szCs w:val="21"/>
        </w:rPr>
        <w:t>,</w:t>
      </w:r>
      <w:r w:rsidRPr="005208F5">
        <w:rPr>
          <w:rFonts w:ascii="Tahoma" w:hAnsi="Tahoma" w:cs="Tahoma"/>
          <w:b/>
          <w:bCs/>
          <w:color w:val="333333"/>
          <w:sz w:val="21"/>
          <w:szCs w:val="21"/>
        </w:rPr>
        <w:t>技术特点和优势</w:t>
      </w:r>
      <w:r w:rsidRPr="005208F5">
        <w:rPr>
          <w:rFonts w:ascii="Tahoma" w:hAnsi="Tahoma" w:cs="Tahoma"/>
          <w:b/>
          <w:bCs/>
          <w:color w:val="333333"/>
          <w:sz w:val="21"/>
          <w:szCs w:val="21"/>
        </w:rPr>
        <w:t>,</w:t>
      </w:r>
      <w:r w:rsidRPr="005208F5">
        <w:rPr>
          <w:rFonts w:ascii="Tahoma" w:hAnsi="Tahoma" w:cs="Tahoma"/>
          <w:b/>
          <w:bCs/>
          <w:color w:val="333333"/>
          <w:sz w:val="21"/>
          <w:szCs w:val="21"/>
        </w:rPr>
        <w:t>适应范围</w:t>
      </w:r>
      <w:r w:rsidRPr="005208F5">
        <w:rPr>
          <w:rFonts w:ascii="Tahoma" w:hAnsi="Tahoma" w:cs="Tahoma"/>
          <w:b/>
          <w:bCs/>
          <w:color w:val="333333"/>
          <w:sz w:val="21"/>
          <w:szCs w:val="21"/>
        </w:rPr>
        <w:t>,</w:t>
      </w:r>
      <w:r w:rsidRPr="005208F5">
        <w:rPr>
          <w:rFonts w:ascii="Tahoma" w:hAnsi="Tahoma" w:cs="Tahoma"/>
          <w:b/>
          <w:bCs/>
          <w:color w:val="333333"/>
          <w:sz w:val="21"/>
          <w:szCs w:val="21"/>
        </w:rPr>
        <w:t>推广前景的技术性说明</w:t>
      </w:r>
      <w:r w:rsidRPr="005208F5">
        <w:rPr>
          <w:rFonts w:ascii="Tahoma" w:hAnsi="Tahoma" w:cs="Tahoma"/>
          <w:b/>
          <w:bCs/>
          <w:color w:val="333333"/>
          <w:sz w:val="21"/>
          <w:szCs w:val="21"/>
        </w:rPr>
        <w:t>,</w:t>
      </w:r>
      <w:r w:rsidRPr="005208F5">
        <w:rPr>
          <w:rFonts w:ascii="Tahoma" w:hAnsi="Tahoma" w:cs="Tahoma"/>
          <w:b/>
          <w:bCs/>
          <w:color w:val="333333"/>
          <w:sz w:val="21"/>
          <w:szCs w:val="21"/>
        </w:rPr>
        <w:t>市场分析</w:t>
      </w:r>
      <w:r w:rsidRPr="005208F5">
        <w:rPr>
          <w:rFonts w:ascii="Tahoma" w:hAnsi="Tahoma" w:cs="Tahoma"/>
          <w:b/>
          <w:bCs/>
          <w:color w:val="333333"/>
          <w:sz w:val="21"/>
          <w:szCs w:val="21"/>
        </w:rPr>
        <w:t>,</w:t>
      </w:r>
      <w:r w:rsidRPr="005208F5">
        <w:rPr>
          <w:rFonts w:ascii="Tahoma" w:hAnsi="Tahoma" w:cs="Tahoma"/>
          <w:b/>
          <w:bCs/>
          <w:color w:val="333333"/>
          <w:sz w:val="21"/>
          <w:szCs w:val="21"/>
        </w:rPr>
        <w:t>经济效益预测</w:t>
      </w:r>
      <w:r w:rsidRPr="005208F5">
        <w:rPr>
          <w:rFonts w:ascii="Tahoma" w:hAnsi="Tahoma" w:cs="Tahoma"/>
          <w:color w:val="333333"/>
          <w:sz w:val="21"/>
          <w:szCs w:val="21"/>
        </w:rPr>
        <w:t>使用说明：该系统因外界的干扰，如震动等，需要通电后，借助人力使之平衡稳定后悬浮，达到最好的展示效果</w:t>
      </w:r>
      <w:r w:rsidRPr="005208F5">
        <w:rPr>
          <w:rFonts w:ascii="Tahoma" w:hAnsi="Tahoma" w:cs="Tahoma"/>
          <w:color w:val="333333"/>
          <w:sz w:val="21"/>
          <w:szCs w:val="21"/>
        </w:rPr>
        <w:t xml:space="preserve"> </w:t>
      </w:r>
      <w:r w:rsidRPr="005208F5">
        <w:rPr>
          <w:rFonts w:ascii="Tahoma" w:hAnsi="Tahoma" w:cs="Tahoma"/>
          <w:color w:val="333333"/>
          <w:sz w:val="21"/>
          <w:szCs w:val="21"/>
        </w:rPr>
        <w:t>技术特点和优势：可向参观者展示磁悬浮技术的基本原理，探索其中的奥秘和产生遐想。其有电路设计简单，成本低等优点。</w:t>
      </w:r>
      <w:r w:rsidRPr="005208F5">
        <w:rPr>
          <w:rFonts w:ascii="Tahoma" w:hAnsi="Tahoma" w:cs="Tahoma"/>
          <w:color w:val="333333"/>
          <w:sz w:val="21"/>
          <w:szCs w:val="21"/>
        </w:rPr>
        <w:t xml:space="preserve"> </w:t>
      </w:r>
      <w:r w:rsidRPr="005208F5">
        <w:rPr>
          <w:rFonts w:ascii="Tahoma" w:hAnsi="Tahoma" w:cs="Tahoma"/>
          <w:color w:val="333333"/>
          <w:sz w:val="21"/>
          <w:szCs w:val="21"/>
        </w:rPr>
        <w:t>适应范围及推广前景的技术性说明及市场分析：目前，国内外研究的热点是磁悬浮轴承和磁悬浮列车，而应用最广泛的是磁悬浮轴承。经济效益预测：现有的磁悬地球仪演示模型，包括地球模型、磁悬电磁体、旋转驱动电磁体。将地球模型设置于磁悬电磁体下方，地球模型内且近北极设置一只永久磁铁，地球模型内近南极设置二只永久磁铁；磁悬电磁体通过支架悬吊于地球模型的上方。当该演示模型被一外接的控制器控制后，磁悬电磁体便产生磁场，使地球模型在磁场中受到向上的磁力作用，当该磁力与地心引力相等时，地球模型则悬浮在空中，此种作品可向参观者展示磁悬浮技术的基本原理，探索其中的奥秘和产生遐想。其中，此种模型的控制器一般由放大器电路、比较器电路和霍尔传感器构成的模拟电路组成，其有电路设计简单，成本低等优点。</w:t>
      </w:r>
      <w:r w:rsidRPr="005208F5">
        <w:rPr>
          <w:rFonts w:ascii="Tahoma" w:hAnsi="Tahoma" w:cs="Tahoma"/>
          <w:color w:val="333333"/>
          <w:sz w:val="21"/>
          <w:szCs w:val="21"/>
        </w:rPr>
        <w:t xml:space="preserve"> </w:t>
      </w:r>
      <w:r w:rsidRPr="005208F5">
        <w:rPr>
          <w:rFonts w:ascii="Tahoma" w:hAnsi="Tahoma" w:cs="Tahoma"/>
          <w:color w:val="333333"/>
          <w:sz w:val="21"/>
          <w:szCs w:val="21"/>
        </w:rPr>
        <w:t>见申报书</w:t>
      </w:r>
    </w:p>
    <w:p w14:paraId="47C17250" w14:textId="77777777" w:rsidR="00AB4070" w:rsidRPr="005208F5" w:rsidRDefault="00AB4070" w:rsidP="00AB4070">
      <w:pPr>
        <w:pStyle w:val="label"/>
        <w:shd w:val="clear" w:color="auto" w:fill="F5F6F7"/>
        <w:spacing w:before="0" w:beforeAutospacing="0" w:after="0" w:afterAutospacing="0" w:line="106"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同类课题研究水平概述</w:t>
      </w:r>
      <w:r w:rsidRPr="005208F5">
        <w:rPr>
          <w:rFonts w:ascii="Tahoma" w:hAnsi="Tahoma" w:cs="Tahoma"/>
          <w:color w:val="333333"/>
          <w:sz w:val="21"/>
          <w:szCs w:val="21"/>
        </w:rPr>
        <w:t>磁悬浮技术的最早研究是源于德国的工程师赫尔曼</w:t>
      </w:r>
      <w:r w:rsidRPr="005208F5">
        <w:rPr>
          <w:rFonts w:ascii="Tahoma" w:hAnsi="Tahoma" w:cs="Tahoma"/>
          <w:color w:val="333333"/>
          <w:sz w:val="21"/>
          <w:szCs w:val="21"/>
        </w:rPr>
        <w:t>•</w:t>
      </w:r>
      <w:r w:rsidRPr="005208F5">
        <w:rPr>
          <w:rFonts w:ascii="Tahoma" w:hAnsi="Tahoma" w:cs="Tahoma"/>
          <w:color w:val="333333"/>
          <w:sz w:val="21"/>
          <w:szCs w:val="21"/>
        </w:rPr>
        <w:t>肯佩尔。早在</w:t>
      </w:r>
      <w:r w:rsidRPr="005208F5">
        <w:rPr>
          <w:rFonts w:ascii="Tahoma" w:hAnsi="Tahoma" w:cs="Tahoma"/>
          <w:color w:val="333333"/>
          <w:sz w:val="21"/>
          <w:szCs w:val="21"/>
        </w:rPr>
        <w:t>1922</w:t>
      </w:r>
      <w:r w:rsidRPr="005208F5">
        <w:rPr>
          <w:rFonts w:ascii="Tahoma" w:hAnsi="Tahoma" w:cs="Tahoma"/>
          <w:color w:val="333333"/>
          <w:sz w:val="21"/>
          <w:szCs w:val="21"/>
        </w:rPr>
        <w:t>年，赫尔曼</w:t>
      </w:r>
      <w:r w:rsidRPr="005208F5">
        <w:rPr>
          <w:rFonts w:ascii="Tahoma" w:hAnsi="Tahoma" w:cs="Tahoma"/>
          <w:color w:val="333333"/>
          <w:sz w:val="21"/>
          <w:szCs w:val="21"/>
        </w:rPr>
        <w:t>•</w:t>
      </w:r>
      <w:r w:rsidRPr="005208F5">
        <w:rPr>
          <w:rFonts w:ascii="Tahoma" w:hAnsi="Tahoma" w:cs="Tahoma"/>
          <w:color w:val="333333"/>
          <w:sz w:val="21"/>
          <w:szCs w:val="21"/>
        </w:rPr>
        <w:t>肯佩尔就提出了电磁悬浮原理，并于</w:t>
      </w:r>
      <w:r w:rsidRPr="005208F5">
        <w:rPr>
          <w:rFonts w:ascii="Tahoma" w:hAnsi="Tahoma" w:cs="Tahoma"/>
          <w:color w:val="333333"/>
          <w:sz w:val="21"/>
          <w:szCs w:val="21"/>
        </w:rPr>
        <w:t>1934</w:t>
      </w:r>
      <w:r w:rsidRPr="005208F5">
        <w:rPr>
          <w:rFonts w:ascii="Tahoma" w:hAnsi="Tahoma" w:cs="Tahoma"/>
          <w:color w:val="333333"/>
          <w:sz w:val="21"/>
          <w:szCs w:val="21"/>
        </w:rPr>
        <w:t>年申请了磁悬浮列车的专利。因为磁悬浮技术是集电磁学、电子技术、控制工程、信号处理、机械学、动力学为一体的典型的机电一体化技术。所以，以前的人们对于这项技术的实现体现出的就是非常的困难。随着电子技术、控制工程、信号处理元器件、电磁理论以及新型电磁材料的发展和转子动力学的进展，磁悬浮技术得到了长足的发展。</w:t>
      </w:r>
      <w:r w:rsidRPr="005208F5">
        <w:rPr>
          <w:rFonts w:ascii="Tahoma" w:hAnsi="Tahoma" w:cs="Tahoma"/>
          <w:color w:val="333333"/>
          <w:sz w:val="21"/>
          <w:szCs w:val="21"/>
        </w:rPr>
        <w:t xml:space="preserve"> </w:t>
      </w:r>
      <w:r w:rsidRPr="005208F5">
        <w:rPr>
          <w:rFonts w:ascii="Tahoma" w:hAnsi="Tahoma" w:cs="Tahoma"/>
          <w:color w:val="333333"/>
          <w:sz w:val="21"/>
          <w:szCs w:val="21"/>
        </w:rPr>
        <w:t>现在，美国、法国、瑞士、日本和中国都在大力积极开展磁悬浮轴承的研究工作。国际上的这些努力，推动了磁悬浮轴承在工业上的广泛应用。</w:t>
      </w:r>
      <w:r w:rsidRPr="005208F5">
        <w:rPr>
          <w:rFonts w:ascii="Tahoma" w:hAnsi="Tahoma" w:cs="Tahoma"/>
          <w:color w:val="333333"/>
          <w:sz w:val="21"/>
          <w:szCs w:val="21"/>
        </w:rPr>
        <w:t xml:space="preserve"> </w:t>
      </w:r>
      <w:r w:rsidRPr="005208F5">
        <w:rPr>
          <w:rFonts w:ascii="Tahoma" w:hAnsi="Tahoma" w:cs="Tahoma"/>
          <w:color w:val="333333"/>
          <w:sz w:val="21"/>
          <w:szCs w:val="21"/>
        </w:rPr>
        <w:t>我国对磁悬浮轴承的研究工作起步较晚，尚处于实验室初试阶段，落后于其他国家约有</w:t>
      </w:r>
      <w:r w:rsidRPr="005208F5">
        <w:rPr>
          <w:rFonts w:ascii="Tahoma" w:hAnsi="Tahoma" w:cs="Tahoma"/>
          <w:color w:val="333333"/>
          <w:sz w:val="21"/>
          <w:szCs w:val="21"/>
        </w:rPr>
        <w:t>20</w:t>
      </w:r>
      <w:r w:rsidRPr="005208F5">
        <w:rPr>
          <w:rFonts w:ascii="Tahoma" w:hAnsi="Tahoma" w:cs="Tahoma"/>
          <w:color w:val="333333"/>
          <w:sz w:val="21"/>
          <w:szCs w:val="21"/>
        </w:rPr>
        <w:t>年。</w:t>
      </w:r>
      <w:r w:rsidRPr="005208F5">
        <w:rPr>
          <w:rFonts w:ascii="Tahoma" w:hAnsi="Tahoma" w:cs="Tahoma"/>
          <w:color w:val="333333"/>
          <w:sz w:val="21"/>
          <w:szCs w:val="21"/>
        </w:rPr>
        <w:t>1986</w:t>
      </w:r>
      <w:r w:rsidRPr="005208F5">
        <w:rPr>
          <w:rFonts w:ascii="Tahoma" w:hAnsi="Tahoma" w:cs="Tahoma"/>
          <w:color w:val="333333"/>
          <w:sz w:val="21"/>
          <w:szCs w:val="21"/>
        </w:rPr>
        <w:t>年，广州机床研究所与哈尔滨工业大学首先对</w:t>
      </w:r>
      <w:r w:rsidRPr="005208F5">
        <w:rPr>
          <w:rFonts w:ascii="Tahoma" w:hAnsi="Tahoma" w:cs="Tahoma"/>
          <w:color w:val="333333"/>
          <w:sz w:val="21"/>
          <w:szCs w:val="21"/>
        </w:rPr>
        <w:t>“</w:t>
      </w:r>
      <w:r w:rsidRPr="005208F5">
        <w:rPr>
          <w:rFonts w:ascii="Tahoma" w:hAnsi="Tahoma" w:cs="Tahoma"/>
          <w:color w:val="333333"/>
          <w:sz w:val="21"/>
          <w:szCs w:val="21"/>
        </w:rPr>
        <w:t>磁力轴承的开发及其在</w:t>
      </w:r>
      <w:r w:rsidRPr="005208F5">
        <w:rPr>
          <w:rFonts w:ascii="Tahoma" w:hAnsi="Tahoma" w:cs="Tahoma"/>
          <w:color w:val="333333"/>
          <w:sz w:val="21"/>
          <w:szCs w:val="21"/>
        </w:rPr>
        <w:t>FMS</w:t>
      </w:r>
      <w:r w:rsidRPr="005208F5">
        <w:rPr>
          <w:rFonts w:ascii="Tahoma" w:hAnsi="Tahoma" w:cs="Tahoma"/>
          <w:color w:val="333333"/>
          <w:sz w:val="21"/>
          <w:szCs w:val="21"/>
        </w:rPr>
        <w:t>中的应用</w:t>
      </w:r>
      <w:r w:rsidRPr="005208F5">
        <w:rPr>
          <w:rFonts w:ascii="Tahoma" w:hAnsi="Tahoma" w:cs="Tahoma"/>
          <w:color w:val="333333"/>
          <w:sz w:val="21"/>
          <w:szCs w:val="21"/>
        </w:rPr>
        <w:t>”</w:t>
      </w:r>
      <w:r w:rsidRPr="005208F5">
        <w:rPr>
          <w:rFonts w:ascii="Tahoma" w:hAnsi="Tahoma" w:cs="Tahoma"/>
          <w:color w:val="333333"/>
          <w:sz w:val="21"/>
          <w:szCs w:val="21"/>
        </w:rPr>
        <w:t>这一课题进行了研究工作。此后，清华大学、西安交通大学、天津大学、山东科技大学、南京航空航天大学等都在进行这方面的研究工作。</w:t>
      </w:r>
      <w:r w:rsidRPr="005208F5">
        <w:rPr>
          <w:rFonts w:ascii="Tahoma" w:hAnsi="Tahoma" w:cs="Tahoma"/>
          <w:color w:val="333333"/>
          <w:sz w:val="21"/>
          <w:szCs w:val="21"/>
        </w:rPr>
        <w:t xml:space="preserve"> </w:t>
      </w:r>
      <w:r w:rsidRPr="005208F5">
        <w:rPr>
          <w:rFonts w:ascii="Tahoma" w:hAnsi="Tahoma" w:cs="Tahoma"/>
          <w:color w:val="333333"/>
          <w:sz w:val="21"/>
          <w:szCs w:val="21"/>
        </w:rPr>
        <w:t>当今，世界上的磁悬浮列车主要有两种</w:t>
      </w:r>
      <w:r w:rsidRPr="005208F5">
        <w:rPr>
          <w:rFonts w:ascii="Tahoma" w:hAnsi="Tahoma" w:cs="Tahoma"/>
          <w:color w:val="333333"/>
          <w:sz w:val="21"/>
          <w:szCs w:val="21"/>
        </w:rPr>
        <w:t>“</w:t>
      </w:r>
      <w:r w:rsidRPr="005208F5">
        <w:rPr>
          <w:rFonts w:ascii="Tahoma" w:hAnsi="Tahoma" w:cs="Tahoma"/>
          <w:color w:val="333333"/>
          <w:sz w:val="21"/>
          <w:szCs w:val="21"/>
        </w:rPr>
        <w:t>悬浮</w:t>
      </w:r>
      <w:r w:rsidRPr="005208F5">
        <w:rPr>
          <w:rFonts w:ascii="Tahoma" w:hAnsi="Tahoma" w:cs="Tahoma"/>
          <w:color w:val="333333"/>
          <w:sz w:val="21"/>
          <w:szCs w:val="21"/>
        </w:rPr>
        <w:t>”</w:t>
      </w:r>
      <w:r w:rsidRPr="005208F5">
        <w:rPr>
          <w:rFonts w:ascii="Tahoma" w:hAnsi="Tahoma" w:cs="Tahoma"/>
          <w:color w:val="333333"/>
          <w:sz w:val="21"/>
          <w:szCs w:val="21"/>
        </w:rPr>
        <w:t>形式，一种是推斥式；另一种为吸力式。由北京控股磁悬浮技术发展有限公司和国防科技大学合作的中低速磁悬浮列车就属于这个类型。同时，这也是是中国唯一具有完全自主知识产权的磁悬浮列车。。磁悬浮地球仪运用磁悬浮的科学原理，利用电流磁效应使地球仪漂浮在半空中</w:t>
      </w:r>
      <w:r w:rsidRPr="005208F5">
        <w:rPr>
          <w:rFonts w:ascii="Tahoma" w:hAnsi="Tahoma" w:cs="Tahoma"/>
          <w:color w:val="333333"/>
          <w:sz w:val="21"/>
          <w:szCs w:val="21"/>
        </w:rPr>
        <w:t>,</w:t>
      </w:r>
      <w:r w:rsidRPr="005208F5">
        <w:rPr>
          <w:rFonts w:ascii="Tahoma" w:hAnsi="Tahoma" w:cs="Tahoma"/>
          <w:color w:val="333333"/>
          <w:sz w:val="21"/>
          <w:szCs w:val="21"/>
        </w:rPr>
        <w:t>将地球仪在无任何支撑的及触点电的空中自转</w:t>
      </w:r>
      <w:r w:rsidRPr="005208F5">
        <w:rPr>
          <w:rFonts w:ascii="Tahoma" w:hAnsi="Tahoma" w:cs="Tahoma"/>
          <w:color w:val="333333"/>
          <w:sz w:val="21"/>
          <w:szCs w:val="21"/>
        </w:rPr>
        <w:t>,</w:t>
      </w:r>
      <w:r w:rsidRPr="005208F5">
        <w:rPr>
          <w:rFonts w:ascii="Tahoma" w:hAnsi="Tahoma" w:cs="Tahoma"/>
          <w:color w:val="333333"/>
          <w:sz w:val="21"/>
          <w:szCs w:val="21"/>
        </w:rPr>
        <w:t>展示地球的真实状态，具有独特的视觉效果。</w:t>
      </w:r>
      <w:r w:rsidRPr="005208F5">
        <w:rPr>
          <w:rStyle w:val="apple-converted-space"/>
          <w:rFonts w:ascii="Tahoma" w:hAnsi="Tahoma" w:cs="Tahoma"/>
          <w:color w:val="333333"/>
          <w:sz w:val="21"/>
          <w:szCs w:val="21"/>
        </w:rPr>
        <w:t> </w:t>
      </w:r>
    </w:p>
    <w:p w14:paraId="634B3C2E" w14:textId="77777777" w:rsidR="00AB4070" w:rsidRPr="005208F5" w:rsidRDefault="00AB4070" w:rsidP="00AB4070">
      <w:pPr>
        <w:widowControl/>
        <w:jc w:val="left"/>
        <w:rPr>
          <w:szCs w:val="21"/>
        </w:rPr>
      </w:pPr>
      <w:r w:rsidRPr="005208F5">
        <w:rPr>
          <w:szCs w:val="21"/>
        </w:rPr>
        <w:br w:type="page"/>
      </w:r>
    </w:p>
    <w:p w14:paraId="585097BC" w14:textId="77777777" w:rsidR="00705DDE" w:rsidRPr="005208F5" w:rsidRDefault="007968BC">
      <w:pPr>
        <w:rPr>
          <w:szCs w:val="21"/>
        </w:rPr>
      </w:pPr>
      <w:r>
        <w:rPr>
          <w:rFonts w:hint="eastAsia"/>
          <w:szCs w:val="21"/>
          <w:highlight w:val="yellow"/>
        </w:rPr>
        <w:lastRenderedPageBreak/>
        <w:t>十</w:t>
      </w:r>
      <w:r w:rsidR="00FF748B" w:rsidRPr="005208F5">
        <w:rPr>
          <w:rFonts w:hint="eastAsia"/>
          <w:szCs w:val="21"/>
          <w:highlight w:val="yellow"/>
        </w:rPr>
        <w:t>三</w:t>
      </w:r>
    </w:p>
    <w:p w14:paraId="26D9FE23" w14:textId="77777777" w:rsidR="00FF748B" w:rsidRPr="005208F5" w:rsidRDefault="00FF748B" w:rsidP="00FF748B">
      <w:pPr>
        <w:shd w:val="clear" w:color="auto" w:fill="FFFFFF"/>
        <w:spacing w:line="106" w:lineRule="atLeast"/>
        <w:ind w:right="220"/>
        <w:textAlignment w:val="top"/>
        <w:rPr>
          <w:rFonts w:ascii="Tahoma" w:hAnsi="Tahoma" w:cs="Tahoma"/>
          <w:color w:val="333333"/>
          <w:szCs w:val="21"/>
        </w:rPr>
      </w:pPr>
      <w:r w:rsidRPr="005208F5">
        <w:rPr>
          <w:rStyle w:val="a3"/>
          <w:rFonts w:ascii="Tahoma" w:hAnsi="Tahoma" w:cs="Tahoma"/>
          <w:b/>
          <w:bCs/>
          <w:i w:val="0"/>
          <w:iCs w:val="0"/>
          <w:color w:val="333333"/>
          <w:szCs w:val="21"/>
        </w:rPr>
        <w:t>项目名称：</w:t>
      </w:r>
      <w:r w:rsidRPr="005208F5">
        <w:rPr>
          <w:rFonts w:ascii="Tahoma" w:hAnsi="Tahoma" w:cs="Tahoma"/>
          <w:color w:val="333333"/>
          <w:szCs w:val="21"/>
        </w:rPr>
        <w:t>大学生</w:t>
      </w:r>
      <w:r w:rsidRPr="005208F5">
        <w:rPr>
          <w:rFonts w:ascii="Tahoma" w:hAnsi="Tahoma" w:cs="Tahoma"/>
          <w:color w:val="333333"/>
          <w:szCs w:val="21"/>
        </w:rPr>
        <w:t>“</w:t>
      </w:r>
      <w:r w:rsidRPr="005208F5">
        <w:rPr>
          <w:rFonts w:ascii="Tahoma" w:hAnsi="Tahoma" w:cs="Tahoma"/>
          <w:color w:val="333333"/>
          <w:szCs w:val="21"/>
        </w:rPr>
        <w:t>星座热</w:t>
      </w:r>
      <w:r w:rsidRPr="005208F5">
        <w:rPr>
          <w:rFonts w:ascii="Tahoma" w:hAnsi="Tahoma" w:cs="Tahoma"/>
          <w:color w:val="333333"/>
          <w:szCs w:val="21"/>
        </w:rPr>
        <w:t>”</w:t>
      </w:r>
      <w:r w:rsidRPr="005208F5">
        <w:rPr>
          <w:rFonts w:ascii="Tahoma" w:hAnsi="Tahoma" w:cs="Tahoma"/>
          <w:color w:val="333333"/>
          <w:szCs w:val="21"/>
        </w:rPr>
        <w:t>现象探析</w:t>
      </w:r>
      <w:r w:rsidRPr="005208F5">
        <w:rPr>
          <w:rFonts w:ascii="Tahoma" w:hAnsi="Tahoma" w:cs="Tahoma"/>
          <w:color w:val="333333"/>
          <w:szCs w:val="21"/>
        </w:rPr>
        <w:t>--</w:t>
      </w:r>
      <w:r w:rsidRPr="005208F5">
        <w:rPr>
          <w:rFonts w:ascii="Tahoma" w:hAnsi="Tahoma" w:cs="Tahoma"/>
          <w:color w:val="333333"/>
          <w:szCs w:val="21"/>
        </w:rPr>
        <w:t>当代大学生价值观建设不可回避的问题</w:t>
      </w:r>
    </w:p>
    <w:p w14:paraId="13F73B57" w14:textId="77777777" w:rsidR="00FF748B" w:rsidRPr="005208F5" w:rsidRDefault="00FF748B" w:rsidP="00FF748B">
      <w:pPr>
        <w:shd w:val="clear" w:color="auto" w:fill="F5F6F7"/>
        <w:spacing w:line="106" w:lineRule="atLeast"/>
        <w:ind w:right="220"/>
        <w:textAlignment w:val="top"/>
        <w:rPr>
          <w:rFonts w:ascii="Tahoma" w:hAnsi="Tahoma" w:cs="Tahoma"/>
          <w:color w:val="333333"/>
          <w:szCs w:val="21"/>
        </w:rPr>
      </w:pPr>
      <w:r w:rsidRPr="005208F5">
        <w:rPr>
          <w:rStyle w:val="a3"/>
          <w:rFonts w:ascii="Tahoma" w:hAnsi="Tahoma" w:cs="Tahoma"/>
          <w:b/>
          <w:bCs/>
          <w:i w:val="0"/>
          <w:iCs w:val="0"/>
          <w:color w:val="333333"/>
          <w:szCs w:val="21"/>
        </w:rPr>
        <w:t>来源：</w:t>
      </w:r>
      <w:r w:rsidRPr="00D00BE3">
        <w:rPr>
          <w:rFonts w:ascii="Tahoma" w:hAnsi="Tahoma" w:cs="Tahoma"/>
          <w:szCs w:val="21"/>
        </w:rPr>
        <w:t>第十二届</w:t>
      </w:r>
      <w:r w:rsidRPr="00D00BE3">
        <w:rPr>
          <w:rFonts w:ascii="Tahoma" w:hAnsi="Tahoma" w:cs="Tahoma"/>
          <w:szCs w:val="21"/>
        </w:rPr>
        <w:t>“</w:t>
      </w:r>
      <w:r w:rsidRPr="00D00BE3">
        <w:rPr>
          <w:rFonts w:ascii="Tahoma" w:hAnsi="Tahoma" w:cs="Tahoma"/>
          <w:szCs w:val="21"/>
        </w:rPr>
        <w:t>挑战杯</w:t>
      </w:r>
      <w:r w:rsidRPr="00D00BE3">
        <w:rPr>
          <w:rFonts w:ascii="Tahoma" w:hAnsi="Tahoma" w:cs="Tahoma"/>
          <w:szCs w:val="21"/>
        </w:rPr>
        <w:t>”</w:t>
      </w:r>
      <w:r w:rsidRPr="00D00BE3">
        <w:rPr>
          <w:rFonts w:ascii="Tahoma" w:hAnsi="Tahoma" w:cs="Tahoma"/>
          <w:szCs w:val="21"/>
        </w:rPr>
        <w:t>省赛作品</w:t>
      </w:r>
    </w:p>
    <w:p w14:paraId="0EAC3C0B" w14:textId="77777777" w:rsidR="00FF748B" w:rsidRPr="005208F5" w:rsidRDefault="00FF748B" w:rsidP="00FF748B">
      <w:pPr>
        <w:shd w:val="clear" w:color="auto" w:fill="FFFFFF"/>
        <w:spacing w:line="106" w:lineRule="atLeast"/>
        <w:ind w:right="220"/>
        <w:textAlignment w:val="top"/>
        <w:rPr>
          <w:rFonts w:ascii="Tahoma" w:hAnsi="Tahoma" w:cs="Tahoma"/>
          <w:color w:val="333333"/>
          <w:szCs w:val="21"/>
        </w:rPr>
      </w:pPr>
      <w:r w:rsidRPr="005208F5">
        <w:rPr>
          <w:rStyle w:val="a3"/>
          <w:rFonts w:ascii="Tahoma" w:hAnsi="Tahoma" w:cs="Tahoma"/>
          <w:b/>
          <w:bCs/>
          <w:i w:val="0"/>
          <w:iCs w:val="0"/>
          <w:color w:val="333333"/>
          <w:szCs w:val="21"/>
        </w:rPr>
        <w:t>小类：</w:t>
      </w:r>
      <w:r w:rsidRPr="00D00BE3">
        <w:rPr>
          <w:rFonts w:ascii="Tahoma" w:hAnsi="Tahoma" w:cs="Tahoma"/>
          <w:szCs w:val="21"/>
        </w:rPr>
        <w:t>教育</w:t>
      </w:r>
    </w:p>
    <w:p w14:paraId="008837C2" w14:textId="77777777" w:rsidR="00FF748B" w:rsidRPr="005208F5" w:rsidRDefault="00FF748B" w:rsidP="00FF748B">
      <w:pPr>
        <w:shd w:val="clear" w:color="auto" w:fill="F5F6F7"/>
        <w:spacing w:line="106" w:lineRule="atLeast"/>
        <w:ind w:right="220"/>
        <w:textAlignment w:val="top"/>
        <w:rPr>
          <w:rFonts w:ascii="Tahoma" w:hAnsi="Tahoma" w:cs="Tahoma"/>
          <w:color w:val="333333"/>
          <w:szCs w:val="21"/>
        </w:rPr>
      </w:pPr>
      <w:r w:rsidRPr="005208F5">
        <w:rPr>
          <w:rStyle w:val="a3"/>
          <w:rFonts w:ascii="Tahoma" w:hAnsi="Tahoma" w:cs="Tahoma"/>
          <w:b/>
          <w:bCs/>
          <w:i w:val="0"/>
          <w:iCs w:val="0"/>
          <w:color w:val="333333"/>
          <w:szCs w:val="21"/>
        </w:rPr>
        <w:t>大类：</w:t>
      </w:r>
      <w:r w:rsidRPr="00D00BE3">
        <w:rPr>
          <w:rFonts w:ascii="Tahoma" w:hAnsi="Tahoma" w:cs="Tahoma"/>
          <w:szCs w:val="21"/>
        </w:rPr>
        <w:t>哲学社会科学类社会调查报告和学术论文</w:t>
      </w:r>
    </w:p>
    <w:p w14:paraId="04CFC514" w14:textId="77777777" w:rsidR="00FF748B" w:rsidRPr="005208F5" w:rsidRDefault="00FF748B" w:rsidP="00FF748B">
      <w:pPr>
        <w:shd w:val="clear" w:color="auto" w:fill="FFFFFF"/>
        <w:spacing w:line="106" w:lineRule="atLeast"/>
        <w:ind w:right="220"/>
        <w:textAlignment w:val="top"/>
        <w:rPr>
          <w:rFonts w:ascii="Tahoma" w:hAnsi="Tahoma" w:cs="Tahoma"/>
          <w:color w:val="333333"/>
          <w:szCs w:val="21"/>
        </w:rPr>
      </w:pPr>
      <w:r w:rsidRPr="005208F5">
        <w:rPr>
          <w:rStyle w:val="a3"/>
          <w:rFonts w:ascii="Tahoma" w:hAnsi="Tahoma" w:cs="Tahoma"/>
          <w:b/>
          <w:bCs/>
          <w:i w:val="0"/>
          <w:iCs w:val="0"/>
          <w:color w:val="333333"/>
          <w:szCs w:val="21"/>
        </w:rPr>
        <w:t>简介：</w:t>
      </w:r>
      <w:r w:rsidRPr="005208F5">
        <w:rPr>
          <w:rFonts w:ascii="Tahoma" w:hAnsi="Tahoma" w:cs="Tahoma"/>
          <w:color w:val="333333"/>
          <w:szCs w:val="21"/>
        </w:rPr>
        <w:t>如今星座文化在大学校园中日益流行，报告通过调查总结当前大学生星座文化的一般特点，客观辩证地看待</w:t>
      </w:r>
      <w:r w:rsidRPr="005208F5">
        <w:rPr>
          <w:rFonts w:ascii="Tahoma" w:hAnsi="Tahoma" w:cs="Tahoma"/>
          <w:color w:val="333333"/>
          <w:szCs w:val="21"/>
        </w:rPr>
        <w:t>“</w:t>
      </w:r>
      <w:r w:rsidRPr="005208F5">
        <w:rPr>
          <w:rFonts w:ascii="Tahoma" w:hAnsi="Tahoma" w:cs="Tahoma"/>
          <w:color w:val="333333"/>
          <w:szCs w:val="21"/>
        </w:rPr>
        <w:t>星座热</w:t>
      </w:r>
      <w:r w:rsidRPr="005208F5">
        <w:rPr>
          <w:rFonts w:ascii="Tahoma" w:hAnsi="Tahoma" w:cs="Tahoma"/>
          <w:color w:val="333333"/>
          <w:szCs w:val="21"/>
        </w:rPr>
        <w:t>”</w:t>
      </w:r>
      <w:r w:rsidRPr="005208F5">
        <w:rPr>
          <w:rFonts w:ascii="Tahoma" w:hAnsi="Tahoma" w:cs="Tahoma"/>
          <w:color w:val="333333"/>
          <w:szCs w:val="21"/>
        </w:rPr>
        <w:t>现象，找出其内在原因和外在土壤。这一现象折射出社会转型背景下大学生的思想价值观。如何正确认识并积极引导是当代大学思想价值观建设中不可回避的问题。高校教育应从消极控制转变为积极引导，社会传媒也应精心培育代表先进文化发展方向的媒体精神文化，为优化文化软环境做出贡献，承担起先进价值观引领的责任。</w:t>
      </w:r>
    </w:p>
    <w:p w14:paraId="31C83B34" w14:textId="77777777" w:rsidR="00FF748B" w:rsidRPr="005208F5" w:rsidRDefault="00FF748B" w:rsidP="00FF748B">
      <w:pPr>
        <w:shd w:val="clear" w:color="auto" w:fill="F5F6F7"/>
        <w:spacing w:line="106" w:lineRule="atLeast"/>
        <w:ind w:right="220"/>
        <w:textAlignment w:val="top"/>
        <w:rPr>
          <w:rFonts w:ascii="Tahoma" w:hAnsi="Tahoma" w:cs="Tahoma"/>
          <w:color w:val="333333"/>
          <w:szCs w:val="21"/>
        </w:rPr>
      </w:pPr>
      <w:r w:rsidRPr="005A557E">
        <w:rPr>
          <w:rStyle w:val="a3"/>
          <w:rFonts w:ascii="Tahoma" w:hAnsi="Tahoma" w:cs="Tahoma"/>
          <w:b/>
          <w:bCs/>
          <w:i w:val="0"/>
          <w:iCs w:val="0"/>
          <w:color w:val="333333"/>
          <w:szCs w:val="21"/>
        </w:rPr>
        <w:t>详细介绍：</w:t>
      </w:r>
      <w:r w:rsidRPr="005A557E">
        <w:rPr>
          <w:rFonts w:ascii="Tahoma" w:hAnsi="Tahoma" w:cs="Tahoma"/>
          <w:color w:val="333333"/>
          <w:szCs w:val="21"/>
        </w:rPr>
        <w:t>星座作为外来文化，近几年在大学生中广泛传播。星座文化的流行在大学校园中已初具规模，被广泛地应用于日常生活的同时，还成为了部分大学生的心灵导师和成长指南。</w:t>
      </w:r>
      <w:r w:rsidRPr="005A557E">
        <w:rPr>
          <w:rFonts w:ascii="Tahoma" w:hAnsi="Tahoma" w:cs="Tahoma"/>
          <w:color w:val="333333"/>
          <w:szCs w:val="21"/>
        </w:rPr>
        <w:t>“</w:t>
      </w:r>
      <w:r w:rsidRPr="005A557E">
        <w:rPr>
          <w:rFonts w:ascii="Tahoma" w:hAnsi="Tahoma" w:cs="Tahoma"/>
          <w:color w:val="333333"/>
          <w:szCs w:val="21"/>
        </w:rPr>
        <w:t>星象热</w:t>
      </w:r>
      <w:r w:rsidRPr="005A557E">
        <w:rPr>
          <w:rFonts w:ascii="Tahoma" w:hAnsi="Tahoma" w:cs="Tahoma"/>
          <w:color w:val="333333"/>
          <w:szCs w:val="21"/>
        </w:rPr>
        <w:t>”</w:t>
      </w:r>
      <w:r w:rsidRPr="005A557E">
        <w:rPr>
          <w:rFonts w:ascii="Tahoma" w:hAnsi="Tahoma" w:cs="Tahoma"/>
          <w:color w:val="333333"/>
          <w:szCs w:val="21"/>
        </w:rPr>
        <w:t>通常被认为是大学生这个特殊群体的亚文化表现。它是否发展到令人担忧的程度？学校和社会该如何有效引导？不可否认的是，这个现象的形成与大学生在当代复杂的社会环境下对身份转变和环境适应所带来的心理需求密切相关，也折射出在各种思想文化交汇的社会转型时期大学生思想价值观的变化。对这一问题的细致研究对当今高校教育，尤其是在多元文化不断发展的社会大背景下是有很多现实意义的。</w:t>
      </w:r>
      <w:r w:rsidRPr="005A557E">
        <w:rPr>
          <w:rFonts w:ascii="Tahoma" w:hAnsi="Tahoma" w:cs="Tahoma"/>
          <w:color w:val="333333"/>
          <w:szCs w:val="21"/>
        </w:rPr>
        <w:t xml:space="preserve"> </w:t>
      </w:r>
      <w:r w:rsidRPr="005A557E">
        <w:rPr>
          <w:rFonts w:ascii="Tahoma" w:hAnsi="Tahoma" w:cs="Tahoma"/>
          <w:color w:val="333333"/>
          <w:szCs w:val="21"/>
        </w:rPr>
        <w:t>作为在校大学生，对这一现象的关注不仅出于好奇更是出于责任。</w:t>
      </w:r>
      <w:r w:rsidRPr="005A557E">
        <w:rPr>
          <w:rFonts w:ascii="Tahoma" w:hAnsi="Tahoma" w:cs="Tahoma"/>
          <w:color w:val="333333"/>
          <w:szCs w:val="21"/>
        </w:rPr>
        <w:t>2010</w:t>
      </w:r>
      <w:r w:rsidRPr="005A557E">
        <w:rPr>
          <w:rFonts w:ascii="Tahoma" w:hAnsi="Tahoma" w:cs="Tahoma"/>
          <w:color w:val="333333"/>
          <w:szCs w:val="21"/>
        </w:rPr>
        <w:t>年</w:t>
      </w:r>
      <w:r w:rsidRPr="005A557E">
        <w:rPr>
          <w:rFonts w:ascii="Tahoma" w:hAnsi="Tahoma" w:cs="Tahoma"/>
          <w:color w:val="333333"/>
          <w:szCs w:val="21"/>
        </w:rPr>
        <w:t>3</w:t>
      </w:r>
      <w:r w:rsidRPr="005A557E">
        <w:rPr>
          <w:rFonts w:ascii="Tahoma" w:hAnsi="Tahoma" w:cs="Tahoma"/>
          <w:color w:val="333333"/>
          <w:szCs w:val="21"/>
        </w:rPr>
        <w:t>月，调查组通过定性与定量相结合的方法研究大学生星座文化。具体调查方法主要有问卷调查法、实验法、访谈法、实体观察法等。</w:t>
      </w:r>
      <w:r w:rsidRPr="005A557E">
        <w:rPr>
          <w:rFonts w:ascii="Tahoma" w:hAnsi="Tahoma" w:cs="Tahoma"/>
          <w:color w:val="333333"/>
          <w:szCs w:val="21"/>
        </w:rPr>
        <w:t xml:space="preserve"> </w:t>
      </w:r>
      <w:r w:rsidRPr="005A557E">
        <w:rPr>
          <w:rFonts w:ascii="Tahoma" w:hAnsi="Tahoma" w:cs="Tahoma"/>
          <w:color w:val="333333"/>
          <w:szCs w:val="21"/>
        </w:rPr>
        <w:t>问卷调查采用概率抽样法，分别在北京（北方大都市），岳阳（中部相对封闭的小城），绍兴（南方沿海城市）三个城市共十二所高校发放</w:t>
      </w:r>
      <w:r w:rsidRPr="005A557E">
        <w:rPr>
          <w:rFonts w:ascii="Tahoma" w:hAnsi="Tahoma" w:cs="Tahoma"/>
          <w:color w:val="333333"/>
          <w:szCs w:val="21"/>
        </w:rPr>
        <w:t>2042</w:t>
      </w:r>
      <w:r w:rsidRPr="005A557E">
        <w:rPr>
          <w:rFonts w:ascii="Tahoma" w:hAnsi="Tahoma" w:cs="Tahoma"/>
          <w:color w:val="333333"/>
          <w:szCs w:val="21"/>
        </w:rPr>
        <w:t>份问卷，问卷数据分析由</w:t>
      </w:r>
      <w:r w:rsidRPr="005A557E">
        <w:rPr>
          <w:rFonts w:ascii="Tahoma" w:hAnsi="Tahoma" w:cs="Tahoma"/>
          <w:color w:val="333333"/>
          <w:szCs w:val="21"/>
        </w:rPr>
        <w:t>spss10.0</w:t>
      </w:r>
      <w:r w:rsidRPr="005A557E">
        <w:rPr>
          <w:rFonts w:ascii="Tahoma" w:hAnsi="Tahoma" w:cs="Tahoma"/>
          <w:color w:val="333333"/>
          <w:szCs w:val="21"/>
        </w:rPr>
        <w:t>支持。调查组利用大学生课堂，设计了心理学简单实验进行调查，选取了某一班级</w:t>
      </w:r>
      <w:r w:rsidRPr="005A557E">
        <w:rPr>
          <w:rFonts w:ascii="Tahoma" w:hAnsi="Tahoma" w:cs="Tahoma"/>
          <w:color w:val="333333"/>
          <w:szCs w:val="21"/>
        </w:rPr>
        <w:t>30</w:t>
      </w:r>
      <w:r w:rsidRPr="005A557E">
        <w:rPr>
          <w:rFonts w:ascii="Tahoma" w:hAnsi="Tahoma" w:cs="Tahoma"/>
          <w:color w:val="333333"/>
          <w:szCs w:val="21"/>
        </w:rPr>
        <w:t>名学生作为被试进行调查实验。此外，课题组还进行了多样化访谈。与</w:t>
      </w:r>
      <w:r w:rsidRPr="005A557E">
        <w:rPr>
          <w:rFonts w:ascii="Tahoma" w:hAnsi="Tahoma" w:cs="Tahoma"/>
          <w:color w:val="333333"/>
          <w:szCs w:val="21"/>
        </w:rPr>
        <w:t>50</w:t>
      </w:r>
      <w:r w:rsidRPr="005A557E">
        <w:rPr>
          <w:rFonts w:ascii="Tahoma" w:hAnsi="Tahoma" w:cs="Tahoma"/>
          <w:color w:val="333333"/>
          <w:szCs w:val="21"/>
        </w:rPr>
        <w:t>名在校大学生和</w:t>
      </w:r>
      <w:r w:rsidRPr="005A557E">
        <w:rPr>
          <w:rFonts w:ascii="Tahoma" w:hAnsi="Tahoma" w:cs="Tahoma"/>
          <w:color w:val="333333"/>
          <w:szCs w:val="21"/>
        </w:rPr>
        <w:t>2</w:t>
      </w:r>
      <w:r w:rsidRPr="005A557E">
        <w:rPr>
          <w:rFonts w:ascii="Tahoma" w:hAnsi="Tahoma" w:cs="Tahoma"/>
          <w:color w:val="333333"/>
          <w:szCs w:val="21"/>
        </w:rPr>
        <w:t>名心理老师进行面对面访谈，与</w:t>
      </w:r>
      <w:r w:rsidRPr="005A557E">
        <w:rPr>
          <w:rFonts w:ascii="Tahoma" w:hAnsi="Tahoma" w:cs="Tahoma"/>
          <w:color w:val="333333"/>
          <w:szCs w:val="21"/>
        </w:rPr>
        <w:t>40</w:t>
      </w:r>
      <w:r w:rsidRPr="005A557E">
        <w:rPr>
          <w:rFonts w:ascii="Tahoma" w:hAnsi="Tahoma" w:cs="Tahoma"/>
          <w:color w:val="333333"/>
          <w:szCs w:val="21"/>
        </w:rPr>
        <w:t>名大学生通过网络聊天，论坛</w:t>
      </w:r>
      <w:r w:rsidRPr="005A557E">
        <w:rPr>
          <w:rFonts w:ascii="Tahoma" w:hAnsi="Tahoma" w:cs="Tahoma"/>
          <w:color w:val="333333"/>
          <w:szCs w:val="21"/>
        </w:rPr>
        <w:t>BBS</w:t>
      </w:r>
      <w:r w:rsidRPr="005A557E">
        <w:rPr>
          <w:rFonts w:ascii="Tahoma" w:hAnsi="Tahoma" w:cs="Tahoma"/>
          <w:color w:val="333333"/>
          <w:szCs w:val="21"/>
        </w:rPr>
        <w:t>等方式进行访谈，作为研究的补充和参考。采用内容分析方法提炼主题，以补充和印证定量调查的结果。</w:t>
      </w:r>
      <w:r w:rsidRPr="005A557E">
        <w:rPr>
          <w:rFonts w:ascii="Tahoma" w:hAnsi="Tahoma" w:cs="Tahoma"/>
          <w:color w:val="333333"/>
          <w:szCs w:val="21"/>
        </w:rPr>
        <w:t xml:space="preserve"> </w:t>
      </w:r>
      <w:r w:rsidRPr="005A557E">
        <w:rPr>
          <w:rFonts w:ascii="Tahoma" w:hAnsi="Tahoma" w:cs="Tahoma"/>
          <w:color w:val="333333"/>
          <w:szCs w:val="21"/>
        </w:rPr>
        <w:t>我们一直用建设的眼光看待星座热现象，希望通过我们的调查能为大学生、大学教育以及社会传媒关于如何对待</w:t>
      </w:r>
      <w:r w:rsidRPr="005A557E">
        <w:rPr>
          <w:rFonts w:ascii="Tahoma" w:hAnsi="Tahoma" w:cs="Tahoma"/>
          <w:color w:val="333333"/>
          <w:szCs w:val="21"/>
        </w:rPr>
        <w:t>“</w:t>
      </w:r>
      <w:r w:rsidRPr="005A557E">
        <w:rPr>
          <w:rFonts w:ascii="Tahoma" w:hAnsi="Tahoma" w:cs="Tahoma"/>
          <w:color w:val="333333"/>
          <w:szCs w:val="21"/>
        </w:rPr>
        <w:t>星座热</w:t>
      </w:r>
      <w:r w:rsidRPr="005A557E">
        <w:rPr>
          <w:rFonts w:ascii="Tahoma" w:hAnsi="Tahoma" w:cs="Tahoma"/>
          <w:color w:val="333333"/>
          <w:szCs w:val="21"/>
        </w:rPr>
        <w:t>”</w:t>
      </w:r>
      <w:r w:rsidRPr="005A557E">
        <w:rPr>
          <w:rFonts w:ascii="Tahoma" w:hAnsi="Tahoma" w:cs="Tahoma"/>
          <w:color w:val="333333"/>
          <w:szCs w:val="21"/>
        </w:rPr>
        <w:t>现象寻求更合理的方式。</w:t>
      </w:r>
    </w:p>
    <w:p w14:paraId="6993FBEF" w14:textId="77777777" w:rsidR="00FF748B" w:rsidRPr="005208F5" w:rsidRDefault="00FF748B" w:rsidP="00FF748B">
      <w:pPr>
        <w:pStyle w:val="3"/>
        <w:shd w:val="clear" w:color="auto" w:fill="5588BB"/>
        <w:spacing w:before="0" w:beforeAutospacing="0" w:after="0" w:afterAutospacing="0" w:line="256" w:lineRule="atLeast"/>
        <w:rPr>
          <w:rFonts w:ascii="Tahoma" w:hAnsi="Tahoma" w:cs="Tahoma"/>
          <w:color w:val="FFFFFF"/>
          <w:sz w:val="21"/>
          <w:szCs w:val="21"/>
        </w:rPr>
      </w:pPr>
      <w:r w:rsidRPr="005208F5">
        <w:rPr>
          <w:rFonts w:ascii="Tahoma" w:hAnsi="Tahoma" w:cs="Tahoma"/>
          <w:color w:val="FFFFFF"/>
          <w:sz w:val="21"/>
          <w:szCs w:val="21"/>
        </w:rPr>
        <w:t>作品图片</w:t>
      </w:r>
    </w:p>
    <w:p w14:paraId="6D34E9A8" w14:textId="77777777" w:rsidR="00FF748B" w:rsidRPr="005208F5" w:rsidRDefault="00FF748B" w:rsidP="00D00BE3">
      <w:pPr>
        <w:widowControl/>
        <w:shd w:val="clear" w:color="auto" w:fill="FFFFFF"/>
        <w:spacing w:line="106" w:lineRule="atLeast"/>
        <w:ind w:left="360"/>
        <w:textAlignment w:val="top"/>
        <w:rPr>
          <w:rFonts w:ascii="Tahoma" w:hAnsi="Tahoma" w:cs="Tahoma"/>
          <w:color w:val="333333"/>
          <w:szCs w:val="21"/>
        </w:rPr>
      </w:pPr>
      <w:r w:rsidRPr="005208F5">
        <w:rPr>
          <w:rFonts w:ascii="Tahoma" w:hAnsi="Tahoma" w:cs="Tahoma"/>
          <w:noProof/>
          <w:color w:val="005980"/>
          <w:szCs w:val="21"/>
        </w:rPr>
        <w:drawing>
          <wp:inline distT="0" distB="0" distL="0" distR="0" wp14:anchorId="4C8DA7BD" wp14:editId="7168D9F8">
            <wp:extent cx="1144270" cy="1144270"/>
            <wp:effectExtent l="19050" t="0" r="0" b="0"/>
            <wp:docPr id="11" name="图片 1" descr="大学生“星座热”现象探析--当代大学生价值观建设不可回避的问题">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学生“星座热”现象探析--当代大学生价值观建设不可回避的问题">
                      <a:hlinkClick r:id="rId62"/>
                    </pic:cNvPr>
                    <pic:cNvPicPr>
                      <a:picLocks noChangeAspect="1" noChangeArrowheads="1"/>
                    </pic:cNvPicPr>
                  </pic:nvPicPr>
                  <pic:blipFill>
                    <a:blip r:embed="rId63"/>
                    <a:srcRect/>
                    <a:stretch>
                      <a:fillRect/>
                    </a:stretch>
                  </pic:blipFill>
                  <pic:spPr bwMode="auto">
                    <a:xfrm>
                      <a:off x="0" y="0"/>
                      <a:ext cx="1144270" cy="1144270"/>
                    </a:xfrm>
                    <a:prstGeom prst="rect">
                      <a:avLst/>
                    </a:prstGeom>
                    <a:noFill/>
                    <a:ln w="9525">
                      <a:noFill/>
                      <a:miter lim="800000"/>
                      <a:headEnd/>
                      <a:tailEnd/>
                    </a:ln>
                  </pic:spPr>
                </pic:pic>
              </a:graphicData>
            </a:graphic>
          </wp:inline>
        </w:drawing>
      </w:r>
      <w:r w:rsidRPr="005208F5">
        <w:rPr>
          <w:rFonts w:ascii="Tahoma" w:hAnsi="Tahoma" w:cs="Tahoma"/>
          <w:noProof/>
          <w:color w:val="005980"/>
          <w:szCs w:val="21"/>
        </w:rPr>
        <w:drawing>
          <wp:inline distT="0" distB="0" distL="0" distR="0" wp14:anchorId="5E7EF6E7" wp14:editId="47D2E6D7">
            <wp:extent cx="1144270" cy="1144270"/>
            <wp:effectExtent l="19050" t="0" r="0" b="0"/>
            <wp:docPr id="10" name="图片 2" descr="大学生“星座热”现象探析--当代大学生价值观建设不可回避的问题">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大学生“星座热”现象探析--当代大学生价值观建设不可回避的问题">
                      <a:hlinkClick r:id="rId64"/>
                    </pic:cNvPr>
                    <pic:cNvPicPr>
                      <a:picLocks noChangeAspect="1" noChangeArrowheads="1"/>
                    </pic:cNvPicPr>
                  </pic:nvPicPr>
                  <pic:blipFill>
                    <a:blip r:embed="rId65"/>
                    <a:srcRect/>
                    <a:stretch>
                      <a:fillRect/>
                    </a:stretch>
                  </pic:blipFill>
                  <pic:spPr bwMode="auto">
                    <a:xfrm>
                      <a:off x="0" y="0"/>
                      <a:ext cx="1144270" cy="1144270"/>
                    </a:xfrm>
                    <a:prstGeom prst="rect">
                      <a:avLst/>
                    </a:prstGeom>
                    <a:noFill/>
                    <a:ln w="9525">
                      <a:noFill/>
                      <a:miter lim="800000"/>
                      <a:headEnd/>
                      <a:tailEnd/>
                    </a:ln>
                  </pic:spPr>
                </pic:pic>
              </a:graphicData>
            </a:graphic>
          </wp:inline>
        </w:drawing>
      </w:r>
      <w:r w:rsidRPr="005208F5">
        <w:rPr>
          <w:rFonts w:ascii="Tahoma" w:hAnsi="Tahoma" w:cs="Tahoma"/>
          <w:noProof/>
          <w:color w:val="005980"/>
          <w:szCs w:val="21"/>
        </w:rPr>
        <w:drawing>
          <wp:inline distT="0" distB="0" distL="0" distR="0" wp14:anchorId="00EEA7AB" wp14:editId="5EA2EB44">
            <wp:extent cx="1144270" cy="1144270"/>
            <wp:effectExtent l="19050" t="0" r="0" b="0"/>
            <wp:docPr id="9" name="图片 3" descr="大学生“星座热”现象探析--当代大学生价值观建设不可回避的问题">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大学生“星座热”现象探析--当代大学生价值观建设不可回避的问题">
                      <a:hlinkClick r:id="rId66"/>
                    </pic:cNvPr>
                    <pic:cNvPicPr>
                      <a:picLocks noChangeAspect="1" noChangeArrowheads="1"/>
                    </pic:cNvPicPr>
                  </pic:nvPicPr>
                  <pic:blipFill>
                    <a:blip r:embed="rId67"/>
                    <a:srcRect/>
                    <a:stretch>
                      <a:fillRect/>
                    </a:stretch>
                  </pic:blipFill>
                  <pic:spPr bwMode="auto">
                    <a:xfrm>
                      <a:off x="0" y="0"/>
                      <a:ext cx="1144270" cy="1144270"/>
                    </a:xfrm>
                    <a:prstGeom prst="rect">
                      <a:avLst/>
                    </a:prstGeom>
                    <a:noFill/>
                    <a:ln w="9525">
                      <a:noFill/>
                      <a:miter lim="800000"/>
                      <a:headEnd/>
                      <a:tailEnd/>
                    </a:ln>
                  </pic:spPr>
                </pic:pic>
              </a:graphicData>
            </a:graphic>
          </wp:inline>
        </w:drawing>
      </w:r>
      <w:r w:rsidRPr="005208F5">
        <w:rPr>
          <w:rFonts w:ascii="Tahoma" w:hAnsi="Tahoma" w:cs="Tahoma"/>
          <w:noProof/>
          <w:color w:val="005980"/>
          <w:szCs w:val="21"/>
        </w:rPr>
        <w:drawing>
          <wp:inline distT="0" distB="0" distL="0" distR="0" wp14:anchorId="2B28669F" wp14:editId="47F5BBAD">
            <wp:extent cx="1144270" cy="1144270"/>
            <wp:effectExtent l="19050" t="0" r="0" b="0"/>
            <wp:docPr id="8" name="图片 4" descr="大学生“星座热”现象探析--当代大学生价值观建设不可回避的问题">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学生“星座热”现象探析--当代大学生价值观建设不可回避的问题">
                      <a:hlinkClick r:id="rId68"/>
                    </pic:cNvPr>
                    <pic:cNvPicPr>
                      <a:picLocks noChangeAspect="1" noChangeArrowheads="1"/>
                    </pic:cNvPicPr>
                  </pic:nvPicPr>
                  <pic:blipFill>
                    <a:blip r:embed="rId69"/>
                    <a:srcRect/>
                    <a:stretch>
                      <a:fillRect/>
                    </a:stretch>
                  </pic:blipFill>
                  <pic:spPr bwMode="auto">
                    <a:xfrm>
                      <a:off x="0" y="0"/>
                      <a:ext cx="1144270" cy="1144270"/>
                    </a:xfrm>
                    <a:prstGeom prst="rect">
                      <a:avLst/>
                    </a:prstGeom>
                    <a:noFill/>
                    <a:ln w="9525">
                      <a:noFill/>
                      <a:miter lim="800000"/>
                      <a:headEnd/>
                      <a:tailEnd/>
                    </a:ln>
                  </pic:spPr>
                </pic:pic>
              </a:graphicData>
            </a:graphic>
          </wp:inline>
        </w:drawing>
      </w:r>
    </w:p>
    <w:p w14:paraId="21F4D4DC" w14:textId="77777777" w:rsidR="00FF748B" w:rsidRPr="00D00BE3" w:rsidRDefault="00FF748B" w:rsidP="00D00BE3">
      <w:pPr>
        <w:shd w:val="clear" w:color="auto" w:fill="FFFFFF"/>
        <w:spacing w:line="106" w:lineRule="atLeast"/>
        <w:jc w:val="center"/>
        <w:rPr>
          <w:rFonts w:ascii="Tahoma" w:hAnsi="Tahoma" w:cs="Tahoma"/>
          <w:color w:val="333333"/>
          <w:spacing w:val="-74"/>
          <w:szCs w:val="21"/>
        </w:rPr>
      </w:pPr>
      <w:r w:rsidRPr="005208F5">
        <w:rPr>
          <w:rFonts w:ascii="Tahoma" w:hAnsi="Tahoma" w:cs="Tahoma"/>
          <w:noProof/>
          <w:color w:val="005980"/>
          <w:szCs w:val="21"/>
        </w:rPr>
        <w:drawing>
          <wp:inline distT="0" distB="0" distL="0" distR="0" wp14:anchorId="392DB47D" wp14:editId="2971F4AE">
            <wp:extent cx="1144270" cy="1144270"/>
            <wp:effectExtent l="19050" t="0" r="0" b="0"/>
            <wp:docPr id="2" name="图片 5" descr="大学生“星座热”现象探析--当代大学生价值观建设不可回避的问题">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大学生“星座热”现象探析--当代大学生价值观建设不可回避的问题">
                      <a:hlinkClick r:id="rId70"/>
                    </pic:cNvPr>
                    <pic:cNvPicPr>
                      <a:picLocks noChangeAspect="1" noChangeArrowheads="1"/>
                    </pic:cNvPicPr>
                  </pic:nvPicPr>
                  <pic:blipFill>
                    <a:blip r:embed="rId71"/>
                    <a:srcRect/>
                    <a:stretch>
                      <a:fillRect/>
                    </a:stretch>
                  </pic:blipFill>
                  <pic:spPr bwMode="auto">
                    <a:xfrm>
                      <a:off x="0" y="0"/>
                      <a:ext cx="1144270" cy="1144270"/>
                    </a:xfrm>
                    <a:prstGeom prst="rect">
                      <a:avLst/>
                    </a:prstGeom>
                    <a:noFill/>
                    <a:ln w="9525">
                      <a:noFill/>
                      <a:miter lim="800000"/>
                      <a:headEnd/>
                      <a:tailEnd/>
                    </a:ln>
                  </pic:spPr>
                </pic:pic>
              </a:graphicData>
            </a:graphic>
          </wp:inline>
        </w:drawing>
      </w:r>
    </w:p>
    <w:p w14:paraId="4896B518" w14:textId="77777777" w:rsidR="00FF748B" w:rsidRPr="005208F5" w:rsidRDefault="00FF748B" w:rsidP="00FF748B">
      <w:pPr>
        <w:pStyle w:val="3"/>
        <w:pBdr>
          <w:bottom w:val="single" w:sz="4" w:space="0" w:color="D9D9D9"/>
        </w:pBdr>
        <w:shd w:val="clear" w:color="auto" w:fill="F3F3F3"/>
        <w:spacing w:before="0" w:beforeAutospacing="0" w:after="0" w:afterAutospacing="0" w:line="256" w:lineRule="atLeast"/>
        <w:rPr>
          <w:rFonts w:ascii="Tahoma" w:hAnsi="Tahoma" w:cs="Tahoma"/>
          <w:color w:val="2E688D"/>
          <w:sz w:val="21"/>
          <w:szCs w:val="21"/>
        </w:rPr>
      </w:pPr>
      <w:r w:rsidRPr="005208F5">
        <w:rPr>
          <w:rFonts w:ascii="Tahoma" w:hAnsi="Tahoma" w:cs="Tahoma"/>
          <w:color w:val="2E688D"/>
          <w:sz w:val="21"/>
          <w:szCs w:val="21"/>
        </w:rPr>
        <w:t>作品专业信息</w:t>
      </w:r>
    </w:p>
    <w:p w14:paraId="58AE23E6" w14:textId="77777777" w:rsidR="00FF748B" w:rsidRPr="005208F5" w:rsidRDefault="00FF748B" w:rsidP="00FF748B">
      <w:pPr>
        <w:pStyle w:val="label"/>
        <w:shd w:val="clear" w:color="auto" w:fill="FFFFFF"/>
        <w:spacing w:before="0" w:beforeAutospacing="0" w:after="0" w:afterAutospacing="0" w:line="106"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撰写目的和基本思路</w:t>
      </w:r>
      <w:r w:rsidRPr="005208F5">
        <w:rPr>
          <w:rFonts w:ascii="Tahoma" w:hAnsi="Tahoma" w:cs="Tahoma"/>
          <w:color w:val="333333"/>
          <w:sz w:val="21"/>
          <w:szCs w:val="21"/>
        </w:rPr>
        <w:t>如今大学校园文化呈现多元化方向发展，星座文化作为大学校园中的流行文化，具有研究大学生文化价值观冲突的代表性。我们希望通过研究文献，实地观</w:t>
      </w:r>
      <w:r w:rsidRPr="005208F5">
        <w:rPr>
          <w:rFonts w:ascii="Tahoma" w:hAnsi="Tahoma" w:cs="Tahoma"/>
          <w:color w:val="333333"/>
          <w:sz w:val="21"/>
          <w:szCs w:val="21"/>
        </w:rPr>
        <w:lastRenderedPageBreak/>
        <w:t>察，问卷调查和访谈法分析大学生星座文化的特点，影响和原因，并探讨从中反映的大学生在社会转型期的价值观冲突，并提出相关建议。从而贯彻党的教育方针和文化建设战略，帮助大学生树立正确的文化价值观取向。</w:t>
      </w:r>
    </w:p>
    <w:p w14:paraId="2BA401A7" w14:textId="77777777" w:rsidR="00FF748B" w:rsidRPr="005208F5" w:rsidRDefault="00FF748B" w:rsidP="00FF748B">
      <w:pPr>
        <w:pStyle w:val="label"/>
        <w:shd w:val="clear" w:color="auto" w:fill="F5F6F7"/>
        <w:spacing w:before="0" w:beforeAutospacing="0" w:after="0" w:afterAutospacing="0" w:line="106"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科学性、先进性及独特之处</w:t>
      </w:r>
      <w:r w:rsidRPr="005208F5">
        <w:rPr>
          <w:rFonts w:ascii="Tahoma" w:hAnsi="Tahoma" w:cs="Tahoma"/>
          <w:color w:val="333333"/>
          <w:sz w:val="21"/>
          <w:szCs w:val="21"/>
        </w:rPr>
        <w:t>采用多种调查方法，通过定性与定量分析相结合分析文化现象。通过新颖的大学生星座热现象来研究社会转型期的大学生思想价值观建设，理论紧跟社会实践的发展，也为相关研究提供了丰富的材料和独特的视角。</w:t>
      </w:r>
      <w:r w:rsidRPr="005208F5">
        <w:rPr>
          <w:rFonts w:ascii="Tahoma" w:hAnsi="Tahoma" w:cs="Tahoma"/>
          <w:color w:val="333333"/>
          <w:sz w:val="21"/>
          <w:szCs w:val="21"/>
        </w:rPr>
        <w:t xml:space="preserve"> </w:t>
      </w:r>
      <w:r w:rsidRPr="005208F5">
        <w:rPr>
          <w:rFonts w:ascii="Tahoma" w:hAnsi="Tahoma" w:cs="Tahoma"/>
          <w:color w:val="333333"/>
          <w:sz w:val="21"/>
          <w:szCs w:val="21"/>
        </w:rPr>
        <w:t>突破传统研究对星座文化片面的否定，辩证评价星座文化的特点和其对大学生的影响；采用</w:t>
      </w:r>
      <w:r w:rsidRPr="005208F5">
        <w:rPr>
          <w:rFonts w:ascii="Tahoma" w:hAnsi="Tahoma" w:cs="Tahoma"/>
          <w:color w:val="333333"/>
          <w:sz w:val="21"/>
          <w:szCs w:val="21"/>
        </w:rPr>
        <w:t>“</w:t>
      </w:r>
      <w:r w:rsidRPr="005208F5">
        <w:rPr>
          <w:rFonts w:ascii="Tahoma" w:hAnsi="Tahoma" w:cs="Tahoma"/>
          <w:color w:val="333333"/>
          <w:sz w:val="21"/>
          <w:szCs w:val="21"/>
        </w:rPr>
        <w:t>需求</w:t>
      </w:r>
      <w:r w:rsidRPr="005208F5">
        <w:rPr>
          <w:rFonts w:ascii="Tahoma" w:hAnsi="Tahoma" w:cs="Tahoma"/>
          <w:color w:val="333333"/>
          <w:sz w:val="21"/>
          <w:szCs w:val="21"/>
        </w:rPr>
        <w:t>—</w:t>
      </w:r>
      <w:r w:rsidRPr="005208F5">
        <w:rPr>
          <w:rFonts w:ascii="Tahoma" w:hAnsi="Tahoma" w:cs="Tahoma"/>
          <w:color w:val="333333"/>
          <w:sz w:val="21"/>
          <w:szCs w:val="21"/>
        </w:rPr>
        <w:t>缺憾</w:t>
      </w:r>
      <w:r w:rsidRPr="005208F5">
        <w:rPr>
          <w:rFonts w:ascii="Tahoma" w:hAnsi="Tahoma" w:cs="Tahoma"/>
          <w:color w:val="333333"/>
          <w:sz w:val="21"/>
          <w:szCs w:val="21"/>
        </w:rPr>
        <w:t>—</w:t>
      </w:r>
      <w:r w:rsidRPr="005208F5">
        <w:rPr>
          <w:rFonts w:ascii="Tahoma" w:hAnsi="Tahoma" w:cs="Tahoma"/>
          <w:color w:val="333333"/>
          <w:sz w:val="21"/>
          <w:szCs w:val="21"/>
        </w:rPr>
        <w:t>媒介</w:t>
      </w:r>
      <w:r w:rsidRPr="005208F5">
        <w:rPr>
          <w:rFonts w:ascii="Tahoma" w:hAnsi="Tahoma" w:cs="Tahoma"/>
          <w:color w:val="333333"/>
          <w:sz w:val="21"/>
          <w:szCs w:val="21"/>
        </w:rPr>
        <w:t>—</w:t>
      </w:r>
      <w:r w:rsidRPr="005208F5">
        <w:rPr>
          <w:rFonts w:ascii="Tahoma" w:hAnsi="Tahoma" w:cs="Tahoma"/>
          <w:color w:val="333333"/>
          <w:sz w:val="21"/>
          <w:szCs w:val="21"/>
        </w:rPr>
        <w:t>供给</w:t>
      </w:r>
      <w:r w:rsidRPr="005208F5">
        <w:rPr>
          <w:rFonts w:ascii="Tahoma" w:hAnsi="Tahoma" w:cs="Tahoma"/>
          <w:color w:val="333333"/>
          <w:sz w:val="21"/>
          <w:szCs w:val="21"/>
        </w:rPr>
        <w:t>”</w:t>
      </w:r>
      <w:r w:rsidRPr="005208F5">
        <w:rPr>
          <w:rFonts w:ascii="Tahoma" w:hAnsi="Tahoma" w:cs="Tahoma"/>
          <w:color w:val="333333"/>
          <w:sz w:val="21"/>
          <w:szCs w:val="21"/>
        </w:rPr>
        <w:t>的视角分析大学生热衷星座文化的原因，揭示社会转型背景下大学生思想价值观的折射，并提出相关的建议。</w:t>
      </w:r>
    </w:p>
    <w:p w14:paraId="4DE02801" w14:textId="77777777" w:rsidR="00FF748B" w:rsidRPr="005208F5" w:rsidRDefault="00FF748B" w:rsidP="00FF748B">
      <w:pPr>
        <w:pStyle w:val="label"/>
        <w:shd w:val="clear" w:color="auto" w:fill="FFFFFF"/>
        <w:spacing w:before="0" w:beforeAutospacing="0" w:after="0" w:afterAutospacing="0" w:line="106"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应用价值和现实意义</w:t>
      </w:r>
      <w:r w:rsidRPr="005208F5">
        <w:rPr>
          <w:rFonts w:ascii="Tahoma" w:hAnsi="Tahoma" w:cs="Tahoma"/>
          <w:color w:val="333333"/>
          <w:sz w:val="21"/>
          <w:szCs w:val="21"/>
        </w:rPr>
        <w:t>通过对星座文化的全面剖析，有助于大学生正确认识星座的本质，了解自身接触流行文化的心理动机，从而客观理性的对待自己的文化选择。</w:t>
      </w:r>
      <w:r w:rsidRPr="005208F5">
        <w:rPr>
          <w:rFonts w:ascii="Tahoma" w:hAnsi="Tahoma" w:cs="Tahoma"/>
          <w:color w:val="333333"/>
          <w:sz w:val="21"/>
          <w:szCs w:val="21"/>
        </w:rPr>
        <w:t xml:space="preserve"> </w:t>
      </w:r>
      <w:r w:rsidRPr="005208F5">
        <w:rPr>
          <w:rFonts w:ascii="Tahoma" w:hAnsi="Tahoma" w:cs="Tahoma"/>
          <w:color w:val="333333"/>
          <w:sz w:val="21"/>
          <w:szCs w:val="21"/>
        </w:rPr>
        <w:t>通过研究大学生热衷星座文化的原因，反思传统教育的缺憾，有助于高校进一步完善心理健康教育体系和改革思想政治课程教育。</w:t>
      </w:r>
      <w:r w:rsidRPr="005208F5">
        <w:rPr>
          <w:rFonts w:ascii="Tahoma" w:hAnsi="Tahoma" w:cs="Tahoma"/>
          <w:color w:val="333333"/>
          <w:sz w:val="21"/>
          <w:szCs w:val="21"/>
        </w:rPr>
        <w:t xml:space="preserve"> </w:t>
      </w:r>
      <w:r w:rsidRPr="005208F5">
        <w:rPr>
          <w:rFonts w:ascii="Tahoma" w:hAnsi="Tahoma" w:cs="Tahoma"/>
          <w:color w:val="333333"/>
          <w:sz w:val="21"/>
          <w:szCs w:val="21"/>
        </w:rPr>
        <w:t>通过研究星座文化广泛传播的原因，反思大众传媒的负面推动力，有助于社会加强文化媒介的正确引导，发挥传媒的积极作用，培育先进的媒体文化，从而促进文化建设。</w:t>
      </w:r>
    </w:p>
    <w:p w14:paraId="2B6B7B04" w14:textId="77777777" w:rsidR="00FF748B" w:rsidRPr="005208F5" w:rsidRDefault="00FF748B" w:rsidP="00FF748B">
      <w:pPr>
        <w:pStyle w:val="label"/>
        <w:shd w:val="clear" w:color="auto" w:fill="F5F6F7"/>
        <w:spacing w:before="0" w:beforeAutospacing="0" w:after="0" w:afterAutospacing="0" w:line="106"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作品摘要</w:t>
      </w:r>
      <w:r w:rsidRPr="005208F5">
        <w:rPr>
          <w:rFonts w:ascii="Tahoma" w:hAnsi="Tahoma" w:cs="Tahoma"/>
          <w:color w:val="333333"/>
          <w:sz w:val="21"/>
          <w:szCs w:val="21"/>
        </w:rPr>
        <w:t>如今大学校园中存在着</w:t>
      </w:r>
      <w:r w:rsidRPr="005208F5">
        <w:rPr>
          <w:rFonts w:ascii="Tahoma" w:hAnsi="Tahoma" w:cs="Tahoma"/>
          <w:color w:val="333333"/>
          <w:sz w:val="21"/>
          <w:szCs w:val="21"/>
        </w:rPr>
        <w:t>“</w:t>
      </w:r>
      <w:r w:rsidRPr="005208F5">
        <w:rPr>
          <w:rFonts w:ascii="Tahoma" w:hAnsi="Tahoma" w:cs="Tahoma"/>
          <w:color w:val="333333"/>
          <w:sz w:val="21"/>
          <w:szCs w:val="21"/>
        </w:rPr>
        <w:t>星座热</w:t>
      </w:r>
      <w:r w:rsidRPr="005208F5">
        <w:rPr>
          <w:rFonts w:ascii="Tahoma" w:hAnsi="Tahoma" w:cs="Tahoma"/>
          <w:color w:val="333333"/>
          <w:sz w:val="21"/>
          <w:szCs w:val="21"/>
        </w:rPr>
        <w:t>”</w:t>
      </w:r>
      <w:r w:rsidRPr="005208F5">
        <w:rPr>
          <w:rFonts w:ascii="Tahoma" w:hAnsi="Tahoma" w:cs="Tahoma"/>
          <w:color w:val="333333"/>
          <w:sz w:val="21"/>
          <w:szCs w:val="21"/>
        </w:rPr>
        <w:t>现象。大学生接触星座文化有娱乐消遣的动机，也因其含糊性和非科学性而持有矛盾的心理。我们在看到星座文化对大学生有一定积极意义的同时，更应该认识到当星座文化超出作为娱乐的工具后所产生的消极影响。大学生在特殊时期面临着各种成长中的烦恼没能得到有效的缓解与指导，大学教育也没能有效地培养大学生坚定的思想价值观，在社会传媒的推动下，星座文化迎合了大学生在面临身份转型和社会适应过程中所产生的各种心理需求。大学生星座热现象在一定程度上折射出社会转型时期的大学生传统与现代、个体与整体、主流与非主流的思想价值观。为此，应该优化文化软环境，高校应由消极控制向积极引导发展，改革思想政治教育课程，建设完善心理健康的教育体系。</w:t>
      </w:r>
    </w:p>
    <w:p w14:paraId="555B1B53" w14:textId="77777777" w:rsidR="00FF748B" w:rsidRPr="005208F5" w:rsidRDefault="00FF748B" w:rsidP="00FF748B">
      <w:pPr>
        <w:pStyle w:val="label"/>
        <w:shd w:val="clear" w:color="auto" w:fill="FFFFFF"/>
        <w:spacing w:before="0" w:beforeAutospacing="0" w:after="0" w:afterAutospacing="0" w:line="106"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获奖情况及评定结果</w:t>
      </w:r>
      <w:r w:rsidRPr="005208F5">
        <w:rPr>
          <w:rFonts w:ascii="Tahoma" w:hAnsi="Tahoma" w:cs="Tahoma"/>
          <w:color w:val="333333"/>
          <w:sz w:val="21"/>
          <w:szCs w:val="21"/>
        </w:rPr>
        <w:t>1.2010</w:t>
      </w:r>
      <w:r w:rsidRPr="005208F5">
        <w:rPr>
          <w:rFonts w:ascii="Tahoma" w:hAnsi="Tahoma" w:cs="Tahoma"/>
          <w:color w:val="333333"/>
          <w:sz w:val="21"/>
          <w:szCs w:val="21"/>
        </w:rPr>
        <w:t>年</w:t>
      </w:r>
      <w:r w:rsidRPr="005208F5">
        <w:rPr>
          <w:rFonts w:ascii="Tahoma" w:hAnsi="Tahoma" w:cs="Tahoma"/>
          <w:color w:val="333333"/>
          <w:sz w:val="21"/>
          <w:szCs w:val="21"/>
        </w:rPr>
        <w:t>12</w:t>
      </w:r>
      <w:r w:rsidRPr="005208F5">
        <w:rPr>
          <w:rFonts w:ascii="Tahoma" w:hAnsi="Tahoma" w:cs="Tahoma"/>
          <w:color w:val="333333"/>
          <w:sz w:val="21"/>
          <w:szCs w:val="21"/>
        </w:rPr>
        <w:t>月，获学校</w:t>
      </w:r>
      <w:r w:rsidRPr="005208F5">
        <w:rPr>
          <w:rFonts w:ascii="Tahoma" w:hAnsi="Tahoma" w:cs="Tahoma"/>
          <w:color w:val="333333"/>
          <w:sz w:val="21"/>
          <w:szCs w:val="21"/>
        </w:rPr>
        <w:t>“</w:t>
      </w:r>
      <w:r w:rsidRPr="005208F5">
        <w:rPr>
          <w:rFonts w:ascii="Tahoma" w:hAnsi="Tahoma" w:cs="Tahoma"/>
          <w:color w:val="333333"/>
          <w:sz w:val="21"/>
          <w:szCs w:val="21"/>
        </w:rPr>
        <w:t>摇篮杯</w:t>
      </w:r>
      <w:r w:rsidRPr="005208F5">
        <w:rPr>
          <w:rFonts w:ascii="Tahoma" w:hAnsi="Tahoma" w:cs="Tahoma"/>
          <w:color w:val="333333"/>
          <w:sz w:val="21"/>
          <w:szCs w:val="21"/>
        </w:rPr>
        <w:t>”</w:t>
      </w:r>
      <w:r w:rsidRPr="005208F5">
        <w:rPr>
          <w:rFonts w:ascii="Tahoma" w:hAnsi="Tahoma" w:cs="Tahoma"/>
          <w:color w:val="333333"/>
          <w:sz w:val="21"/>
          <w:szCs w:val="21"/>
        </w:rPr>
        <w:t>大学生课外学术科技作品竞赛一等奖</w:t>
      </w:r>
      <w:r w:rsidRPr="005208F5">
        <w:rPr>
          <w:rFonts w:ascii="Tahoma" w:hAnsi="Tahoma" w:cs="Tahoma"/>
          <w:color w:val="333333"/>
          <w:sz w:val="21"/>
          <w:szCs w:val="21"/>
        </w:rPr>
        <w:t xml:space="preserve"> 2.2011</w:t>
      </w:r>
      <w:r w:rsidRPr="005208F5">
        <w:rPr>
          <w:rFonts w:ascii="Tahoma" w:hAnsi="Tahoma" w:cs="Tahoma"/>
          <w:color w:val="333333"/>
          <w:sz w:val="21"/>
          <w:szCs w:val="21"/>
        </w:rPr>
        <w:t>年</w:t>
      </w:r>
      <w:r w:rsidRPr="005208F5">
        <w:rPr>
          <w:rFonts w:ascii="Tahoma" w:hAnsi="Tahoma" w:cs="Tahoma"/>
          <w:color w:val="333333"/>
          <w:sz w:val="21"/>
          <w:szCs w:val="21"/>
        </w:rPr>
        <w:t>3</w:t>
      </w:r>
      <w:r w:rsidRPr="005208F5">
        <w:rPr>
          <w:rFonts w:ascii="Tahoma" w:hAnsi="Tahoma" w:cs="Tahoma"/>
          <w:color w:val="333333"/>
          <w:sz w:val="21"/>
          <w:szCs w:val="21"/>
        </w:rPr>
        <w:t>月，《从</w:t>
      </w:r>
      <w:r w:rsidRPr="005208F5">
        <w:rPr>
          <w:rFonts w:ascii="Tahoma" w:hAnsi="Tahoma" w:cs="Tahoma"/>
          <w:color w:val="333333"/>
          <w:sz w:val="21"/>
          <w:szCs w:val="21"/>
        </w:rPr>
        <w:t>“</w:t>
      </w:r>
      <w:r w:rsidRPr="005208F5">
        <w:rPr>
          <w:rFonts w:ascii="Tahoma" w:hAnsi="Tahoma" w:cs="Tahoma"/>
          <w:color w:val="333333"/>
          <w:sz w:val="21"/>
          <w:szCs w:val="21"/>
        </w:rPr>
        <w:t>星座热</w:t>
      </w:r>
      <w:r w:rsidRPr="005208F5">
        <w:rPr>
          <w:rFonts w:ascii="Tahoma" w:hAnsi="Tahoma" w:cs="Tahoma"/>
          <w:color w:val="333333"/>
          <w:sz w:val="21"/>
          <w:szCs w:val="21"/>
        </w:rPr>
        <w:t>”</w:t>
      </w:r>
      <w:r w:rsidRPr="005208F5">
        <w:rPr>
          <w:rFonts w:ascii="Tahoma" w:hAnsi="Tahoma" w:cs="Tahoma"/>
          <w:color w:val="333333"/>
          <w:sz w:val="21"/>
          <w:szCs w:val="21"/>
        </w:rPr>
        <w:t>现象透析大学生文化价值观冲突》一文拟发表在《文化学刊》</w:t>
      </w:r>
      <w:r w:rsidRPr="005208F5">
        <w:rPr>
          <w:rFonts w:ascii="Tahoma" w:hAnsi="Tahoma" w:cs="Tahoma"/>
          <w:color w:val="333333"/>
          <w:sz w:val="21"/>
          <w:szCs w:val="21"/>
        </w:rPr>
        <w:t>2010</w:t>
      </w:r>
      <w:r w:rsidRPr="005208F5">
        <w:rPr>
          <w:rFonts w:ascii="Tahoma" w:hAnsi="Tahoma" w:cs="Tahoma"/>
          <w:color w:val="333333"/>
          <w:sz w:val="21"/>
          <w:szCs w:val="21"/>
        </w:rPr>
        <w:t>年第</w:t>
      </w:r>
      <w:r w:rsidRPr="005208F5">
        <w:rPr>
          <w:rFonts w:ascii="Tahoma" w:hAnsi="Tahoma" w:cs="Tahoma"/>
          <w:color w:val="333333"/>
          <w:sz w:val="21"/>
          <w:szCs w:val="21"/>
        </w:rPr>
        <w:t>3</w:t>
      </w:r>
      <w:r w:rsidRPr="005208F5">
        <w:rPr>
          <w:rFonts w:ascii="Tahoma" w:hAnsi="Tahoma" w:cs="Tahoma"/>
          <w:color w:val="333333"/>
          <w:sz w:val="21"/>
          <w:szCs w:val="21"/>
        </w:rPr>
        <w:t>期</w:t>
      </w:r>
    </w:p>
    <w:p w14:paraId="233414F3" w14:textId="77777777" w:rsidR="00FF748B" w:rsidRPr="005208F5" w:rsidRDefault="00FF748B" w:rsidP="00FF748B">
      <w:pPr>
        <w:pStyle w:val="label"/>
        <w:shd w:val="clear" w:color="auto" w:fill="F5F6F7"/>
        <w:spacing w:before="0" w:beforeAutospacing="0" w:after="0" w:afterAutospacing="0" w:line="106"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参考文献</w:t>
      </w:r>
      <w:r w:rsidRPr="005208F5">
        <w:rPr>
          <w:rFonts w:ascii="Tahoma" w:hAnsi="Tahoma" w:cs="Tahoma"/>
          <w:color w:val="333333"/>
          <w:sz w:val="21"/>
          <w:szCs w:val="21"/>
        </w:rPr>
        <w:t>[1]</w:t>
      </w:r>
      <w:r w:rsidRPr="005208F5">
        <w:rPr>
          <w:rFonts w:ascii="Tahoma" w:hAnsi="Tahoma" w:cs="Tahoma"/>
          <w:color w:val="333333"/>
          <w:sz w:val="21"/>
          <w:szCs w:val="21"/>
        </w:rPr>
        <w:t>陈锐</w:t>
      </w:r>
      <w:r w:rsidRPr="005208F5">
        <w:rPr>
          <w:rFonts w:ascii="Tahoma" w:hAnsi="Tahoma" w:cs="Tahoma"/>
          <w:color w:val="333333"/>
          <w:sz w:val="21"/>
          <w:szCs w:val="21"/>
        </w:rPr>
        <w:t xml:space="preserve">. </w:t>
      </w:r>
      <w:r w:rsidRPr="005208F5">
        <w:rPr>
          <w:rFonts w:ascii="Tahoma" w:hAnsi="Tahoma" w:cs="Tahoma"/>
          <w:color w:val="333333"/>
          <w:sz w:val="21"/>
          <w:szCs w:val="21"/>
        </w:rPr>
        <w:t>大学生星座文化接触行为研究</w:t>
      </w:r>
      <w:r w:rsidRPr="005208F5">
        <w:rPr>
          <w:rFonts w:ascii="Tahoma" w:hAnsi="Tahoma" w:cs="Tahoma"/>
          <w:color w:val="333333"/>
          <w:sz w:val="21"/>
          <w:szCs w:val="21"/>
        </w:rPr>
        <w:t>——</w:t>
      </w:r>
      <w:r w:rsidRPr="005208F5">
        <w:rPr>
          <w:rFonts w:ascii="Tahoma" w:hAnsi="Tahoma" w:cs="Tahoma"/>
          <w:color w:val="333333"/>
          <w:sz w:val="21"/>
          <w:szCs w:val="21"/>
        </w:rPr>
        <w:t>消费文化下的青年时尚透析</w:t>
      </w:r>
      <w:r w:rsidRPr="005208F5">
        <w:rPr>
          <w:rFonts w:ascii="Tahoma" w:hAnsi="Tahoma" w:cs="Tahoma"/>
          <w:color w:val="333333"/>
          <w:sz w:val="21"/>
          <w:szCs w:val="21"/>
        </w:rPr>
        <w:t xml:space="preserve">[J]. </w:t>
      </w:r>
      <w:r w:rsidRPr="005208F5">
        <w:rPr>
          <w:rFonts w:ascii="Tahoma" w:hAnsi="Tahoma" w:cs="Tahoma"/>
          <w:color w:val="333333"/>
          <w:sz w:val="21"/>
          <w:szCs w:val="21"/>
        </w:rPr>
        <w:t>中国传媒大学第三届全国新闻学与传播学博士生学术研讨会论文集</w:t>
      </w:r>
      <w:r w:rsidRPr="005208F5">
        <w:rPr>
          <w:rFonts w:ascii="Tahoma" w:hAnsi="Tahoma" w:cs="Tahoma"/>
          <w:color w:val="333333"/>
          <w:sz w:val="21"/>
          <w:szCs w:val="21"/>
        </w:rPr>
        <w:t>.2009 [2]</w:t>
      </w:r>
      <w:r w:rsidRPr="005208F5">
        <w:rPr>
          <w:rFonts w:ascii="Tahoma" w:hAnsi="Tahoma" w:cs="Tahoma"/>
          <w:color w:val="333333"/>
          <w:sz w:val="21"/>
          <w:szCs w:val="21"/>
        </w:rPr>
        <w:t>侯琼</w:t>
      </w:r>
      <w:r w:rsidRPr="005208F5">
        <w:rPr>
          <w:rFonts w:ascii="Tahoma" w:hAnsi="Tahoma" w:cs="Tahoma"/>
          <w:color w:val="333333"/>
          <w:sz w:val="21"/>
          <w:szCs w:val="21"/>
        </w:rPr>
        <w:t xml:space="preserve">. </w:t>
      </w:r>
      <w:r w:rsidRPr="005208F5">
        <w:rPr>
          <w:rFonts w:ascii="Tahoma" w:hAnsi="Tahoma" w:cs="Tahoma"/>
          <w:color w:val="333333"/>
          <w:sz w:val="21"/>
          <w:szCs w:val="21"/>
        </w:rPr>
        <w:t>论中国</w:t>
      </w:r>
      <w:r w:rsidRPr="005208F5">
        <w:rPr>
          <w:rFonts w:ascii="Tahoma" w:hAnsi="Tahoma" w:cs="Tahoma"/>
          <w:color w:val="333333"/>
          <w:sz w:val="21"/>
          <w:szCs w:val="21"/>
        </w:rPr>
        <w:t>“</w:t>
      </w:r>
      <w:r w:rsidRPr="005208F5">
        <w:rPr>
          <w:rFonts w:ascii="Tahoma" w:hAnsi="Tahoma" w:cs="Tahoma"/>
          <w:color w:val="333333"/>
          <w:sz w:val="21"/>
          <w:szCs w:val="21"/>
        </w:rPr>
        <w:t>星座文化</w:t>
      </w:r>
      <w:r w:rsidRPr="005208F5">
        <w:rPr>
          <w:rFonts w:ascii="Tahoma" w:hAnsi="Tahoma" w:cs="Tahoma"/>
          <w:color w:val="333333"/>
          <w:sz w:val="21"/>
          <w:szCs w:val="21"/>
        </w:rPr>
        <w:t>”</w:t>
      </w:r>
      <w:r w:rsidRPr="005208F5">
        <w:rPr>
          <w:rFonts w:ascii="Tahoma" w:hAnsi="Tahoma" w:cs="Tahoma"/>
          <w:color w:val="333333"/>
          <w:sz w:val="21"/>
          <w:szCs w:val="21"/>
        </w:rPr>
        <w:t>的形成与传播</w:t>
      </w:r>
      <w:r w:rsidRPr="005208F5">
        <w:rPr>
          <w:rFonts w:ascii="Tahoma" w:hAnsi="Tahoma" w:cs="Tahoma"/>
          <w:color w:val="333333"/>
          <w:sz w:val="21"/>
          <w:szCs w:val="21"/>
        </w:rPr>
        <w:t xml:space="preserve">. </w:t>
      </w:r>
      <w:r w:rsidRPr="005208F5">
        <w:rPr>
          <w:rFonts w:ascii="Tahoma" w:hAnsi="Tahoma" w:cs="Tahoma"/>
          <w:color w:val="333333"/>
          <w:sz w:val="21"/>
          <w:szCs w:val="21"/>
        </w:rPr>
        <w:t>北大学位论文数据库</w:t>
      </w:r>
      <w:r w:rsidRPr="005208F5">
        <w:rPr>
          <w:rFonts w:ascii="Tahoma" w:hAnsi="Tahoma" w:cs="Tahoma"/>
          <w:color w:val="333333"/>
          <w:sz w:val="21"/>
          <w:szCs w:val="21"/>
        </w:rPr>
        <w:t>. 2007(6) [3]</w:t>
      </w:r>
      <w:r w:rsidRPr="005208F5">
        <w:rPr>
          <w:rFonts w:ascii="Tahoma" w:hAnsi="Tahoma" w:cs="Tahoma"/>
          <w:color w:val="333333"/>
          <w:sz w:val="21"/>
          <w:szCs w:val="21"/>
        </w:rPr>
        <w:t>何华莉</w:t>
      </w:r>
      <w:r w:rsidRPr="005208F5">
        <w:rPr>
          <w:rFonts w:ascii="Tahoma" w:hAnsi="Tahoma" w:cs="Tahoma"/>
          <w:color w:val="333333"/>
          <w:sz w:val="21"/>
          <w:szCs w:val="21"/>
        </w:rPr>
        <w:t xml:space="preserve">. </w:t>
      </w:r>
      <w:r w:rsidRPr="005208F5">
        <w:rPr>
          <w:rFonts w:ascii="Tahoma" w:hAnsi="Tahoma" w:cs="Tahoma"/>
          <w:color w:val="333333"/>
          <w:sz w:val="21"/>
          <w:szCs w:val="21"/>
        </w:rPr>
        <w:t>星座与爱情</w:t>
      </w:r>
      <w:r w:rsidRPr="005208F5">
        <w:rPr>
          <w:rFonts w:ascii="Tahoma" w:hAnsi="Tahoma" w:cs="Tahoma"/>
          <w:color w:val="333333"/>
          <w:sz w:val="21"/>
          <w:szCs w:val="21"/>
        </w:rPr>
        <w:t>——</w:t>
      </w:r>
      <w:r w:rsidRPr="005208F5">
        <w:rPr>
          <w:rFonts w:ascii="Tahoma" w:hAnsi="Tahoma" w:cs="Tahoma"/>
          <w:color w:val="333333"/>
          <w:sz w:val="21"/>
          <w:szCs w:val="21"/>
        </w:rPr>
        <w:t>对校园</w:t>
      </w:r>
      <w:r w:rsidRPr="005208F5">
        <w:rPr>
          <w:rFonts w:ascii="Tahoma" w:hAnsi="Tahoma" w:cs="Tahoma"/>
          <w:color w:val="333333"/>
          <w:sz w:val="21"/>
          <w:szCs w:val="21"/>
        </w:rPr>
        <w:t>“</w:t>
      </w:r>
      <w:r w:rsidRPr="005208F5">
        <w:rPr>
          <w:rFonts w:ascii="Tahoma" w:hAnsi="Tahoma" w:cs="Tahoma"/>
          <w:color w:val="333333"/>
          <w:sz w:val="21"/>
          <w:szCs w:val="21"/>
        </w:rPr>
        <w:t>星座文化</w:t>
      </w:r>
      <w:r w:rsidRPr="005208F5">
        <w:rPr>
          <w:rFonts w:ascii="Tahoma" w:hAnsi="Tahoma" w:cs="Tahoma"/>
          <w:color w:val="333333"/>
          <w:sz w:val="21"/>
          <w:szCs w:val="21"/>
        </w:rPr>
        <w:t>”</w:t>
      </w:r>
      <w:r w:rsidRPr="005208F5">
        <w:rPr>
          <w:rFonts w:ascii="Tahoma" w:hAnsi="Tahoma" w:cs="Tahoma"/>
          <w:color w:val="333333"/>
          <w:sz w:val="21"/>
          <w:szCs w:val="21"/>
        </w:rPr>
        <w:t>的社会心理学分析</w:t>
      </w:r>
      <w:r w:rsidRPr="005208F5">
        <w:rPr>
          <w:rFonts w:ascii="Tahoma" w:hAnsi="Tahoma" w:cs="Tahoma"/>
          <w:color w:val="333333"/>
          <w:sz w:val="21"/>
          <w:szCs w:val="21"/>
        </w:rPr>
        <w:t xml:space="preserve">[J]. </w:t>
      </w:r>
      <w:r w:rsidRPr="005208F5">
        <w:rPr>
          <w:rFonts w:ascii="Tahoma" w:hAnsi="Tahoma" w:cs="Tahoma"/>
          <w:color w:val="333333"/>
          <w:sz w:val="21"/>
          <w:szCs w:val="21"/>
        </w:rPr>
        <w:t>中国青年研究</w:t>
      </w:r>
      <w:r w:rsidRPr="005208F5">
        <w:rPr>
          <w:rFonts w:ascii="Tahoma" w:hAnsi="Tahoma" w:cs="Tahoma"/>
          <w:color w:val="333333"/>
          <w:sz w:val="21"/>
          <w:szCs w:val="21"/>
        </w:rPr>
        <w:t>. 2005(5) [4]</w:t>
      </w:r>
      <w:r w:rsidRPr="005208F5">
        <w:rPr>
          <w:rFonts w:ascii="Tahoma" w:hAnsi="Tahoma" w:cs="Tahoma"/>
          <w:color w:val="333333"/>
          <w:sz w:val="21"/>
          <w:szCs w:val="21"/>
        </w:rPr>
        <w:t>韩紫微</w:t>
      </w:r>
      <w:r w:rsidRPr="005208F5">
        <w:rPr>
          <w:rFonts w:ascii="Tahoma" w:hAnsi="Tahoma" w:cs="Tahoma"/>
          <w:color w:val="333333"/>
          <w:sz w:val="21"/>
          <w:szCs w:val="21"/>
        </w:rPr>
        <w:t xml:space="preserve">. </w:t>
      </w:r>
      <w:r w:rsidRPr="005208F5">
        <w:rPr>
          <w:rFonts w:ascii="Tahoma" w:hAnsi="Tahoma" w:cs="Tahoma"/>
          <w:color w:val="333333"/>
          <w:sz w:val="21"/>
          <w:szCs w:val="21"/>
        </w:rPr>
        <w:t>星座文化对于青少年的价值</w:t>
      </w:r>
      <w:r w:rsidRPr="005208F5">
        <w:rPr>
          <w:rFonts w:ascii="Tahoma" w:hAnsi="Tahoma" w:cs="Tahoma"/>
          <w:color w:val="333333"/>
          <w:sz w:val="21"/>
          <w:szCs w:val="21"/>
        </w:rPr>
        <w:t xml:space="preserve">[J]. </w:t>
      </w:r>
      <w:r w:rsidRPr="005208F5">
        <w:rPr>
          <w:rFonts w:ascii="Tahoma" w:hAnsi="Tahoma" w:cs="Tahoma"/>
          <w:color w:val="333333"/>
          <w:sz w:val="21"/>
          <w:szCs w:val="21"/>
        </w:rPr>
        <w:t>当代青年研究</w:t>
      </w:r>
      <w:r w:rsidRPr="005208F5">
        <w:rPr>
          <w:rFonts w:ascii="Tahoma" w:hAnsi="Tahoma" w:cs="Tahoma"/>
          <w:color w:val="333333"/>
          <w:sz w:val="21"/>
          <w:szCs w:val="21"/>
        </w:rPr>
        <w:t>. 2006(7) [5]</w:t>
      </w:r>
      <w:r w:rsidRPr="005208F5">
        <w:rPr>
          <w:rFonts w:ascii="Tahoma" w:hAnsi="Tahoma" w:cs="Tahoma"/>
          <w:color w:val="333333"/>
          <w:sz w:val="21"/>
          <w:szCs w:val="21"/>
        </w:rPr>
        <w:t>朱滢</w:t>
      </w:r>
      <w:r w:rsidRPr="005208F5">
        <w:rPr>
          <w:rFonts w:ascii="Tahoma" w:hAnsi="Tahoma" w:cs="Tahoma"/>
          <w:color w:val="333333"/>
          <w:sz w:val="21"/>
          <w:szCs w:val="21"/>
        </w:rPr>
        <w:t xml:space="preserve">. </w:t>
      </w:r>
      <w:r w:rsidRPr="005208F5">
        <w:rPr>
          <w:rFonts w:ascii="Tahoma" w:hAnsi="Tahoma" w:cs="Tahoma"/>
          <w:color w:val="333333"/>
          <w:sz w:val="21"/>
          <w:szCs w:val="21"/>
        </w:rPr>
        <w:t>实验心理学</w:t>
      </w:r>
      <w:r w:rsidRPr="005208F5">
        <w:rPr>
          <w:rFonts w:ascii="Tahoma" w:hAnsi="Tahoma" w:cs="Tahoma"/>
          <w:color w:val="333333"/>
          <w:sz w:val="21"/>
          <w:szCs w:val="21"/>
        </w:rPr>
        <w:t xml:space="preserve">[M]. </w:t>
      </w:r>
      <w:r w:rsidRPr="005208F5">
        <w:rPr>
          <w:rFonts w:ascii="Tahoma" w:hAnsi="Tahoma" w:cs="Tahoma"/>
          <w:color w:val="333333"/>
          <w:sz w:val="21"/>
          <w:szCs w:val="21"/>
        </w:rPr>
        <w:t>北京：北京大学出版社</w:t>
      </w:r>
      <w:r w:rsidRPr="005208F5">
        <w:rPr>
          <w:rFonts w:ascii="Tahoma" w:hAnsi="Tahoma" w:cs="Tahoma"/>
          <w:color w:val="333333"/>
          <w:sz w:val="21"/>
          <w:szCs w:val="21"/>
        </w:rPr>
        <w:t>, 2009(2) [6]</w:t>
      </w:r>
      <w:r w:rsidRPr="005208F5">
        <w:rPr>
          <w:rFonts w:ascii="Tahoma" w:hAnsi="Tahoma" w:cs="Tahoma"/>
          <w:color w:val="333333"/>
          <w:sz w:val="21"/>
          <w:szCs w:val="21"/>
        </w:rPr>
        <w:t>李海兵</w:t>
      </w:r>
      <w:r w:rsidRPr="005208F5">
        <w:rPr>
          <w:rFonts w:ascii="Tahoma" w:hAnsi="Tahoma" w:cs="Tahoma"/>
          <w:color w:val="333333"/>
          <w:sz w:val="21"/>
          <w:szCs w:val="21"/>
        </w:rPr>
        <w:t xml:space="preserve">. </w:t>
      </w:r>
      <w:r w:rsidRPr="005208F5">
        <w:rPr>
          <w:rFonts w:ascii="Tahoma" w:hAnsi="Tahoma" w:cs="Tahoma"/>
          <w:color w:val="333333"/>
          <w:sz w:val="21"/>
          <w:szCs w:val="21"/>
        </w:rPr>
        <w:t>中国青少年流行文化形象报告</w:t>
      </w:r>
      <w:r w:rsidRPr="005208F5">
        <w:rPr>
          <w:rFonts w:ascii="Tahoma" w:hAnsi="Tahoma" w:cs="Tahoma"/>
          <w:color w:val="333333"/>
          <w:sz w:val="21"/>
          <w:szCs w:val="21"/>
        </w:rPr>
        <w:t xml:space="preserve">[M]. </w:t>
      </w:r>
      <w:r w:rsidRPr="005208F5">
        <w:rPr>
          <w:rFonts w:ascii="Tahoma" w:hAnsi="Tahoma" w:cs="Tahoma"/>
          <w:color w:val="333333"/>
          <w:sz w:val="21"/>
          <w:szCs w:val="21"/>
        </w:rPr>
        <w:t>北京：中国青年出版社</w:t>
      </w:r>
      <w:r w:rsidRPr="005208F5">
        <w:rPr>
          <w:rFonts w:ascii="Tahoma" w:hAnsi="Tahoma" w:cs="Tahoma"/>
          <w:color w:val="333333"/>
          <w:sz w:val="21"/>
          <w:szCs w:val="21"/>
        </w:rPr>
        <w:t>, 2004 [7]</w:t>
      </w:r>
      <w:r w:rsidRPr="005208F5">
        <w:rPr>
          <w:rFonts w:ascii="Tahoma" w:hAnsi="Tahoma" w:cs="Tahoma"/>
          <w:color w:val="333333"/>
          <w:sz w:val="21"/>
          <w:szCs w:val="21"/>
        </w:rPr>
        <w:t>张明志</w:t>
      </w:r>
      <w:r w:rsidRPr="005208F5">
        <w:rPr>
          <w:rFonts w:ascii="Tahoma" w:hAnsi="Tahoma" w:cs="Tahoma"/>
          <w:color w:val="333333"/>
          <w:sz w:val="21"/>
          <w:szCs w:val="21"/>
        </w:rPr>
        <w:t xml:space="preserve">. </w:t>
      </w:r>
      <w:r w:rsidRPr="005208F5">
        <w:rPr>
          <w:rFonts w:ascii="Tahoma" w:hAnsi="Tahoma" w:cs="Tahoma"/>
          <w:color w:val="333333"/>
          <w:sz w:val="21"/>
          <w:szCs w:val="21"/>
        </w:rPr>
        <w:t>大学生文化价值观：变迁、冲突、调适与展望</w:t>
      </w:r>
      <w:r w:rsidRPr="005208F5">
        <w:rPr>
          <w:rFonts w:ascii="Tahoma" w:hAnsi="Tahoma" w:cs="Tahoma"/>
          <w:color w:val="333333"/>
          <w:sz w:val="21"/>
          <w:szCs w:val="21"/>
        </w:rPr>
        <w:t xml:space="preserve">[J]. </w:t>
      </w:r>
      <w:r w:rsidRPr="005208F5">
        <w:rPr>
          <w:rFonts w:ascii="Tahoma" w:hAnsi="Tahoma" w:cs="Tahoma"/>
          <w:color w:val="333333"/>
          <w:sz w:val="21"/>
          <w:szCs w:val="21"/>
        </w:rPr>
        <w:t>探索</w:t>
      </w:r>
      <w:r w:rsidRPr="005208F5">
        <w:rPr>
          <w:rFonts w:ascii="Tahoma" w:hAnsi="Tahoma" w:cs="Tahoma"/>
          <w:color w:val="333333"/>
          <w:sz w:val="21"/>
          <w:szCs w:val="21"/>
        </w:rPr>
        <w:t>. 2004(3) [8]</w:t>
      </w:r>
      <w:r w:rsidRPr="005208F5">
        <w:rPr>
          <w:rFonts w:ascii="Tahoma" w:hAnsi="Tahoma" w:cs="Tahoma"/>
          <w:color w:val="333333"/>
          <w:sz w:val="21"/>
          <w:szCs w:val="21"/>
        </w:rPr>
        <w:t>刘妍</w:t>
      </w:r>
      <w:r w:rsidRPr="005208F5">
        <w:rPr>
          <w:rFonts w:ascii="Tahoma" w:hAnsi="Tahoma" w:cs="Tahoma"/>
          <w:color w:val="333333"/>
          <w:sz w:val="21"/>
          <w:szCs w:val="21"/>
        </w:rPr>
        <w:t xml:space="preserve">. </w:t>
      </w:r>
      <w:r w:rsidRPr="005208F5">
        <w:rPr>
          <w:rFonts w:ascii="Tahoma" w:hAnsi="Tahoma" w:cs="Tahoma"/>
          <w:color w:val="333333"/>
          <w:sz w:val="21"/>
          <w:szCs w:val="21"/>
        </w:rPr>
        <w:t>浅论高校非主流文化对大学生价值观的影响及对策</w:t>
      </w:r>
      <w:r w:rsidRPr="005208F5">
        <w:rPr>
          <w:rFonts w:ascii="Tahoma" w:hAnsi="Tahoma" w:cs="Tahoma"/>
          <w:color w:val="333333"/>
          <w:sz w:val="21"/>
          <w:szCs w:val="21"/>
        </w:rPr>
        <w:t>[J].</w:t>
      </w:r>
      <w:r w:rsidRPr="005208F5">
        <w:rPr>
          <w:rFonts w:ascii="Tahoma" w:hAnsi="Tahoma" w:cs="Tahoma"/>
          <w:color w:val="333333"/>
          <w:sz w:val="21"/>
          <w:szCs w:val="21"/>
        </w:rPr>
        <w:t>教育探索</w:t>
      </w:r>
      <w:r w:rsidRPr="005208F5">
        <w:rPr>
          <w:rFonts w:ascii="Tahoma" w:hAnsi="Tahoma" w:cs="Tahoma"/>
          <w:color w:val="333333"/>
          <w:sz w:val="21"/>
          <w:szCs w:val="21"/>
        </w:rPr>
        <w:t>.2007(8) [9]</w:t>
      </w:r>
      <w:r w:rsidRPr="005208F5">
        <w:rPr>
          <w:rFonts w:ascii="Tahoma" w:hAnsi="Tahoma" w:cs="Tahoma"/>
          <w:color w:val="333333"/>
          <w:sz w:val="21"/>
          <w:szCs w:val="21"/>
        </w:rPr>
        <w:t>张道理</w:t>
      </w:r>
      <w:r w:rsidRPr="005208F5">
        <w:rPr>
          <w:rFonts w:ascii="Tahoma" w:hAnsi="Tahoma" w:cs="Tahoma"/>
          <w:color w:val="333333"/>
          <w:sz w:val="21"/>
          <w:szCs w:val="21"/>
        </w:rPr>
        <w:t xml:space="preserve">. </w:t>
      </w:r>
      <w:r w:rsidRPr="005208F5">
        <w:rPr>
          <w:rFonts w:ascii="Tahoma" w:hAnsi="Tahoma" w:cs="Tahoma"/>
          <w:color w:val="333333"/>
          <w:sz w:val="21"/>
          <w:szCs w:val="21"/>
        </w:rPr>
        <w:t>大学生价值观的嬗变研究</w:t>
      </w:r>
      <w:r w:rsidRPr="005208F5">
        <w:rPr>
          <w:rFonts w:ascii="Tahoma" w:hAnsi="Tahoma" w:cs="Tahoma"/>
          <w:color w:val="333333"/>
          <w:sz w:val="21"/>
          <w:szCs w:val="21"/>
        </w:rPr>
        <w:t xml:space="preserve">[J]. </w:t>
      </w:r>
      <w:r w:rsidRPr="005208F5">
        <w:rPr>
          <w:rFonts w:ascii="Tahoma" w:hAnsi="Tahoma" w:cs="Tahoma"/>
          <w:color w:val="333333"/>
          <w:sz w:val="21"/>
          <w:szCs w:val="21"/>
        </w:rPr>
        <w:t>西南民族大学学报</w:t>
      </w:r>
      <w:r w:rsidR="00D00BE3">
        <w:rPr>
          <w:rFonts w:ascii="Tahoma" w:hAnsi="Tahoma" w:cs="Tahoma"/>
          <w:color w:val="333333"/>
          <w:sz w:val="21"/>
          <w:szCs w:val="21"/>
        </w:rPr>
        <w:t>. 2011</w:t>
      </w:r>
      <w:r w:rsidR="00D00BE3">
        <w:rPr>
          <w:rFonts w:ascii="Tahoma" w:hAnsi="Tahoma" w:cs="Tahoma" w:hint="eastAsia"/>
          <w:color w:val="333333"/>
          <w:sz w:val="21"/>
          <w:szCs w:val="21"/>
        </w:rPr>
        <w:t>（</w:t>
      </w:r>
      <w:r w:rsidR="00D00BE3">
        <w:rPr>
          <w:rFonts w:ascii="Tahoma" w:hAnsi="Tahoma" w:cs="Tahoma" w:hint="eastAsia"/>
          <w:color w:val="333333"/>
          <w:sz w:val="21"/>
          <w:szCs w:val="21"/>
        </w:rPr>
        <w:t>1</w:t>
      </w:r>
      <w:r w:rsidR="00D00BE3">
        <w:rPr>
          <w:rFonts w:ascii="Tahoma" w:hAnsi="Tahoma" w:cs="Tahoma" w:hint="eastAsia"/>
          <w:color w:val="333333"/>
          <w:sz w:val="21"/>
          <w:szCs w:val="21"/>
        </w:rPr>
        <w:t>）</w:t>
      </w:r>
    </w:p>
    <w:p w14:paraId="201460EE" w14:textId="77777777" w:rsidR="00FF748B" w:rsidRPr="005208F5" w:rsidRDefault="00FF748B" w:rsidP="00FF748B">
      <w:pPr>
        <w:pStyle w:val="label"/>
        <w:shd w:val="clear" w:color="auto" w:fill="FFFFFF"/>
        <w:spacing w:before="0" w:beforeAutospacing="0" w:after="0" w:afterAutospacing="0" w:line="106"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调查方式</w:t>
      </w:r>
      <w:r w:rsidRPr="005208F5">
        <w:rPr>
          <w:rFonts w:ascii="Tahoma" w:hAnsi="Tahoma" w:cs="Tahoma"/>
          <w:color w:val="333333"/>
          <w:sz w:val="21"/>
          <w:szCs w:val="21"/>
        </w:rPr>
        <w:t>问卷，现场采访，个别交谈，书报刊物，影视资料</w:t>
      </w:r>
    </w:p>
    <w:p w14:paraId="48D75C35" w14:textId="77777777" w:rsidR="00FF748B" w:rsidRPr="005208F5" w:rsidRDefault="00FF748B" w:rsidP="00FF748B">
      <w:pPr>
        <w:pStyle w:val="label"/>
        <w:shd w:val="clear" w:color="auto" w:fill="F5F6F7"/>
        <w:spacing w:before="0" w:beforeAutospacing="0" w:after="0" w:afterAutospacing="0" w:line="106" w:lineRule="atLeast"/>
        <w:ind w:right="220"/>
        <w:textAlignment w:val="top"/>
        <w:rPr>
          <w:rFonts w:ascii="Tahoma" w:hAnsi="Tahoma" w:cs="Tahoma"/>
          <w:color w:val="333333"/>
          <w:sz w:val="21"/>
          <w:szCs w:val="21"/>
        </w:rPr>
      </w:pPr>
      <w:r w:rsidRPr="005208F5">
        <w:rPr>
          <w:rFonts w:ascii="Tahoma" w:hAnsi="Tahoma" w:cs="Tahoma"/>
          <w:b/>
          <w:bCs/>
          <w:color w:val="333333"/>
          <w:sz w:val="21"/>
          <w:szCs w:val="21"/>
        </w:rPr>
        <w:t>同类课题研究水平概述</w:t>
      </w:r>
      <w:r w:rsidRPr="005208F5">
        <w:rPr>
          <w:rFonts w:ascii="Tahoma" w:hAnsi="Tahoma" w:cs="Tahoma"/>
          <w:color w:val="333333"/>
          <w:sz w:val="21"/>
          <w:szCs w:val="21"/>
        </w:rPr>
        <w:t>当前国内对大学生或青少年星座文化的研究起步晚，研究较少。但这一研究呈现不断深入的趋势。其主要研究方法是定性研究。通过对现象的分析定性探究，少数研究采用定性和定量研究方法相结合。</w:t>
      </w:r>
      <w:r w:rsidRPr="005208F5">
        <w:rPr>
          <w:rFonts w:ascii="Tahoma" w:hAnsi="Tahoma" w:cs="Tahoma"/>
          <w:color w:val="333333"/>
          <w:sz w:val="21"/>
          <w:szCs w:val="21"/>
        </w:rPr>
        <w:t xml:space="preserve"> 1.</w:t>
      </w:r>
      <w:r w:rsidRPr="005208F5">
        <w:rPr>
          <w:rFonts w:ascii="Tahoma" w:hAnsi="Tahoma" w:cs="Tahoma"/>
          <w:color w:val="333333"/>
          <w:sz w:val="21"/>
          <w:szCs w:val="21"/>
        </w:rPr>
        <w:t>大学生星座文化现状研究</w:t>
      </w:r>
      <w:r w:rsidRPr="005208F5">
        <w:rPr>
          <w:rFonts w:ascii="Tahoma" w:hAnsi="Tahoma" w:cs="Tahoma"/>
          <w:color w:val="333333"/>
          <w:sz w:val="21"/>
          <w:szCs w:val="21"/>
        </w:rPr>
        <w:t xml:space="preserve"> </w:t>
      </w:r>
      <w:r w:rsidRPr="005208F5">
        <w:rPr>
          <w:rFonts w:ascii="Tahoma" w:hAnsi="Tahoma" w:cs="Tahoma"/>
          <w:color w:val="333333"/>
          <w:sz w:val="21"/>
          <w:szCs w:val="21"/>
        </w:rPr>
        <w:t>大学生星座文化日益流行，关注度逐渐上升。某大学对中文专业和管理专业的</w:t>
      </w:r>
      <w:r w:rsidRPr="005208F5">
        <w:rPr>
          <w:rFonts w:ascii="Tahoma" w:hAnsi="Tahoma" w:cs="Tahoma"/>
          <w:color w:val="333333"/>
          <w:sz w:val="21"/>
          <w:szCs w:val="21"/>
        </w:rPr>
        <w:t>126</w:t>
      </w:r>
      <w:r w:rsidRPr="005208F5">
        <w:rPr>
          <w:rFonts w:ascii="Tahoma" w:hAnsi="Tahoma" w:cs="Tahoma"/>
          <w:color w:val="333333"/>
          <w:sz w:val="21"/>
          <w:szCs w:val="21"/>
        </w:rPr>
        <w:t>名学生进行调查，了解自己星座的有</w:t>
      </w:r>
      <w:r w:rsidRPr="005208F5">
        <w:rPr>
          <w:rFonts w:ascii="Tahoma" w:hAnsi="Tahoma" w:cs="Tahoma"/>
          <w:color w:val="333333"/>
          <w:sz w:val="21"/>
          <w:szCs w:val="21"/>
        </w:rPr>
        <w:t>111</w:t>
      </w:r>
      <w:r w:rsidRPr="005208F5">
        <w:rPr>
          <w:rFonts w:ascii="Tahoma" w:hAnsi="Tahoma" w:cs="Tahoma"/>
          <w:color w:val="333333"/>
          <w:sz w:val="21"/>
          <w:szCs w:val="21"/>
        </w:rPr>
        <w:t>人，关于星座的知识</w:t>
      </w:r>
      <w:r w:rsidRPr="005208F5">
        <w:rPr>
          <w:rFonts w:ascii="Tahoma" w:hAnsi="Tahoma" w:cs="Tahoma"/>
          <w:color w:val="333333"/>
          <w:sz w:val="21"/>
          <w:szCs w:val="21"/>
        </w:rPr>
        <w:t>99%</w:t>
      </w:r>
      <w:r w:rsidRPr="005208F5">
        <w:rPr>
          <w:rFonts w:ascii="Tahoma" w:hAnsi="Tahoma" w:cs="Tahoma"/>
          <w:color w:val="333333"/>
          <w:sz w:val="21"/>
          <w:szCs w:val="21"/>
        </w:rPr>
        <w:t>与网上占星巫术有关；陈越（</w:t>
      </w:r>
      <w:r w:rsidRPr="005208F5">
        <w:rPr>
          <w:rFonts w:ascii="Tahoma" w:hAnsi="Tahoma" w:cs="Tahoma"/>
          <w:color w:val="333333"/>
          <w:sz w:val="21"/>
          <w:szCs w:val="21"/>
        </w:rPr>
        <w:t>2002</w:t>
      </w:r>
      <w:r w:rsidRPr="005208F5">
        <w:rPr>
          <w:rFonts w:ascii="Tahoma" w:hAnsi="Tahoma" w:cs="Tahoma"/>
          <w:color w:val="333333"/>
          <w:sz w:val="21"/>
          <w:szCs w:val="21"/>
        </w:rPr>
        <w:t>）对北京大学和清华大学</w:t>
      </w:r>
      <w:r w:rsidRPr="005208F5">
        <w:rPr>
          <w:rFonts w:ascii="Tahoma" w:hAnsi="Tahoma" w:cs="Tahoma"/>
          <w:color w:val="333333"/>
          <w:sz w:val="21"/>
          <w:szCs w:val="21"/>
        </w:rPr>
        <w:t xml:space="preserve"> 200 </w:t>
      </w:r>
      <w:r w:rsidRPr="005208F5">
        <w:rPr>
          <w:rFonts w:ascii="Tahoma" w:hAnsi="Tahoma" w:cs="Tahoma"/>
          <w:color w:val="333333"/>
          <w:sz w:val="21"/>
          <w:szCs w:val="21"/>
        </w:rPr>
        <w:t>名学生进行的调查发现，</w:t>
      </w:r>
      <w:r w:rsidRPr="005208F5">
        <w:rPr>
          <w:rFonts w:ascii="Tahoma" w:hAnsi="Tahoma" w:cs="Tahoma"/>
          <w:color w:val="333333"/>
          <w:sz w:val="21"/>
          <w:szCs w:val="21"/>
        </w:rPr>
        <w:t>80%</w:t>
      </w:r>
      <w:r w:rsidRPr="005208F5">
        <w:rPr>
          <w:rFonts w:ascii="Tahoma" w:hAnsi="Tahoma" w:cs="Tahoma"/>
          <w:color w:val="333333"/>
          <w:sz w:val="21"/>
          <w:szCs w:val="21"/>
        </w:rPr>
        <w:t>以上的大学生知道自己属于哪一个星座。董宣如（</w:t>
      </w:r>
      <w:r w:rsidRPr="005208F5">
        <w:rPr>
          <w:rFonts w:ascii="Tahoma" w:hAnsi="Tahoma" w:cs="Tahoma"/>
          <w:color w:val="333333"/>
          <w:sz w:val="21"/>
          <w:szCs w:val="21"/>
        </w:rPr>
        <w:t>2004</w:t>
      </w:r>
      <w:r w:rsidRPr="005208F5">
        <w:rPr>
          <w:rFonts w:ascii="Tahoma" w:hAnsi="Tahoma" w:cs="Tahoma"/>
          <w:color w:val="333333"/>
          <w:sz w:val="21"/>
          <w:szCs w:val="21"/>
        </w:rPr>
        <w:t>）通过对</w:t>
      </w:r>
      <w:r w:rsidRPr="005208F5">
        <w:rPr>
          <w:rFonts w:ascii="Tahoma" w:hAnsi="Tahoma" w:cs="Tahoma"/>
          <w:color w:val="333333"/>
          <w:sz w:val="21"/>
          <w:szCs w:val="21"/>
        </w:rPr>
        <w:t>519</w:t>
      </w:r>
      <w:r w:rsidRPr="005208F5">
        <w:rPr>
          <w:rFonts w:ascii="Tahoma" w:hAnsi="Tahoma" w:cs="Tahoma"/>
          <w:color w:val="333333"/>
          <w:sz w:val="21"/>
          <w:szCs w:val="21"/>
        </w:rPr>
        <w:t>名被试（从初中到大学）的调查，结果显示超过</w:t>
      </w:r>
      <w:r w:rsidRPr="005208F5">
        <w:rPr>
          <w:rFonts w:ascii="Tahoma" w:hAnsi="Tahoma" w:cs="Tahoma"/>
          <w:color w:val="333333"/>
          <w:sz w:val="21"/>
          <w:szCs w:val="21"/>
        </w:rPr>
        <w:t>90%</w:t>
      </w:r>
      <w:r w:rsidRPr="005208F5">
        <w:rPr>
          <w:rFonts w:ascii="Tahoma" w:hAnsi="Tahoma" w:cs="Tahoma"/>
          <w:color w:val="333333"/>
          <w:sz w:val="21"/>
          <w:szCs w:val="21"/>
        </w:rPr>
        <w:lastRenderedPageBreak/>
        <w:t>的被调查者知道星座文化。</w:t>
      </w:r>
      <w:r w:rsidRPr="005208F5">
        <w:rPr>
          <w:rFonts w:ascii="Tahoma" w:hAnsi="Tahoma" w:cs="Tahoma"/>
          <w:color w:val="333333"/>
          <w:sz w:val="21"/>
          <w:szCs w:val="21"/>
        </w:rPr>
        <w:t xml:space="preserve"> 2.</w:t>
      </w:r>
      <w:r w:rsidRPr="005208F5">
        <w:rPr>
          <w:rFonts w:ascii="Tahoma" w:hAnsi="Tahoma" w:cs="Tahoma"/>
          <w:color w:val="333333"/>
          <w:sz w:val="21"/>
          <w:szCs w:val="21"/>
        </w:rPr>
        <w:t>星座文化对大学生的影响研究</w:t>
      </w:r>
      <w:r w:rsidRPr="005208F5">
        <w:rPr>
          <w:rFonts w:ascii="Tahoma" w:hAnsi="Tahoma" w:cs="Tahoma"/>
          <w:color w:val="333333"/>
          <w:sz w:val="21"/>
          <w:szCs w:val="21"/>
        </w:rPr>
        <w:t xml:space="preserve"> </w:t>
      </w:r>
      <w:r w:rsidRPr="005208F5">
        <w:rPr>
          <w:rFonts w:ascii="Tahoma" w:hAnsi="Tahoma" w:cs="Tahoma"/>
          <w:color w:val="333333"/>
          <w:sz w:val="21"/>
          <w:szCs w:val="21"/>
        </w:rPr>
        <w:t>影响多被归纳为消极方面。认为星座文化并不单纯是一种流行文化，它所传递的思想和思维方式，对大学生人生观以及信念体系的形成都将产生极为不利的影响。星座文化是唯心产物，最终依附的是宿命论思想，且以更西化、更加流行化的面貌出现，其影响是潜隐而缓慢渗透的，所以对大学生正确健康的信念系统的形成和发展极为不利。但是在韩紫微《星座文化对于青少年的价值》一文中，从积极层面对星座文化本身优势和价值研究。肯定了星座文化个性的分析语言，为自我构建提供了丰富的材料。挖掘星座文化对青少年的价值，提倡传统人性教育对其有效借鉴。目前，这类研究尚属极个别现象且并没有被大众所广泛认可。</w:t>
      </w:r>
      <w:r w:rsidRPr="005208F5">
        <w:rPr>
          <w:rFonts w:ascii="Tahoma" w:hAnsi="Tahoma" w:cs="Tahoma"/>
          <w:color w:val="333333"/>
          <w:sz w:val="21"/>
          <w:szCs w:val="21"/>
        </w:rPr>
        <w:t xml:space="preserve"> 3.</w:t>
      </w:r>
      <w:r w:rsidRPr="005208F5">
        <w:rPr>
          <w:rFonts w:ascii="Tahoma" w:hAnsi="Tahoma" w:cs="Tahoma"/>
          <w:color w:val="333333"/>
          <w:sz w:val="21"/>
          <w:szCs w:val="21"/>
        </w:rPr>
        <w:t>星座文化流行的原因研究</w:t>
      </w:r>
      <w:r w:rsidRPr="005208F5">
        <w:rPr>
          <w:rFonts w:ascii="Tahoma" w:hAnsi="Tahoma" w:cs="Tahoma"/>
          <w:color w:val="333333"/>
          <w:sz w:val="21"/>
          <w:szCs w:val="21"/>
        </w:rPr>
        <w:t xml:space="preserve"> </w:t>
      </w:r>
      <w:r w:rsidRPr="005208F5">
        <w:rPr>
          <w:rFonts w:ascii="Tahoma" w:hAnsi="Tahoma" w:cs="Tahoma"/>
          <w:color w:val="333333"/>
          <w:sz w:val="21"/>
          <w:szCs w:val="21"/>
        </w:rPr>
        <w:t>从分析占卜的哲学意义出发，</w:t>
      </w:r>
      <w:r w:rsidRPr="005208F5">
        <w:rPr>
          <w:rFonts w:ascii="Tahoma" w:hAnsi="Tahoma" w:cs="Tahoma"/>
          <w:color w:val="333333"/>
          <w:sz w:val="21"/>
          <w:szCs w:val="21"/>
        </w:rPr>
        <w:t>2003</w:t>
      </w:r>
      <w:r w:rsidRPr="005208F5">
        <w:rPr>
          <w:rFonts w:ascii="Tahoma" w:hAnsi="Tahoma" w:cs="Tahoma"/>
          <w:color w:val="333333"/>
          <w:sz w:val="21"/>
          <w:szCs w:val="21"/>
        </w:rPr>
        <w:t>年涂晶的《校园</w:t>
      </w:r>
      <w:r w:rsidRPr="005208F5">
        <w:rPr>
          <w:rFonts w:ascii="Tahoma" w:hAnsi="Tahoma" w:cs="Tahoma"/>
          <w:color w:val="333333"/>
          <w:sz w:val="21"/>
          <w:szCs w:val="21"/>
        </w:rPr>
        <w:t>“</w:t>
      </w:r>
      <w:r w:rsidRPr="005208F5">
        <w:rPr>
          <w:rFonts w:ascii="Tahoma" w:hAnsi="Tahoma" w:cs="Tahoma"/>
          <w:color w:val="333333"/>
          <w:sz w:val="21"/>
          <w:szCs w:val="21"/>
        </w:rPr>
        <w:t>星座占</w:t>
      </w:r>
      <w:r w:rsidRPr="005208F5">
        <w:rPr>
          <w:rFonts w:ascii="Tahoma" w:hAnsi="Tahoma" w:cs="Tahoma"/>
          <w:color w:val="333333"/>
          <w:sz w:val="21"/>
          <w:szCs w:val="21"/>
        </w:rPr>
        <w:t xml:space="preserve"> </w:t>
      </w:r>
      <w:r w:rsidRPr="005208F5">
        <w:rPr>
          <w:rFonts w:ascii="Tahoma" w:hAnsi="Tahoma" w:cs="Tahoma"/>
          <w:color w:val="333333"/>
          <w:sz w:val="21"/>
          <w:szCs w:val="21"/>
        </w:rPr>
        <w:t>卜</w:t>
      </w:r>
      <w:r w:rsidRPr="005208F5">
        <w:rPr>
          <w:rFonts w:ascii="Tahoma" w:hAnsi="Tahoma" w:cs="Tahoma"/>
          <w:color w:val="333333"/>
          <w:sz w:val="21"/>
          <w:szCs w:val="21"/>
        </w:rPr>
        <w:t>”</w:t>
      </w:r>
      <w:r w:rsidRPr="005208F5">
        <w:rPr>
          <w:rFonts w:ascii="Tahoma" w:hAnsi="Tahoma" w:cs="Tahoma"/>
          <w:color w:val="333333"/>
          <w:sz w:val="21"/>
          <w:szCs w:val="21"/>
        </w:rPr>
        <w:t>族探秘》对星座占卜现象进行研究，认为占卜的社会根源就是人本身，根源于人类理智思维的局限性。青少年心理特点决定了星座占卜在校园内有其存在的土壤。从社会心理学角度出发，</w:t>
      </w:r>
      <w:r w:rsidRPr="005208F5">
        <w:rPr>
          <w:rFonts w:ascii="Tahoma" w:hAnsi="Tahoma" w:cs="Tahoma"/>
          <w:color w:val="333333"/>
          <w:sz w:val="21"/>
          <w:szCs w:val="21"/>
        </w:rPr>
        <w:t>2007</w:t>
      </w:r>
      <w:r w:rsidRPr="005208F5">
        <w:rPr>
          <w:rFonts w:ascii="Tahoma" w:hAnsi="Tahoma" w:cs="Tahoma"/>
          <w:color w:val="333333"/>
          <w:sz w:val="21"/>
          <w:szCs w:val="21"/>
        </w:rPr>
        <w:t>年罗昌勤的《大学生</w:t>
      </w:r>
      <w:r w:rsidRPr="005208F5">
        <w:rPr>
          <w:rFonts w:ascii="Tahoma" w:hAnsi="Tahoma" w:cs="Tahoma"/>
          <w:color w:val="333333"/>
          <w:sz w:val="21"/>
          <w:szCs w:val="21"/>
        </w:rPr>
        <w:t>“</w:t>
      </w:r>
      <w:r w:rsidRPr="005208F5">
        <w:rPr>
          <w:rFonts w:ascii="Tahoma" w:hAnsi="Tahoma" w:cs="Tahoma"/>
          <w:color w:val="333333"/>
          <w:sz w:val="21"/>
          <w:szCs w:val="21"/>
        </w:rPr>
        <w:t>迷恋星座</w:t>
      </w:r>
      <w:r w:rsidRPr="005208F5">
        <w:rPr>
          <w:rFonts w:ascii="Tahoma" w:hAnsi="Tahoma" w:cs="Tahoma"/>
          <w:color w:val="333333"/>
          <w:sz w:val="21"/>
          <w:szCs w:val="21"/>
        </w:rPr>
        <w:t>”</w:t>
      </w:r>
      <w:r w:rsidRPr="005208F5">
        <w:rPr>
          <w:rFonts w:ascii="Tahoma" w:hAnsi="Tahoma" w:cs="Tahoma"/>
          <w:color w:val="333333"/>
          <w:sz w:val="21"/>
          <w:szCs w:val="21"/>
        </w:rPr>
        <w:t>的成因分析与针对性教育策略的思考》认为，星座使自身的行为得到合理化的解释，大学生的自我暗示导致一些人认为星座预测结果准确，这一方面是受中国传统文化心态的潜移默化的影响，另一方面受社会变革和社会环境的影响。从内外因角度出发，《大学生星座文化接触行为研究</w:t>
      </w:r>
      <w:r w:rsidRPr="005208F5">
        <w:rPr>
          <w:rFonts w:ascii="Tahoma" w:hAnsi="Tahoma" w:cs="Tahoma"/>
          <w:color w:val="333333"/>
          <w:sz w:val="21"/>
          <w:szCs w:val="21"/>
        </w:rPr>
        <w:t>——</w:t>
      </w:r>
      <w:r w:rsidRPr="005208F5">
        <w:rPr>
          <w:rFonts w:ascii="Tahoma" w:hAnsi="Tahoma" w:cs="Tahoma"/>
          <w:color w:val="333333"/>
          <w:sz w:val="21"/>
          <w:szCs w:val="21"/>
        </w:rPr>
        <w:t>消费文化下的青年时尚透析》发现，消费文化在当今社会的盛行是星座文化得以在校园流行的重要时代背景，同时大众传媒的高度发达为星座文化的传播也创造了良好条件。大学生处于心理迅速发展并日益成熟阶段，星座文化恰恰满足了他们特定的心理需求，这也极大地促进了它在校园的流行。</w:t>
      </w:r>
    </w:p>
    <w:p w14:paraId="08F93D9E" w14:textId="77777777" w:rsidR="000F5192" w:rsidRPr="005208F5" w:rsidRDefault="009A2495" w:rsidP="009A2495">
      <w:pPr>
        <w:widowControl/>
        <w:jc w:val="left"/>
        <w:rPr>
          <w:szCs w:val="21"/>
        </w:rPr>
      </w:pPr>
      <w:r w:rsidRPr="005208F5">
        <w:rPr>
          <w:szCs w:val="21"/>
        </w:rPr>
        <w:t xml:space="preserve"> </w:t>
      </w:r>
    </w:p>
    <w:p w14:paraId="5CBD7A23" w14:textId="77777777" w:rsidR="000F5192" w:rsidRPr="005208F5" w:rsidRDefault="000F5192" w:rsidP="008F6AE3">
      <w:pPr>
        <w:widowControl/>
        <w:jc w:val="left"/>
        <w:rPr>
          <w:szCs w:val="21"/>
        </w:rPr>
      </w:pPr>
    </w:p>
    <w:sectPr w:rsidR="000F5192" w:rsidRPr="005208F5" w:rsidSect="0045259D">
      <w:footerReference w:type="default" r:id="rId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FA3D5" w14:textId="77777777" w:rsidR="00CC00FF" w:rsidRDefault="00CC00FF" w:rsidP="00BB7FEA">
      <w:r>
        <w:separator/>
      </w:r>
    </w:p>
  </w:endnote>
  <w:endnote w:type="continuationSeparator" w:id="0">
    <w:p w14:paraId="6CC47B8C" w14:textId="77777777" w:rsidR="00CC00FF" w:rsidRDefault="00CC00FF" w:rsidP="00BB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00619"/>
      <w:docPartObj>
        <w:docPartGallery w:val="Page Numbers (Bottom of Page)"/>
        <w:docPartUnique/>
      </w:docPartObj>
    </w:sdtPr>
    <w:sdtEndPr/>
    <w:sdtContent>
      <w:p w14:paraId="398992E8" w14:textId="77777777" w:rsidR="005A557E" w:rsidRDefault="002D1860">
        <w:pPr>
          <w:pStyle w:val="a9"/>
          <w:jc w:val="center"/>
        </w:pPr>
        <w:r>
          <w:fldChar w:fldCharType="begin"/>
        </w:r>
        <w:r>
          <w:instrText xml:space="preserve"> PAGE   \* MERGEFORMAT </w:instrText>
        </w:r>
        <w:r>
          <w:fldChar w:fldCharType="separate"/>
        </w:r>
        <w:r w:rsidRPr="002D1860">
          <w:rPr>
            <w:noProof/>
            <w:lang w:val="zh-CN"/>
          </w:rPr>
          <w:t>1</w:t>
        </w:r>
        <w:r>
          <w:rPr>
            <w:noProof/>
            <w:lang w:val="zh-CN"/>
          </w:rPr>
          <w:fldChar w:fldCharType="end"/>
        </w:r>
      </w:p>
    </w:sdtContent>
  </w:sdt>
  <w:p w14:paraId="6DD5B0BC" w14:textId="77777777" w:rsidR="005A557E" w:rsidRDefault="005A557E">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485D0" w14:textId="77777777" w:rsidR="00CC00FF" w:rsidRDefault="00CC00FF" w:rsidP="00BB7FEA">
      <w:r>
        <w:separator/>
      </w:r>
    </w:p>
  </w:footnote>
  <w:footnote w:type="continuationSeparator" w:id="0">
    <w:p w14:paraId="56B1FD7B" w14:textId="77777777" w:rsidR="00CC00FF" w:rsidRDefault="00CC00FF" w:rsidP="00BB7F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84714"/>
    <w:multiLevelType w:val="multilevel"/>
    <w:tmpl w:val="404A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35FB0"/>
    <w:multiLevelType w:val="multilevel"/>
    <w:tmpl w:val="A9F2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37CAD"/>
    <w:multiLevelType w:val="hybridMultilevel"/>
    <w:tmpl w:val="DDE2E8B6"/>
    <w:lvl w:ilvl="0" w:tplc="5B844176">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C0504C"/>
    <w:multiLevelType w:val="multilevel"/>
    <w:tmpl w:val="6E7E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07F8D"/>
    <w:multiLevelType w:val="hybridMultilevel"/>
    <w:tmpl w:val="C1BE4510"/>
    <w:lvl w:ilvl="0" w:tplc="1F7087E4">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567855"/>
    <w:multiLevelType w:val="multilevel"/>
    <w:tmpl w:val="297A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DA6178"/>
    <w:multiLevelType w:val="multilevel"/>
    <w:tmpl w:val="E8F8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61599F"/>
    <w:multiLevelType w:val="multilevel"/>
    <w:tmpl w:val="E9D2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2C90"/>
    <w:rsid w:val="00002AD5"/>
    <w:rsid w:val="00043594"/>
    <w:rsid w:val="000560C1"/>
    <w:rsid w:val="00063A6B"/>
    <w:rsid w:val="0006749D"/>
    <w:rsid w:val="00067954"/>
    <w:rsid w:val="000718E4"/>
    <w:rsid w:val="000720AC"/>
    <w:rsid w:val="00080987"/>
    <w:rsid w:val="000A0CE9"/>
    <w:rsid w:val="000A12EF"/>
    <w:rsid w:val="000B5353"/>
    <w:rsid w:val="000C047C"/>
    <w:rsid w:val="000C165D"/>
    <w:rsid w:val="000C6359"/>
    <w:rsid w:val="000D43EB"/>
    <w:rsid w:val="000E3E83"/>
    <w:rsid w:val="000F5192"/>
    <w:rsid w:val="00106022"/>
    <w:rsid w:val="00113B3F"/>
    <w:rsid w:val="001170FE"/>
    <w:rsid w:val="00117BD2"/>
    <w:rsid w:val="00121EB3"/>
    <w:rsid w:val="00123D7E"/>
    <w:rsid w:val="001246F6"/>
    <w:rsid w:val="00125664"/>
    <w:rsid w:val="001271B5"/>
    <w:rsid w:val="00127BAA"/>
    <w:rsid w:val="0013162D"/>
    <w:rsid w:val="00142C05"/>
    <w:rsid w:val="00144F1D"/>
    <w:rsid w:val="00153481"/>
    <w:rsid w:val="0017288C"/>
    <w:rsid w:val="00187542"/>
    <w:rsid w:val="001B1AC7"/>
    <w:rsid w:val="001B5630"/>
    <w:rsid w:val="001D13CA"/>
    <w:rsid w:val="001D6498"/>
    <w:rsid w:val="001D7DF0"/>
    <w:rsid w:val="001E22F2"/>
    <w:rsid w:val="001E7B97"/>
    <w:rsid w:val="001F0AC2"/>
    <w:rsid w:val="001F36AA"/>
    <w:rsid w:val="00203E5B"/>
    <w:rsid w:val="00204783"/>
    <w:rsid w:val="00205D14"/>
    <w:rsid w:val="00210153"/>
    <w:rsid w:val="002161FC"/>
    <w:rsid w:val="00216B7E"/>
    <w:rsid w:val="00234DCF"/>
    <w:rsid w:val="00237CAC"/>
    <w:rsid w:val="002423E4"/>
    <w:rsid w:val="002555D8"/>
    <w:rsid w:val="00257123"/>
    <w:rsid w:val="002639E6"/>
    <w:rsid w:val="00275314"/>
    <w:rsid w:val="00280DB2"/>
    <w:rsid w:val="00296D22"/>
    <w:rsid w:val="00296F2D"/>
    <w:rsid w:val="002A0483"/>
    <w:rsid w:val="002C3801"/>
    <w:rsid w:val="002C6586"/>
    <w:rsid w:val="002D1860"/>
    <w:rsid w:val="002E13E2"/>
    <w:rsid w:val="002E42CE"/>
    <w:rsid w:val="002F257E"/>
    <w:rsid w:val="002F407F"/>
    <w:rsid w:val="00311F75"/>
    <w:rsid w:val="0031642E"/>
    <w:rsid w:val="00316C2C"/>
    <w:rsid w:val="003235D8"/>
    <w:rsid w:val="00341B06"/>
    <w:rsid w:val="003439BC"/>
    <w:rsid w:val="00351051"/>
    <w:rsid w:val="003518C9"/>
    <w:rsid w:val="00370893"/>
    <w:rsid w:val="0037161D"/>
    <w:rsid w:val="0037239F"/>
    <w:rsid w:val="003747D9"/>
    <w:rsid w:val="003B5B5F"/>
    <w:rsid w:val="003C1364"/>
    <w:rsid w:val="003C5D04"/>
    <w:rsid w:val="003D129D"/>
    <w:rsid w:val="003E3035"/>
    <w:rsid w:val="003E4098"/>
    <w:rsid w:val="003E41B5"/>
    <w:rsid w:val="003F0D02"/>
    <w:rsid w:val="003F4B00"/>
    <w:rsid w:val="004028A5"/>
    <w:rsid w:val="00403817"/>
    <w:rsid w:val="00404753"/>
    <w:rsid w:val="0041057C"/>
    <w:rsid w:val="004113FB"/>
    <w:rsid w:val="00416347"/>
    <w:rsid w:val="004171AB"/>
    <w:rsid w:val="00441ABE"/>
    <w:rsid w:val="0045259D"/>
    <w:rsid w:val="0046505D"/>
    <w:rsid w:val="00467D95"/>
    <w:rsid w:val="00472542"/>
    <w:rsid w:val="004729CC"/>
    <w:rsid w:val="0047361C"/>
    <w:rsid w:val="00473DD5"/>
    <w:rsid w:val="004819BF"/>
    <w:rsid w:val="004867D9"/>
    <w:rsid w:val="004B3E94"/>
    <w:rsid w:val="004C545C"/>
    <w:rsid w:val="004D6C7C"/>
    <w:rsid w:val="004E6EB4"/>
    <w:rsid w:val="004F04FD"/>
    <w:rsid w:val="004F0B63"/>
    <w:rsid w:val="004F2408"/>
    <w:rsid w:val="0050229F"/>
    <w:rsid w:val="005208F5"/>
    <w:rsid w:val="00522BE5"/>
    <w:rsid w:val="00532B67"/>
    <w:rsid w:val="00536559"/>
    <w:rsid w:val="0054222F"/>
    <w:rsid w:val="005437DB"/>
    <w:rsid w:val="00547C27"/>
    <w:rsid w:val="005538DE"/>
    <w:rsid w:val="00556CA7"/>
    <w:rsid w:val="0056210D"/>
    <w:rsid w:val="00564B02"/>
    <w:rsid w:val="00565C93"/>
    <w:rsid w:val="00566BE5"/>
    <w:rsid w:val="005872DD"/>
    <w:rsid w:val="00596858"/>
    <w:rsid w:val="005A4735"/>
    <w:rsid w:val="005A557E"/>
    <w:rsid w:val="005B30DD"/>
    <w:rsid w:val="005C2D43"/>
    <w:rsid w:val="005C504A"/>
    <w:rsid w:val="005D20B8"/>
    <w:rsid w:val="005D5915"/>
    <w:rsid w:val="005F4EC4"/>
    <w:rsid w:val="0060095E"/>
    <w:rsid w:val="00601BDA"/>
    <w:rsid w:val="00613C6C"/>
    <w:rsid w:val="00620401"/>
    <w:rsid w:val="00621BBE"/>
    <w:rsid w:val="0063792D"/>
    <w:rsid w:val="00651488"/>
    <w:rsid w:val="006630A3"/>
    <w:rsid w:val="00667D4F"/>
    <w:rsid w:val="006838A8"/>
    <w:rsid w:val="00685663"/>
    <w:rsid w:val="00692BE9"/>
    <w:rsid w:val="006B20D1"/>
    <w:rsid w:val="006C627A"/>
    <w:rsid w:val="006D3E3D"/>
    <w:rsid w:val="006D45AD"/>
    <w:rsid w:val="006E173C"/>
    <w:rsid w:val="006E65AA"/>
    <w:rsid w:val="00705DDE"/>
    <w:rsid w:val="00713024"/>
    <w:rsid w:val="007207F0"/>
    <w:rsid w:val="00733547"/>
    <w:rsid w:val="00740056"/>
    <w:rsid w:val="00741CEB"/>
    <w:rsid w:val="00746637"/>
    <w:rsid w:val="00765AE1"/>
    <w:rsid w:val="007730D0"/>
    <w:rsid w:val="00774455"/>
    <w:rsid w:val="00777507"/>
    <w:rsid w:val="007804CB"/>
    <w:rsid w:val="007810D1"/>
    <w:rsid w:val="00783B9B"/>
    <w:rsid w:val="007841A3"/>
    <w:rsid w:val="007853B4"/>
    <w:rsid w:val="00785C02"/>
    <w:rsid w:val="0078658A"/>
    <w:rsid w:val="007968BC"/>
    <w:rsid w:val="00797FB4"/>
    <w:rsid w:val="007A162F"/>
    <w:rsid w:val="007A5DF9"/>
    <w:rsid w:val="007A7B1C"/>
    <w:rsid w:val="007B226D"/>
    <w:rsid w:val="007B5040"/>
    <w:rsid w:val="007B65FB"/>
    <w:rsid w:val="007C0FAE"/>
    <w:rsid w:val="007C31C2"/>
    <w:rsid w:val="007C323C"/>
    <w:rsid w:val="007C69BB"/>
    <w:rsid w:val="007D2A6C"/>
    <w:rsid w:val="007D7354"/>
    <w:rsid w:val="007E0568"/>
    <w:rsid w:val="007E11E4"/>
    <w:rsid w:val="007E4B1B"/>
    <w:rsid w:val="007E7D23"/>
    <w:rsid w:val="007F1FFC"/>
    <w:rsid w:val="007F2469"/>
    <w:rsid w:val="00800280"/>
    <w:rsid w:val="00811DFE"/>
    <w:rsid w:val="008123E3"/>
    <w:rsid w:val="0081417C"/>
    <w:rsid w:val="00821CFE"/>
    <w:rsid w:val="00825885"/>
    <w:rsid w:val="0083425E"/>
    <w:rsid w:val="00841C92"/>
    <w:rsid w:val="00844167"/>
    <w:rsid w:val="008569CF"/>
    <w:rsid w:val="00870B55"/>
    <w:rsid w:val="008715A4"/>
    <w:rsid w:val="00871D56"/>
    <w:rsid w:val="00874B30"/>
    <w:rsid w:val="00884B12"/>
    <w:rsid w:val="00897534"/>
    <w:rsid w:val="008A1FEA"/>
    <w:rsid w:val="008B0FAE"/>
    <w:rsid w:val="008B59E3"/>
    <w:rsid w:val="008C7ACA"/>
    <w:rsid w:val="008D0471"/>
    <w:rsid w:val="008F6AE3"/>
    <w:rsid w:val="009077A1"/>
    <w:rsid w:val="00925A20"/>
    <w:rsid w:val="009351CE"/>
    <w:rsid w:val="00954BC2"/>
    <w:rsid w:val="00955B78"/>
    <w:rsid w:val="009704EB"/>
    <w:rsid w:val="00972C90"/>
    <w:rsid w:val="009835D0"/>
    <w:rsid w:val="0098403A"/>
    <w:rsid w:val="00984DC1"/>
    <w:rsid w:val="00987D34"/>
    <w:rsid w:val="009A2495"/>
    <w:rsid w:val="009A268D"/>
    <w:rsid w:val="009A2AF7"/>
    <w:rsid w:val="009B150C"/>
    <w:rsid w:val="009B6F3A"/>
    <w:rsid w:val="009C0D78"/>
    <w:rsid w:val="009C503E"/>
    <w:rsid w:val="009C7604"/>
    <w:rsid w:val="009E62F0"/>
    <w:rsid w:val="00A0261F"/>
    <w:rsid w:val="00A04CCE"/>
    <w:rsid w:val="00A1387E"/>
    <w:rsid w:val="00A168E8"/>
    <w:rsid w:val="00A17C8C"/>
    <w:rsid w:val="00A240AB"/>
    <w:rsid w:val="00A3222E"/>
    <w:rsid w:val="00A3386D"/>
    <w:rsid w:val="00A40BE6"/>
    <w:rsid w:val="00A44EFF"/>
    <w:rsid w:val="00A46B98"/>
    <w:rsid w:val="00A554D0"/>
    <w:rsid w:val="00A56985"/>
    <w:rsid w:val="00A61A02"/>
    <w:rsid w:val="00A700A8"/>
    <w:rsid w:val="00A74B3D"/>
    <w:rsid w:val="00A76C74"/>
    <w:rsid w:val="00A914A8"/>
    <w:rsid w:val="00AA158F"/>
    <w:rsid w:val="00AA2760"/>
    <w:rsid w:val="00AB4070"/>
    <w:rsid w:val="00AC759D"/>
    <w:rsid w:val="00AE198E"/>
    <w:rsid w:val="00AF03E3"/>
    <w:rsid w:val="00AF6319"/>
    <w:rsid w:val="00B005E8"/>
    <w:rsid w:val="00B05909"/>
    <w:rsid w:val="00B17908"/>
    <w:rsid w:val="00B202A5"/>
    <w:rsid w:val="00B20EED"/>
    <w:rsid w:val="00B22A8A"/>
    <w:rsid w:val="00B31453"/>
    <w:rsid w:val="00B43458"/>
    <w:rsid w:val="00B43CF4"/>
    <w:rsid w:val="00B47052"/>
    <w:rsid w:val="00B472E6"/>
    <w:rsid w:val="00B50666"/>
    <w:rsid w:val="00B51C82"/>
    <w:rsid w:val="00B82531"/>
    <w:rsid w:val="00B85139"/>
    <w:rsid w:val="00B90FA5"/>
    <w:rsid w:val="00B97F0E"/>
    <w:rsid w:val="00BB0857"/>
    <w:rsid w:val="00BB2816"/>
    <w:rsid w:val="00BB33A4"/>
    <w:rsid w:val="00BB706F"/>
    <w:rsid w:val="00BB7FEA"/>
    <w:rsid w:val="00BC0F9B"/>
    <w:rsid w:val="00BC173F"/>
    <w:rsid w:val="00BC3145"/>
    <w:rsid w:val="00BC555A"/>
    <w:rsid w:val="00BD01A8"/>
    <w:rsid w:val="00BE308E"/>
    <w:rsid w:val="00BF09F5"/>
    <w:rsid w:val="00BF3DB7"/>
    <w:rsid w:val="00BF456B"/>
    <w:rsid w:val="00BF51C6"/>
    <w:rsid w:val="00C03428"/>
    <w:rsid w:val="00C03EC1"/>
    <w:rsid w:val="00C151C1"/>
    <w:rsid w:val="00C21157"/>
    <w:rsid w:val="00C2331D"/>
    <w:rsid w:val="00C3263B"/>
    <w:rsid w:val="00C36C48"/>
    <w:rsid w:val="00C40BA8"/>
    <w:rsid w:val="00C429CF"/>
    <w:rsid w:val="00C60B6D"/>
    <w:rsid w:val="00C75B80"/>
    <w:rsid w:val="00C775FE"/>
    <w:rsid w:val="00C90F49"/>
    <w:rsid w:val="00C94997"/>
    <w:rsid w:val="00CB5046"/>
    <w:rsid w:val="00CC00FF"/>
    <w:rsid w:val="00CD4A16"/>
    <w:rsid w:val="00CE78C8"/>
    <w:rsid w:val="00D00BE3"/>
    <w:rsid w:val="00D06167"/>
    <w:rsid w:val="00D17C99"/>
    <w:rsid w:val="00D214BF"/>
    <w:rsid w:val="00D21DDE"/>
    <w:rsid w:val="00D250FD"/>
    <w:rsid w:val="00D31203"/>
    <w:rsid w:val="00D32A42"/>
    <w:rsid w:val="00D43A51"/>
    <w:rsid w:val="00D4430B"/>
    <w:rsid w:val="00D531E5"/>
    <w:rsid w:val="00D535B4"/>
    <w:rsid w:val="00D62CA0"/>
    <w:rsid w:val="00D63580"/>
    <w:rsid w:val="00D7046D"/>
    <w:rsid w:val="00D70B74"/>
    <w:rsid w:val="00D70DFD"/>
    <w:rsid w:val="00D77CBF"/>
    <w:rsid w:val="00D8030D"/>
    <w:rsid w:val="00D869BD"/>
    <w:rsid w:val="00D942A5"/>
    <w:rsid w:val="00D94F13"/>
    <w:rsid w:val="00DA4903"/>
    <w:rsid w:val="00DB0AA5"/>
    <w:rsid w:val="00DC56E8"/>
    <w:rsid w:val="00DD3936"/>
    <w:rsid w:val="00DD4470"/>
    <w:rsid w:val="00DF00A9"/>
    <w:rsid w:val="00DF44E4"/>
    <w:rsid w:val="00E02090"/>
    <w:rsid w:val="00E06108"/>
    <w:rsid w:val="00E103F4"/>
    <w:rsid w:val="00E26928"/>
    <w:rsid w:val="00E30788"/>
    <w:rsid w:val="00E31BDD"/>
    <w:rsid w:val="00E3222B"/>
    <w:rsid w:val="00E324D2"/>
    <w:rsid w:val="00E35710"/>
    <w:rsid w:val="00E40EAB"/>
    <w:rsid w:val="00E55C97"/>
    <w:rsid w:val="00E5627C"/>
    <w:rsid w:val="00E63956"/>
    <w:rsid w:val="00E6479E"/>
    <w:rsid w:val="00E67F3C"/>
    <w:rsid w:val="00E77417"/>
    <w:rsid w:val="00E8464D"/>
    <w:rsid w:val="00E870FC"/>
    <w:rsid w:val="00E952BF"/>
    <w:rsid w:val="00E977D0"/>
    <w:rsid w:val="00EA7F94"/>
    <w:rsid w:val="00EB45DA"/>
    <w:rsid w:val="00EC12F1"/>
    <w:rsid w:val="00EC2755"/>
    <w:rsid w:val="00EE4F16"/>
    <w:rsid w:val="00F06995"/>
    <w:rsid w:val="00F101EA"/>
    <w:rsid w:val="00F34544"/>
    <w:rsid w:val="00F4719D"/>
    <w:rsid w:val="00F51F66"/>
    <w:rsid w:val="00F56BF6"/>
    <w:rsid w:val="00F630A2"/>
    <w:rsid w:val="00F64ABA"/>
    <w:rsid w:val="00F66EAE"/>
    <w:rsid w:val="00F700B2"/>
    <w:rsid w:val="00F73C9C"/>
    <w:rsid w:val="00F752A0"/>
    <w:rsid w:val="00F76E8A"/>
    <w:rsid w:val="00F8044D"/>
    <w:rsid w:val="00F80720"/>
    <w:rsid w:val="00F80EC8"/>
    <w:rsid w:val="00F82A7B"/>
    <w:rsid w:val="00F9404C"/>
    <w:rsid w:val="00F95ACE"/>
    <w:rsid w:val="00FA36B3"/>
    <w:rsid w:val="00FA4013"/>
    <w:rsid w:val="00FB1DE4"/>
    <w:rsid w:val="00FB7B9E"/>
    <w:rsid w:val="00FC34B6"/>
    <w:rsid w:val="00FD04DF"/>
    <w:rsid w:val="00FE46C4"/>
    <w:rsid w:val="00FE667D"/>
    <w:rsid w:val="00FF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4E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9D"/>
    <w:pPr>
      <w:widowControl w:val="0"/>
      <w:jc w:val="both"/>
    </w:pPr>
  </w:style>
  <w:style w:type="paragraph" w:styleId="1">
    <w:name w:val="heading 1"/>
    <w:basedOn w:val="a"/>
    <w:next w:val="a"/>
    <w:link w:val="10"/>
    <w:uiPriority w:val="9"/>
    <w:qFormat/>
    <w:rsid w:val="009C503E"/>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972C9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字符"/>
    <w:basedOn w:val="a0"/>
    <w:link w:val="3"/>
    <w:uiPriority w:val="9"/>
    <w:rsid w:val="00972C90"/>
    <w:rPr>
      <w:rFonts w:ascii="宋体" w:eastAsia="宋体" w:hAnsi="宋体" w:cs="宋体"/>
      <w:b/>
      <w:bCs/>
      <w:kern w:val="0"/>
      <w:sz w:val="27"/>
      <w:szCs w:val="27"/>
    </w:rPr>
  </w:style>
  <w:style w:type="character" w:styleId="a3">
    <w:name w:val="Emphasis"/>
    <w:basedOn w:val="a0"/>
    <w:uiPriority w:val="20"/>
    <w:qFormat/>
    <w:rsid w:val="00972C90"/>
    <w:rPr>
      <w:i/>
      <w:iCs/>
    </w:rPr>
  </w:style>
  <w:style w:type="character" w:customStyle="1" w:styleId="apple-converted-space">
    <w:name w:val="apple-converted-space"/>
    <w:basedOn w:val="a0"/>
    <w:rsid w:val="00972C90"/>
  </w:style>
  <w:style w:type="character" w:styleId="a4">
    <w:name w:val="Hyperlink"/>
    <w:basedOn w:val="a0"/>
    <w:uiPriority w:val="99"/>
    <w:semiHidden/>
    <w:unhideWhenUsed/>
    <w:rsid w:val="00972C90"/>
    <w:rPr>
      <w:color w:val="0000FF"/>
      <w:u w:val="single"/>
    </w:rPr>
  </w:style>
  <w:style w:type="paragraph" w:customStyle="1" w:styleId="label">
    <w:name w:val="label"/>
    <w:basedOn w:val="a"/>
    <w:rsid w:val="00972C90"/>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a6"/>
    <w:uiPriority w:val="99"/>
    <w:semiHidden/>
    <w:unhideWhenUsed/>
    <w:rsid w:val="00972C90"/>
    <w:rPr>
      <w:sz w:val="18"/>
      <w:szCs w:val="18"/>
    </w:rPr>
  </w:style>
  <w:style w:type="character" w:customStyle="1" w:styleId="a6">
    <w:name w:val="批注框文本字符"/>
    <w:basedOn w:val="a0"/>
    <w:link w:val="a5"/>
    <w:uiPriority w:val="99"/>
    <w:semiHidden/>
    <w:rsid w:val="00972C90"/>
    <w:rPr>
      <w:sz w:val="18"/>
      <w:szCs w:val="18"/>
    </w:rPr>
  </w:style>
  <w:style w:type="paragraph" w:styleId="a7">
    <w:name w:val="header"/>
    <w:basedOn w:val="a"/>
    <w:link w:val="a8"/>
    <w:uiPriority w:val="99"/>
    <w:semiHidden/>
    <w:unhideWhenUsed/>
    <w:rsid w:val="00BB7FEA"/>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uiPriority w:val="99"/>
    <w:semiHidden/>
    <w:rsid w:val="00BB7FEA"/>
    <w:rPr>
      <w:sz w:val="18"/>
      <w:szCs w:val="18"/>
    </w:rPr>
  </w:style>
  <w:style w:type="paragraph" w:styleId="a9">
    <w:name w:val="footer"/>
    <w:basedOn w:val="a"/>
    <w:link w:val="aa"/>
    <w:uiPriority w:val="99"/>
    <w:unhideWhenUsed/>
    <w:rsid w:val="00BB7FEA"/>
    <w:pPr>
      <w:tabs>
        <w:tab w:val="center" w:pos="4153"/>
        <w:tab w:val="right" w:pos="8306"/>
      </w:tabs>
      <w:snapToGrid w:val="0"/>
      <w:jc w:val="left"/>
    </w:pPr>
    <w:rPr>
      <w:sz w:val="18"/>
      <w:szCs w:val="18"/>
    </w:rPr>
  </w:style>
  <w:style w:type="character" w:customStyle="1" w:styleId="aa">
    <w:name w:val="页脚字符"/>
    <w:basedOn w:val="a0"/>
    <w:link w:val="a9"/>
    <w:uiPriority w:val="99"/>
    <w:rsid w:val="00BB7FEA"/>
    <w:rPr>
      <w:sz w:val="18"/>
      <w:szCs w:val="18"/>
    </w:rPr>
  </w:style>
  <w:style w:type="paragraph" w:styleId="ab">
    <w:name w:val="List Paragraph"/>
    <w:basedOn w:val="a"/>
    <w:uiPriority w:val="34"/>
    <w:qFormat/>
    <w:rsid w:val="009A2495"/>
    <w:pPr>
      <w:ind w:firstLineChars="200" w:firstLine="420"/>
    </w:pPr>
  </w:style>
  <w:style w:type="character" w:customStyle="1" w:styleId="10">
    <w:name w:val="标题 1字符"/>
    <w:basedOn w:val="a0"/>
    <w:link w:val="1"/>
    <w:uiPriority w:val="9"/>
    <w:rsid w:val="009C503E"/>
    <w:rPr>
      <w:b/>
      <w:bCs/>
      <w:kern w:val="44"/>
      <w:sz w:val="44"/>
      <w:szCs w:val="44"/>
    </w:rPr>
  </w:style>
  <w:style w:type="paragraph" w:styleId="TOC">
    <w:name w:val="TOC Heading"/>
    <w:basedOn w:val="1"/>
    <w:next w:val="a"/>
    <w:uiPriority w:val="39"/>
    <w:semiHidden/>
    <w:unhideWhenUsed/>
    <w:qFormat/>
    <w:rsid w:val="009C503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9C503E"/>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9C503E"/>
    <w:pPr>
      <w:widowControl/>
      <w:spacing w:after="100" w:line="276" w:lineRule="auto"/>
      <w:jc w:val="left"/>
    </w:pPr>
    <w:rPr>
      <w:kern w:val="0"/>
      <w:sz w:val="22"/>
    </w:rPr>
  </w:style>
  <w:style w:type="paragraph" w:styleId="31">
    <w:name w:val="toc 3"/>
    <w:basedOn w:val="a"/>
    <w:next w:val="a"/>
    <w:autoRedefine/>
    <w:uiPriority w:val="39"/>
    <w:semiHidden/>
    <w:unhideWhenUsed/>
    <w:qFormat/>
    <w:rsid w:val="009C503E"/>
    <w:pPr>
      <w:widowControl/>
      <w:spacing w:after="100" w:line="276" w:lineRule="auto"/>
      <w:ind w:left="440"/>
      <w:jc w:val="left"/>
    </w:pPr>
    <w:rPr>
      <w:kern w:val="0"/>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3345">
      <w:bodyDiv w:val="1"/>
      <w:marLeft w:val="0"/>
      <w:marRight w:val="0"/>
      <w:marTop w:val="0"/>
      <w:marBottom w:val="0"/>
      <w:divBdr>
        <w:top w:val="none" w:sz="0" w:space="0" w:color="auto"/>
        <w:left w:val="none" w:sz="0" w:space="0" w:color="auto"/>
        <w:bottom w:val="none" w:sz="0" w:space="0" w:color="auto"/>
        <w:right w:val="none" w:sz="0" w:space="0" w:color="auto"/>
      </w:divBdr>
      <w:divsChild>
        <w:div w:id="1376008114">
          <w:marLeft w:val="88"/>
          <w:marRight w:val="88"/>
          <w:marTop w:val="0"/>
          <w:marBottom w:val="0"/>
          <w:divBdr>
            <w:top w:val="none" w:sz="0" w:space="0" w:color="auto"/>
            <w:left w:val="none" w:sz="0" w:space="0" w:color="auto"/>
            <w:bottom w:val="none" w:sz="0" w:space="0" w:color="auto"/>
            <w:right w:val="none" w:sz="0" w:space="0" w:color="auto"/>
          </w:divBdr>
          <w:divsChild>
            <w:div w:id="357006040">
              <w:marLeft w:val="0"/>
              <w:marRight w:val="0"/>
              <w:marTop w:val="0"/>
              <w:marBottom w:val="0"/>
              <w:divBdr>
                <w:top w:val="none" w:sz="0" w:space="0" w:color="auto"/>
                <w:left w:val="none" w:sz="0" w:space="0" w:color="auto"/>
                <w:bottom w:val="none" w:sz="0" w:space="0" w:color="auto"/>
                <w:right w:val="none" w:sz="0" w:space="0" w:color="auto"/>
              </w:divBdr>
              <w:divsChild>
                <w:div w:id="518355711">
                  <w:marLeft w:val="0"/>
                  <w:marRight w:val="0"/>
                  <w:marTop w:val="0"/>
                  <w:marBottom w:val="0"/>
                  <w:divBdr>
                    <w:top w:val="none" w:sz="0" w:space="0" w:color="auto"/>
                    <w:left w:val="none" w:sz="0" w:space="0" w:color="auto"/>
                    <w:bottom w:val="none" w:sz="0" w:space="0" w:color="auto"/>
                    <w:right w:val="none" w:sz="0" w:space="0" w:color="auto"/>
                  </w:divBdr>
                </w:div>
                <w:div w:id="934247396">
                  <w:marLeft w:val="0"/>
                  <w:marRight w:val="0"/>
                  <w:marTop w:val="0"/>
                  <w:marBottom w:val="0"/>
                  <w:divBdr>
                    <w:top w:val="none" w:sz="0" w:space="0" w:color="auto"/>
                    <w:left w:val="none" w:sz="0" w:space="0" w:color="auto"/>
                    <w:bottom w:val="none" w:sz="0" w:space="0" w:color="auto"/>
                    <w:right w:val="none" w:sz="0" w:space="0" w:color="auto"/>
                  </w:divBdr>
                </w:div>
                <w:div w:id="216405762">
                  <w:marLeft w:val="0"/>
                  <w:marRight w:val="0"/>
                  <w:marTop w:val="0"/>
                  <w:marBottom w:val="0"/>
                  <w:divBdr>
                    <w:top w:val="none" w:sz="0" w:space="0" w:color="auto"/>
                    <w:left w:val="none" w:sz="0" w:space="0" w:color="auto"/>
                    <w:bottom w:val="none" w:sz="0" w:space="0" w:color="auto"/>
                    <w:right w:val="none" w:sz="0" w:space="0" w:color="auto"/>
                  </w:divBdr>
                </w:div>
                <w:div w:id="975839194">
                  <w:marLeft w:val="0"/>
                  <w:marRight w:val="0"/>
                  <w:marTop w:val="0"/>
                  <w:marBottom w:val="0"/>
                  <w:divBdr>
                    <w:top w:val="none" w:sz="0" w:space="0" w:color="auto"/>
                    <w:left w:val="none" w:sz="0" w:space="0" w:color="auto"/>
                    <w:bottom w:val="none" w:sz="0" w:space="0" w:color="auto"/>
                    <w:right w:val="none" w:sz="0" w:space="0" w:color="auto"/>
                  </w:divBdr>
                </w:div>
                <w:div w:id="1838228173">
                  <w:marLeft w:val="0"/>
                  <w:marRight w:val="0"/>
                  <w:marTop w:val="0"/>
                  <w:marBottom w:val="0"/>
                  <w:divBdr>
                    <w:top w:val="none" w:sz="0" w:space="0" w:color="auto"/>
                    <w:left w:val="none" w:sz="0" w:space="0" w:color="auto"/>
                    <w:bottom w:val="none" w:sz="0" w:space="0" w:color="auto"/>
                    <w:right w:val="none" w:sz="0" w:space="0" w:color="auto"/>
                  </w:divBdr>
                </w:div>
                <w:div w:id="7945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8462">
          <w:marLeft w:val="88"/>
          <w:marRight w:val="88"/>
          <w:marTop w:val="133"/>
          <w:marBottom w:val="0"/>
          <w:divBdr>
            <w:top w:val="none" w:sz="0" w:space="0" w:color="auto"/>
            <w:left w:val="none" w:sz="0" w:space="0" w:color="auto"/>
            <w:bottom w:val="none" w:sz="0" w:space="0" w:color="auto"/>
            <w:right w:val="none" w:sz="0" w:space="0" w:color="auto"/>
          </w:divBdr>
          <w:divsChild>
            <w:div w:id="694308574">
              <w:marLeft w:val="0"/>
              <w:marRight w:val="0"/>
              <w:marTop w:val="0"/>
              <w:marBottom w:val="0"/>
              <w:divBdr>
                <w:top w:val="none" w:sz="0" w:space="0" w:color="auto"/>
                <w:left w:val="none" w:sz="0" w:space="0" w:color="auto"/>
                <w:bottom w:val="none" w:sz="0" w:space="0" w:color="auto"/>
                <w:right w:val="none" w:sz="0" w:space="0" w:color="auto"/>
              </w:divBdr>
              <w:divsChild>
                <w:div w:id="851918579">
                  <w:marLeft w:val="0"/>
                  <w:marRight w:val="0"/>
                  <w:marTop w:val="0"/>
                  <w:marBottom w:val="0"/>
                  <w:divBdr>
                    <w:top w:val="none" w:sz="0" w:space="0" w:color="auto"/>
                    <w:left w:val="none" w:sz="0" w:space="0" w:color="auto"/>
                    <w:bottom w:val="none" w:sz="0" w:space="0" w:color="auto"/>
                    <w:right w:val="none" w:sz="0" w:space="0" w:color="auto"/>
                  </w:divBdr>
                </w:div>
                <w:div w:id="2026590674">
                  <w:marLeft w:val="0"/>
                  <w:marRight w:val="0"/>
                  <w:marTop w:val="0"/>
                  <w:marBottom w:val="0"/>
                  <w:divBdr>
                    <w:top w:val="none" w:sz="0" w:space="0" w:color="auto"/>
                    <w:left w:val="none" w:sz="0" w:space="0" w:color="auto"/>
                    <w:bottom w:val="none" w:sz="0" w:space="0" w:color="auto"/>
                    <w:right w:val="none" w:sz="0" w:space="0" w:color="auto"/>
                  </w:divBdr>
                </w:div>
                <w:div w:id="353263097">
                  <w:marLeft w:val="0"/>
                  <w:marRight w:val="0"/>
                  <w:marTop w:val="0"/>
                  <w:marBottom w:val="0"/>
                  <w:divBdr>
                    <w:top w:val="none" w:sz="0" w:space="0" w:color="auto"/>
                    <w:left w:val="none" w:sz="0" w:space="0" w:color="auto"/>
                    <w:bottom w:val="none" w:sz="0" w:space="0" w:color="auto"/>
                    <w:right w:val="none" w:sz="0" w:space="0" w:color="auto"/>
                  </w:divBdr>
                </w:div>
                <w:div w:id="1049643973">
                  <w:marLeft w:val="0"/>
                  <w:marRight w:val="0"/>
                  <w:marTop w:val="0"/>
                  <w:marBottom w:val="0"/>
                  <w:divBdr>
                    <w:top w:val="none" w:sz="0" w:space="0" w:color="auto"/>
                    <w:left w:val="none" w:sz="0" w:space="0" w:color="auto"/>
                    <w:bottom w:val="none" w:sz="0" w:space="0" w:color="auto"/>
                    <w:right w:val="none" w:sz="0" w:space="0" w:color="auto"/>
                  </w:divBdr>
                </w:div>
                <w:div w:id="1374309054">
                  <w:marLeft w:val="0"/>
                  <w:marRight w:val="0"/>
                  <w:marTop w:val="0"/>
                  <w:marBottom w:val="0"/>
                  <w:divBdr>
                    <w:top w:val="none" w:sz="0" w:space="0" w:color="auto"/>
                    <w:left w:val="none" w:sz="0" w:space="0" w:color="auto"/>
                    <w:bottom w:val="none" w:sz="0" w:space="0" w:color="auto"/>
                    <w:right w:val="none" w:sz="0" w:space="0" w:color="auto"/>
                  </w:divBdr>
                </w:div>
                <w:div w:id="1767996931">
                  <w:marLeft w:val="0"/>
                  <w:marRight w:val="0"/>
                  <w:marTop w:val="0"/>
                  <w:marBottom w:val="0"/>
                  <w:divBdr>
                    <w:top w:val="none" w:sz="0" w:space="0" w:color="auto"/>
                    <w:left w:val="none" w:sz="0" w:space="0" w:color="auto"/>
                    <w:bottom w:val="none" w:sz="0" w:space="0" w:color="auto"/>
                    <w:right w:val="none" w:sz="0" w:space="0" w:color="auto"/>
                  </w:divBdr>
                </w:div>
                <w:div w:id="2039424540">
                  <w:marLeft w:val="0"/>
                  <w:marRight w:val="0"/>
                  <w:marTop w:val="0"/>
                  <w:marBottom w:val="0"/>
                  <w:divBdr>
                    <w:top w:val="none" w:sz="0" w:space="0" w:color="auto"/>
                    <w:left w:val="none" w:sz="0" w:space="0" w:color="auto"/>
                    <w:bottom w:val="none" w:sz="0" w:space="0" w:color="auto"/>
                    <w:right w:val="none" w:sz="0" w:space="0" w:color="auto"/>
                  </w:divBdr>
                </w:div>
                <w:div w:id="1346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9137">
      <w:bodyDiv w:val="1"/>
      <w:marLeft w:val="0"/>
      <w:marRight w:val="0"/>
      <w:marTop w:val="0"/>
      <w:marBottom w:val="0"/>
      <w:divBdr>
        <w:top w:val="none" w:sz="0" w:space="0" w:color="auto"/>
        <w:left w:val="none" w:sz="0" w:space="0" w:color="auto"/>
        <w:bottom w:val="none" w:sz="0" w:space="0" w:color="auto"/>
        <w:right w:val="none" w:sz="0" w:space="0" w:color="auto"/>
      </w:divBdr>
      <w:divsChild>
        <w:div w:id="352150741">
          <w:marLeft w:val="88"/>
          <w:marRight w:val="88"/>
          <w:marTop w:val="0"/>
          <w:marBottom w:val="0"/>
          <w:divBdr>
            <w:top w:val="none" w:sz="0" w:space="0" w:color="auto"/>
            <w:left w:val="none" w:sz="0" w:space="0" w:color="auto"/>
            <w:bottom w:val="none" w:sz="0" w:space="0" w:color="auto"/>
            <w:right w:val="none" w:sz="0" w:space="0" w:color="auto"/>
          </w:divBdr>
          <w:divsChild>
            <w:div w:id="1751148652">
              <w:marLeft w:val="0"/>
              <w:marRight w:val="0"/>
              <w:marTop w:val="0"/>
              <w:marBottom w:val="0"/>
              <w:divBdr>
                <w:top w:val="none" w:sz="0" w:space="0" w:color="auto"/>
                <w:left w:val="none" w:sz="0" w:space="0" w:color="auto"/>
                <w:bottom w:val="none" w:sz="0" w:space="0" w:color="auto"/>
                <w:right w:val="none" w:sz="0" w:space="0" w:color="auto"/>
              </w:divBdr>
              <w:divsChild>
                <w:div w:id="1956785295">
                  <w:marLeft w:val="0"/>
                  <w:marRight w:val="0"/>
                  <w:marTop w:val="0"/>
                  <w:marBottom w:val="0"/>
                  <w:divBdr>
                    <w:top w:val="none" w:sz="0" w:space="0" w:color="auto"/>
                    <w:left w:val="none" w:sz="0" w:space="0" w:color="auto"/>
                    <w:bottom w:val="none" w:sz="0" w:space="0" w:color="auto"/>
                    <w:right w:val="none" w:sz="0" w:space="0" w:color="auto"/>
                  </w:divBdr>
                </w:div>
                <w:div w:id="2082211539">
                  <w:marLeft w:val="0"/>
                  <w:marRight w:val="0"/>
                  <w:marTop w:val="0"/>
                  <w:marBottom w:val="0"/>
                  <w:divBdr>
                    <w:top w:val="none" w:sz="0" w:space="0" w:color="auto"/>
                    <w:left w:val="none" w:sz="0" w:space="0" w:color="auto"/>
                    <w:bottom w:val="none" w:sz="0" w:space="0" w:color="auto"/>
                    <w:right w:val="none" w:sz="0" w:space="0" w:color="auto"/>
                  </w:divBdr>
                </w:div>
                <w:div w:id="1370765671">
                  <w:marLeft w:val="0"/>
                  <w:marRight w:val="0"/>
                  <w:marTop w:val="0"/>
                  <w:marBottom w:val="0"/>
                  <w:divBdr>
                    <w:top w:val="none" w:sz="0" w:space="0" w:color="auto"/>
                    <w:left w:val="none" w:sz="0" w:space="0" w:color="auto"/>
                    <w:bottom w:val="none" w:sz="0" w:space="0" w:color="auto"/>
                    <w:right w:val="none" w:sz="0" w:space="0" w:color="auto"/>
                  </w:divBdr>
                </w:div>
                <w:div w:id="1000963108">
                  <w:marLeft w:val="0"/>
                  <w:marRight w:val="0"/>
                  <w:marTop w:val="0"/>
                  <w:marBottom w:val="0"/>
                  <w:divBdr>
                    <w:top w:val="none" w:sz="0" w:space="0" w:color="auto"/>
                    <w:left w:val="none" w:sz="0" w:space="0" w:color="auto"/>
                    <w:bottom w:val="none" w:sz="0" w:space="0" w:color="auto"/>
                    <w:right w:val="none" w:sz="0" w:space="0" w:color="auto"/>
                  </w:divBdr>
                </w:div>
                <w:div w:id="735857768">
                  <w:marLeft w:val="0"/>
                  <w:marRight w:val="0"/>
                  <w:marTop w:val="0"/>
                  <w:marBottom w:val="0"/>
                  <w:divBdr>
                    <w:top w:val="none" w:sz="0" w:space="0" w:color="auto"/>
                    <w:left w:val="none" w:sz="0" w:space="0" w:color="auto"/>
                    <w:bottom w:val="none" w:sz="0" w:space="0" w:color="auto"/>
                    <w:right w:val="none" w:sz="0" w:space="0" w:color="auto"/>
                  </w:divBdr>
                </w:div>
                <w:div w:id="10727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2174">
          <w:marLeft w:val="88"/>
          <w:marRight w:val="88"/>
          <w:marTop w:val="133"/>
          <w:marBottom w:val="0"/>
          <w:divBdr>
            <w:top w:val="none" w:sz="0" w:space="0" w:color="auto"/>
            <w:left w:val="none" w:sz="0" w:space="0" w:color="auto"/>
            <w:bottom w:val="none" w:sz="0" w:space="0" w:color="auto"/>
            <w:right w:val="none" w:sz="0" w:space="0" w:color="auto"/>
          </w:divBdr>
          <w:divsChild>
            <w:div w:id="2038701719">
              <w:marLeft w:val="0"/>
              <w:marRight w:val="0"/>
              <w:marTop w:val="0"/>
              <w:marBottom w:val="0"/>
              <w:divBdr>
                <w:top w:val="none" w:sz="0" w:space="0" w:color="auto"/>
                <w:left w:val="none" w:sz="0" w:space="0" w:color="auto"/>
                <w:bottom w:val="none" w:sz="0" w:space="0" w:color="auto"/>
                <w:right w:val="none" w:sz="0" w:space="0" w:color="auto"/>
              </w:divBdr>
              <w:divsChild>
                <w:div w:id="1578327044">
                  <w:marLeft w:val="0"/>
                  <w:marRight w:val="0"/>
                  <w:marTop w:val="0"/>
                  <w:marBottom w:val="0"/>
                  <w:divBdr>
                    <w:top w:val="none" w:sz="0" w:space="0" w:color="auto"/>
                    <w:left w:val="none" w:sz="0" w:space="0" w:color="auto"/>
                    <w:bottom w:val="none" w:sz="0" w:space="0" w:color="auto"/>
                    <w:right w:val="none" w:sz="0" w:space="0" w:color="auto"/>
                  </w:divBdr>
                </w:div>
                <w:div w:id="649529196">
                  <w:marLeft w:val="0"/>
                  <w:marRight w:val="0"/>
                  <w:marTop w:val="0"/>
                  <w:marBottom w:val="0"/>
                  <w:divBdr>
                    <w:top w:val="none" w:sz="0" w:space="0" w:color="auto"/>
                    <w:left w:val="none" w:sz="0" w:space="0" w:color="auto"/>
                    <w:bottom w:val="none" w:sz="0" w:space="0" w:color="auto"/>
                    <w:right w:val="none" w:sz="0" w:space="0" w:color="auto"/>
                  </w:divBdr>
                </w:div>
                <w:div w:id="1212427952">
                  <w:marLeft w:val="0"/>
                  <w:marRight w:val="0"/>
                  <w:marTop w:val="0"/>
                  <w:marBottom w:val="0"/>
                  <w:divBdr>
                    <w:top w:val="none" w:sz="0" w:space="0" w:color="auto"/>
                    <w:left w:val="none" w:sz="0" w:space="0" w:color="auto"/>
                    <w:bottom w:val="none" w:sz="0" w:space="0" w:color="auto"/>
                    <w:right w:val="none" w:sz="0" w:space="0" w:color="auto"/>
                  </w:divBdr>
                </w:div>
                <w:div w:id="872574400">
                  <w:marLeft w:val="0"/>
                  <w:marRight w:val="0"/>
                  <w:marTop w:val="0"/>
                  <w:marBottom w:val="0"/>
                  <w:divBdr>
                    <w:top w:val="none" w:sz="0" w:space="0" w:color="auto"/>
                    <w:left w:val="none" w:sz="0" w:space="0" w:color="auto"/>
                    <w:bottom w:val="none" w:sz="0" w:space="0" w:color="auto"/>
                    <w:right w:val="none" w:sz="0" w:space="0" w:color="auto"/>
                  </w:divBdr>
                </w:div>
                <w:div w:id="2053075136">
                  <w:marLeft w:val="0"/>
                  <w:marRight w:val="0"/>
                  <w:marTop w:val="0"/>
                  <w:marBottom w:val="0"/>
                  <w:divBdr>
                    <w:top w:val="none" w:sz="0" w:space="0" w:color="auto"/>
                    <w:left w:val="none" w:sz="0" w:space="0" w:color="auto"/>
                    <w:bottom w:val="none" w:sz="0" w:space="0" w:color="auto"/>
                    <w:right w:val="none" w:sz="0" w:space="0" w:color="auto"/>
                  </w:divBdr>
                </w:div>
                <w:div w:id="468324633">
                  <w:marLeft w:val="0"/>
                  <w:marRight w:val="0"/>
                  <w:marTop w:val="0"/>
                  <w:marBottom w:val="0"/>
                  <w:divBdr>
                    <w:top w:val="none" w:sz="0" w:space="0" w:color="auto"/>
                    <w:left w:val="none" w:sz="0" w:space="0" w:color="auto"/>
                    <w:bottom w:val="none" w:sz="0" w:space="0" w:color="auto"/>
                    <w:right w:val="none" w:sz="0" w:space="0" w:color="auto"/>
                  </w:divBdr>
                </w:div>
                <w:div w:id="2051488774">
                  <w:marLeft w:val="0"/>
                  <w:marRight w:val="0"/>
                  <w:marTop w:val="0"/>
                  <w:marBottom w:val="0"/>
                  <w:divBdr>
                    <w:top w:val="none" w:sz="0" w:space="0" w:color="auto"/>
                    <w:left w:val="none" w:sz="0" w:space="0" w:color="auto"/>
                    <w:bottom w:val="none" w:sz="0" w:space="0" w:color="auto"/>
                    <w:right w:val="none" w:sz="0" w:space="0" w:color="auto"/>
                  </w:divBdr>
                </w:div>
                <w:div w:id="10033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1532">
      <w:bodyDiv w:val="1"/>
      <w:marLeft w:val="0"/>
      <w:marRight w:val="0"/>
      <w:marTop w:val="0"/>
      <w:marBottom w:val="0"/>
      <w:divBdr>
        <w:top w:val="none" w:sz="0" w:space="0" w:color="auto"/>
        <w:left w:val="none" w:sz="0" w:space="0" w:color="auto"/>
        <w:bottom w:val="none" w:sz="0" w:space="0" w:color="auto"/>
        <w:right w:val="none" w:sz="0" w:space="0" w:color="auto"/>
      </w:divBdr>
      <w:divsChild>
        <w:div w:id="1406106431">
          <w:marLeft w:val="88"/>
          <w:marRight w:val="88"/>
          <w:marTop w:val="0"/>
          <w:marBottom w:val="0"/>
          <w:divBdr>
            <w:top w:val="none" w:sz="0" w:space="0" w:color="auto"/>
            <w:left w:val="none" w:sz="0" w:space="0" w:color="auto"/>
            <w:bottom w:val="none" w:sz="0" w:space="0" w:color="auto"/>
            <w:right w:val="none" w:sz="0" w:space="0" w:color="auto"/>
          </w:divBdr>
          <w:divsChild>
            <w:div w:id="222955756">
              <w:marLeft w:val="0"/>
              <w:marRight w:val="0"/>
              <w:marTop w:val="0"/>
              <w:marBottom w:val="0"/>
              <w:divBdr>
                <w:top w:val="none" w:sz="0" w:space="0" w:color="auto"/>
                <w:left w:val="none" w:sz="0" w:space="0" w:color="auto"/>
                <w:bottom w:val="none" w:sz="0" w:space="0" w:color="auto"/>
                <w:right w:val="none" w:sz="0" w:space="0" w:color="auto"/>
              </w:divBdr>
              <w:divsChild>
                <w:div w:id="338392205">
                  <w:marLeft w:val="0"/>
                  <w:marRight w:val="0"/>
                  <w:marTop w:val="0"/>
                  <w:marBottom w:val="0"/>
                  <w:divBdr>
                    <w:top w:val="none" w:sz="0" w:space="0" w:color="auto"/>
                    <w:left w:val="none" w:sz="0" w:space="0" w:color="auto"/>
                    <w:bottom w:val="none" w:sz="0" w:space="0" w:color="auto"/>
                    <w:right w:val="none" w:sz="0" w:space="0" w:color="auto"/>
                  </w:divBdr>
                </w:div>
                <w:div w:id="2108033957">
                  <w:marLeft w:val="0"/>
                  <w:marRight w:val="0"/>
                  <w:marTop w:val="0"/>
                  <w:marBottom w:val="0"/>
                  <w:divBdr>
                    <w:top w:val="none" w:sz="0" w:space="0" w:color="auto"/>
                    <w:left w:val="none" w:sz="0" w:space="0" w:color="auto"/>
                    <w:bottom w:val="none" w:sz="0" w:space="0" w:color="auto"/>
                    <w:right w:val="none" w:sz="0" w:space="0" w:color="auto"/>
                  </w:divBdr>
                </w:div>
                <w:div w:id="1400130940">
                  <w:marLeft w:val="0"/>
                  <w:marRight w:val="0"/>
                  <w:marTop w:val="0"/>
                  <w:marBottom w:val="0"/>
                  <w:divBdr>
                    <w:top w:val="none" w:sz="0" w:space="0" w:color="auto"/>
                    <w:left w:val="none" w:sz="0" w:space="0" w:color="auto"/>
                    <w:bottom w:val="none" w:sz="0" w:space="0" w:color="auto"/>
                    <w:right w:val="none" w:sz="0" w:space="0" w:color="auto"/>
                  </w:divBdr>
                </w:div>
                <w:div w:id="652414405">
                  <w:marLeft w:val="0"/>
                  <w:marRight w:val="0"/>
                  <w:marTop w:val="0"/>
                  <w:marBottom w:val="0"/>
                  <w:divBdr>
                    <w:top w:val="none" w:sz="0" w:space="0" w:color="auto"/>
                    <w:left w:val="none" w:sz="0" w:space="0" w:color="auto"/>
                    <w:bottom w:val="none" w:sz="0" w:space="0" w:color="auto"/>
                    <w:right w:val="none" w:sz="0" w:space="0" w:color="auto"/>
                  </w:divBdr>
                </w:div>
                <w:div w:id="1390953975">
                  <w:marLeft w:val="0"/>
                  <w:marRight w:val="0"/>
                  <w:marTop w:val="0"/>
                  <w:marBottom w:val="0"/>
                  <w:divBdr>
                    <w:top w:val="none" w:sz="0" w:space="0" w:color="auto"/>
                    <w:left w:val="none" w:sz="0" w:space="0" w:color="auto"/>
                    <w:bottom w:val="none" w:sz="0" w:space="0" w:color="auto"/>
                    <w:right w:val="none" w:sz="0" w:space="0" w:color="auto"/>
                  </w:divBdr>
                </w:div>
                <w:div w:id="8560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3309">
          <w:marLeft w:val="88"/>
          <w:marRight w:val="88"/>
          <w:marTop w:val="133"/>
          <w:marBottom w:val="0"/>
          <w:divBdr>
            <w:top w:val="none" w:sz="0" w:space="0" w:color="auto"/>
            <w:left w:val="none" w:sz="0" w:space="0" w:color="auto"/>
            <w:bottom w:val="none" w:sz="0" w:space="0" w:color="auto"/>
            <w:right w:val="none" w:sz="0" w:space="0" w:color="auto"/>
          </w:divBdr>
        </w:div>
        <w:div w:id="1044140348">
          <w:marLeft w:val="88"/>
          <w:marRight w:val="88"/>
          <w:marTop w:val="133"/>
          <w:marBottom w:val="0"/>
          <w:divBdr>
            <w:top w:val="none" w:sz="0" w:space="0" w:color="auto"/>
            <w:left w:val="none" w:sz="0" w:space="0" w:color="auto"/>
            <w:bottom w:val="none" w:sz="0" w:space="0" w:color="auto"/>
            <w:right w:val="none" w:sz="0" w:space="0" w:color="auto"/>
          </w:divBdr>
          <w:divsChild>
            <w:div w:id="42870655">
              <w:marLeft w:val="0"/>
              <w:marRight w:val="0"/>
              <w:marTop w:val="0"/>
              <w:marBottom w:val="0"/>
              <w:divBdr>
                <w:top w:val="none" w:sz="0" w:space="0" w:color="auto"/>
                <w:left w:val="none" w:sz="0" w:space="0" w:color="auto"/>
                <w:bottom w:val="none" w:sz="0" w:space="0" w:color="auto"/>
                <w:right w:val="none" w:sz="0" w:space="0" w:color="auto"/>
              </w:divBdr>
              <w:divsChild>
                <w:div w:id="1544826640">
                  <w:marLeft w:val="0"/>
                  <w:marRight w:val="0"/>
                  <w:marTop w:val="0"/>
                  <w:marBottom w:val="0"/>
                  <w:divBdr>
                    <w:top w:val="none" w:sz="0" w:space="0" w:color="auto"/>
                    <w:left w:val="none" w:sz="0" w:space="0" w:color="auto"/>
                    <w:bottom w:val="none" w:sz="0" w:space="0" w:color="auto"/>
                    <w:right w:val="none" w:sz="0" w:space="0" w:color="auto"/>
                  </w:divBdr>
                </w:div>
                <w:div w:id="342392244">
                  <w:marLeft w:val="0"/>
                  <w:marRight w:val="0"/>
                  <w:marTop w:val="0"/>
                  <w:marBottom w:val="0"/>
                  <w:divBdr>
                    <w:top w:val="none" w:sz="0" w:space="0" w:color="auto"/>
                    <w:left w:val="none" w:sz="0" w:space="0" w:color="auto"/>
                    <w:bottom w:val="none" w:sz="0" w:space="0" w:color="auto"/>
                    <w:right w:val="none" w:sz="0" w:space="0" w:color="auto"/>
                  </w:divBdr>
                </w:div>
                <w:div w:id="230847902">
                  <w:marLeft w:val="0"/>
                  <w:marRight w:val="0"/>
                  <w:marTop w:val="0"/>
                  <w:marBottom w:val="0"/>
                  <w:divBdr>
                    <w:top w:val="none" w:sz="0" w:space="0" w:color="auto"/>
                    <w:left w:val="none" w:sz="0" w:space="0" w:color="auto"/>
                    <w:bottom w:val="none" w:sz="0" w:space="0" w:color="auto"/>
                    <w:right w:val="none" w:sz="0" w:space="0" w:color="auto"/>
                  </w:divBdr>
                </w:div>
                <w:div w:id="1442341074">
                  <w:marLeft w:val="0"/>
                  <w:marRight w:val="0"/>
                  <w:marTop w:val="0"/>
                  <w:marBottom w:val="0"/>
                  <w:divBdr>
                    <w:top w:val="none" w:sz="0" w:space="0" w:color="auto"/>
                    <w:left w:val="none" w:sz="0" w:space="0" w:color="auto"/>
                    <w:bottom w:val="none" w:sz="0" w:space="0" w:color="auto"/>
                    <w:right w:val="none" w:sz="0" w:space="0" w:color="auto"/>
                  </w:divBdr>
                </w:div>
                <w:div w:id="1795753370">
                  <w:marLeft w:val="0"/>
                  <w:marRight w:val="0"/>
                  <w:marTop w:val="0"/>
                  <w:marBottom w:val="0"/>
                  <w:divBdr>
                    <w:top w:val="none" w:sz="0" w:space="0" w:color="auto"/>
                    <w:left w:val="none" w:sz="0" w:space="0" w:color="auto"/>
                    <w:bottom w:val="none" w:sz="0" w:space="0" w:color="auto"/>
                    <w:right w:val="none" w:sz="0" w:space="0" w:color="auto"/>
                  </w:divBdr>
                </w:div>
                <w:div w:id="2109815565">
                  <w:marLeft w:val="0"/>
                  <w:marRight w:val="0"/>
                  <w:marTop w:val="0"/>
                  <w:marBottom w:val="0"/>
                  <w:divBdr>
                    <w:top w:val="none" w:sz="0" w:space="0" w:color="auto"/>
                    <w:left w:val="none" w:sz="0" w:space="0" w:color="auto"/>
                    <w:bottom w:val="none" w:sz="0" w:space="0" w:color="auto"/>
                    <w:right w:val="none" w:sz="0" w:space="0" w:color="auto"/>
                  </w:divBdr>
                </w:div>
                <w:div w:id="1909878887">
                  <w:marLeft w:val="0"/>
                  <w:marRight w:val="0"/>
                  <w:marTop w:val="0"/>
                  <w:marBottom w:val="0"/>
                  <w:divBdr>
                    <w:top w:val="none" w:sz="0" w:space="0" w:color="auto"/>
                    <w:left w:val="none" w:sz="0" w:space="0" w:color="auto"/>
                    <w:bottom w:val="none" w:sz="0" w:space="0" w:color="auto"/>
                    <w:right w:val="none" w:sz="0" w:space="0" w:color="auto"/>
                  </w:divBdr>
                </w:div>
                <w:div w:id="12658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1076">
      <w:bodyDiv w:val="1"/>
      <w:marLeft w:val="0"/>
      <w:marRight w:val="0"/>
      <w:marTop w:val="0"/>
      <w:marBottom w:val="0"/>
      <w:divBdr>
        <w:top w:val="none" w:sz="0" w:space="0" w:color="auto"/>
        <w:left w:val="none" w:sz="0" w:space="0" w:color="auto"/>
        <w:bottom w:val="none" w:sz="0" w:space="0" w:color="auto"/>
        <w:right w:val="none" w:sz="0" w:space="0" w:color="auto"/>
      </w:divBdr>
      <w:divsChild>
        <w:div w:id="724791078">
          <w:marLeft w:val="88"/>
          <w:marRight w:val="88"/>
          <w:marTop w:val="0"/>
          <w:marBottom w:val="0"/>
          <w:divBdr>
            <w:top w:val="none" w:sz="0" w:space="0" w:color="auto"/>
            <w:left w:val="none" w:sz="0" w:space="0" w:color="auto"/>
            <w:bottom w:val="none" w:sz="0" w:space="0" w:color="auto"/>
            <w:right w:val="none" w:sz="0" w:space="0" w:color="auto"/>
          </w:divBdr>
          <w:divsChild>
            <w:div w:id="255791823">
              <w:marLeft w:val="0"/>
              <w:marRight w:val="0"/>
              <w:marTop w:val="0"/>
              <w:marBottom w:val="0"/>
              <w:divBdr>
                <w:top w:val="none" w:sz="0" w:space="0" w:color="auto"/>
                <w:left w:val="none" w:sz="0" w:space="0" w:color="auto"/>
                <w:bottom w:val="none" w:sz="0" w:space="0" w:color="auto"/>
                <w:right w:val="none" w:sz="0" w:space="0" w:color="auto"/>
              </w:divBdr>
              <w:divsChild>
                <w:div w:id="112139327">
                  <w:marLeft w:val="0"/>
                  <w:marRight w:val="0"/>
                  <w:marTop w:val="0"/>
                  <w:marBottom w:val="0"/>
                  <w:divBdr>
                    <w:top w:val="none" w:sz="0" w:space="0" w:color="auto"/>
                    <w:left w:val="none" w:sz="0" w:space="0" w:color="auto"/>
                    <w:bottom w:val="none" w:sz="0" w:space="0" w:color="auto"/>
                    <w:right w:val="none" w:sz="0" w:space="0" w:color="auto"/>
                  </w:divBdr>
                </w:div>
                <w:div w:id="661541479">
                  <w:marLeft w:val="0"/>
                  <w:marRight w:val="0"/>
                  <w:marTop w:val="0"/>
                  <w:marBottom w:val="0"/>
                  <w:divBdr>
                    <w:top w:val="none" w:sz="0" w:space="0" w:color="auto"/>
                    <w:left w:val="none" w:sz="0" w:space="0" w:color="auto"/>
                    <w:bottom w:val="none" w:sz="0" w:space="0" w:color="auto"/>
                    <w:right w:val="none" w:sz="0" w:space="0" w:color="auto"/>
                  </w:divBdr>
                </w:div>
                <w:div w:id="1373114351">
                  <w:marLeft w:val="0"/>
                  <w:marRight w:val="0"/>
                  <w:marTop w:val="0"/>
                  <w:marBottom w:val="0"/>
                  <w:divBdr>
                    <w:top w:val="none" w:sz="0" w:space="0" w:color="auto"/>
                    <w:left w:val="none" w:sz="0" w:space="0" w:color="auto"/>
                    <w:bottom w:val="none" w:sz="0" w:space="0" w:color="auto"/>
                    <w:right w:val="none" w:sz="0" w:space="0" w:color="auto"/>
                  </w:divBdr>
                </w:div>
                <w:div w:id="1185288860">
                  <w:marLeft w:val="0"/>
                  <w:marRight w:val="0"/>
                  <w:marTop w:val="0"/>
                  <w:marBottom w:val="0"/>
                  <w:divBdr>
                    <w:top w:val="none" w:sz="0" w:space="0" w:color="auto"/>
                    <w:left w:val="none" w:sz="0" w:space="0" w:color="auto"/>
                    <w:bottom w:val="none" w:sz="0" w:space="0" w:color="auto"/>
                    <w:right w:val="none" w:sz="0" w:space="0" w:color="auto"/>
                  </w:divBdr>
                </w:div>
                <w:div w:id="18629994">
                  <w:marLeft w:val="0"/>
                  <w:marRight w:val="0"/>
                  <w:marTop w:val="0"/>
                  <w:marBottom w:val="0"/>
                  <w:divBdr>
                    <w:top w:val="none" w:sz="0" w:space="0" w:color="auto"/>
                    <w:left w:val="none" w:sz="0" w:space="0" w:color="auto"/>
                    <w:bottom w:val="none" w:sz="0" w:space="0" w:color="auto"/>
                    <w:right w:val="none" w:sz="0" w:space="0" w:color="auto"/>
                  </w:divBdr>
                </w:div>
                <w:div w:id="2699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1152">
          <w:marLeft w:val="88"/>
          <w:marRight w:val="88"/>
          <w:marTop w:val="133"/>
          <w:marBottom w:val="0"/>
          <w:divBdr>
            <w:top w:val="none" w:sz="0" w:space="0" w:color="auto"/>
            <w:left w:val="none" w:sz="0" w:space="0" w:color="auto"/>
            <w:bottom w:val="none" w:sz="0" w:space="0" w:color="auto"/>
            <w:right w:val="none" w:sz="0" w:space="0" w:color="auto"/>
          </w:divBdr>
        </w:div>
        <w:div w:id="1286961621">
          <w:marLeft w:val="88"/>
          <w:marRight w:val="88"/>
          <w:marTop w:val="133"/>
          <w:marBottom w:val="0"/>
          <w:divBdr>
            <w:top w:val="none" w:sz="0" w:space="0" w:color="auto"/>
            <w:left w:val="none" w:sz="0" w:space="0" w:color="auto"/>
            <w:bottom w:val="none" w:sz="0" w:space="0" w:color="auto"/>
            <w:right w:val="none" w:sz="0" w:space="0" w:color="auto"/>
          </w:divBdr>
          <w:divsChild>
            <w:div w:id="1042631717">
              <w:marLeft w:val="0"/>
              <w:marRight w:val="0"/>
              <w:marTop w:val="0"/>
              <w:marBottom w:val="0"/>
              <w:divBdr>
                <w:top w:val="none" w:sz="0" w:space="0" w:color="auto"/>
                <w:left w:val="none" w:sz="0" w:space="0" w:color="auto"/>
                <w:bottom w:val="none" w:sz="0" w:space="0" w:color="auto"/>
                <w:right w:val="none" w:sz="0" w:space="0" w:color="auto"/>
              </w:divBdr>
              <w:divsChild>
                <w:div w:id="1502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2801">
      <w:bodyDiv w:val="1"/>
      <w:marLeft w:val="0"/>
      <w:marRight w:val="0"/>
      <w:marTop w:val="0"/>
      <w:marBottom w:val="0"/>
      <w:divBdr>
        <w:top w:val="none" w:sz="0" w:space="0" w:color="auto"/>
        <w:left w:val="none" w:sz="0" w:space="0" w:color="auto"/>
        <w:bottom w:val="none" w:sz="0" w:space="0" w:color="auto"/>
        <w:right w:val="none" w:sz="0" w:space="0" w:color="auto"/>
      </w:divBdr>
      <w:divsChild>
        <w:div w:id="2101834164">
          <w:marLeft w:val="88"/>
          <w:marRight w:val="88"/>
          <w:marTop w:val="0"/>
          <w:marBottom w:val="0"/>
          <w:divBdr>
            <w:top w:val="none" w:sz="0" w:space="0" w:color="auto"/>
            <w:left w:val="none" w:sz="0" w:space="0" w:color="auto"/>
            <w:bottom w:val="none" w:sz="0" w:space="0" w:color="auto"/>
            <w:right w:val="none" w:sz="0" w:space="0" w:color="auto"/>
          </w:divBdr>
          <w:divsChild>
            <w:div w:id="686951281">
              <w:marLeft w:val="0"/>
              <w:marRight w:val="0"/>
              <w:marTop w:val="0"/>
              <w:marBottom w:val="0"/>
              <w:divBdr>
                <w:top w:val="none" w:sz="0" w:space="0" w:color="auto"/>
                <w:left w:val="none" w:sz="0" w:space="0" w:color="auto"/>
                <w:bottom w:val="none" w:sz="0" w:space="0" w:color="auto"/>
                <w:right w:val="none" w:sz="0" w:space="0" w:color="auto"/>
              </w:divBdr>
              <w:divsChild>
                <w:div w:id="1334526290">
                  <w:marLeft w:val="0"/>
                  <w:marRight w:val="0"/>
                  <w:marTop w:val="0"/>
                  <w:marBottom w:val="0"/>
                  <w:divBdr>
                    <w:top w:val="none" w:sz="0" w:space="0" w:color="auto"/>
                    <w:left w:val="none" w:sz="0" w:space="0" w:color="auto"/>
                    <w:bottom w:val="none" w:sz="0" w:space="0" w:color="auto"/>
                    <w:right w:val="none" w:sz="0" w:space="0" w:color="auto"/>
                  </w:divBdr>
                </w:div>
                <w:div w:id="184373152">
                  <w:marLeft w:val="0"/>
                  <w:marRight w:val="0"/>
                  <w:marTop w:val="0"/>
                  <w:marBottom w:val="0"/>
                  <w:divBdr>
                    <w:top w:val="none" w:sz="0" w:space="0" w:color="auto"/>
                    <w:left w:val="none" w:sz="0" w:space="0" w:color="auto"/>
                    <w:bottom w:val="none" w:sz="0" w:space="0" w:color="auto"/>
                    <w:right w:val="none" w:sz="0" w:space="0" w:color="auto"/>
                  </w:divBdr>
                </w:div>
                <w:div w:id="1453672141">
                  <w:marLeft w:val="0"/>
                  <w:marRight w:val="0"/>
                  <w:marTop w:val="0"/>
                  <w:marBottom w:val="0"/>
                  <w:divBdr>
                    <w:top w:val="none" w:sz="0" w:space="0" w:color="auto"/>
                    <w:left w:val="none" w:sz="0" w:space="0" w:color="auto"/>
                    <w:bottom w:val="none" w:sz="0" w:space="0" w:color="auto"/>
                    <w:right w:val="none" w:sz="0" w:space="0" w:color="auto"/>
                  </w:divBdr>
                </w:div>
                <w:div w:id="983657502">
                  <w:marLeft w:val="0"/>
                  <w:marRight w:val="0"/>
                  <w:marTop w:val="0"/>
                  <w:marBottom w:val="0"/>
                  <w:divBdr>
                    <w:top w:val="none" w:sz="0" w:space="0" w:color="auto"/>
                    <w:left w:val="none" w:sz="0" w:space="0" w:color="auto"/>
                    <w:bottom w:val="none" w:sz="0" w:space="0" w:color="auto"/>
                    <w:right w:val="none" w:sz="0" w:space="0" w:color="auto"/>
                  </w:divBdr>
                </w:div>
                <w:div w:id="1438017987">
                  <w:marLeft w:val="0"/>
                  <w:marRight w:val="0"/>
                  <w:marTop w:val="0"/>
                  <w:marBottom w:val="0"/>
                  <w:divBdr>
                    <w:top w:val="none" w:sz="0" w:space="0" w:color="auto"/>
                    <w:left w:val="none" w:sz="0" w:space="0" w:color="auto"/>
                    <w:bottom w:val="none" w:sz="0" w:space="0" w:color="auto"/>
                    <w:right w:val="none" w:sz="0" w:space="0" w:color="auto"/>
                  </w:divBdr>
                </w:div>
                <w:div w:id="369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0603">
          <w:marLeft w:val="88"/>
          <w:marRight w:val="88"/>
          <w:marTop w:val="133"/>
          <w:marBottom w:val="0"/>
          <w:divBdr>
            <w:top w:val="none" w:sz="0" w:space="0" w:color="auto"/>
            <w:left w:val="none" w:sz="0" w:space="0" w:color="auto"/>
            <w:bottom w:val="none" w:sz="0" w:space="0" w:color="auto"/>
            <w:right w:val="none" w:sz="0" w:space="0" w:color="auto"/>
          </w:divBdr>
        </w:div>
        <w:div w:id="418916308">
          <w:marLeft w:val="88"/>
          <w:marRight w:val="88"/>
          <w:marTop w:val="133"/>
          <w:marBottom w:val="0"/>
          <w:divBdr>
            <w:top w:val="none" w:sz="0" w:space="0" w:color="auto"/>
            <w:left w:val="none" w:sz="0" w:space="0" w:color="auto"/>
            <w:bottom w:val="none" w:sz="0" w:space="0" w:color="auto"/>
            <w:right w:val="none" w:sz="0" w:space="0" w:color="auto"/>
          </w:divBdr>
          <w:divsChild>
            <w:div w:id="1553225234">
              <w:marLeft w:val="0"/>
              <w:marRight w:val="0"/>
              <w:marTop w:val="0"/>
              <w:marBottom w:val="0"/>
              <w:divBdr>
                <w:top w:val="none" w:sz="0" w:space="0" w:color="auto"/>
                <w:left w:val="none" w:sz="0" w:space="0" w:color="auto"/>
                <w:bottom w:val="none" w:sz="0" w:space="0" w:color="auto"/>
                <w:right w:val="none" w:sz="0" w:space="0" w:color="auto"/>
              </w:divBdr>
              <w:divsChild>
                <w:div w:id="2096856404">
                  <w:marLeft w:val="0"/>
                  <w:marRight w:val="0"/>
                  <w:marTop w:val="0"/>
                  <w:marBottom w:val="0"/>
                  <w:divBdr>
                    <w:top w:val="none" w:sz="0" w:space="0" w:color="auto"/>
                    <w:left w:val="none" w:sz="0" w:space="0" w:color="auto"/>
                    <w:bottom w:val="none" w:sz="0" w:space="0" w:color="auto"/>
                    <w:right w:val="none" w:sz="0" w:space="0" w:color="auto"/>
                  </w:divBdr>
                </w:div>
                <w:div w:id="476797384">
                  <w:marLeft w:val="0"/>
                  <w:marRight w:val="0"/>
                  <w:marTop w:val="0"/>
                  <w:marBottom w:val="0"/>
                  <w:divBdr>
                    <w:top w:val="none" w:sz="0" w:space="0" w:color="auto"/>
                    <w:left w:val="none" w:sz="0" w:space="0" w:color="auto"/>
                    <w:bottom w:val="none" w:sz="0" w:space="0" w:color="auto"/>
                    <w:right w:val="none" w:sz="0" w:space="0" w:color="auto"/>
                  </w:divBdr>
                </w:div>
                <w:div w:id="1787388646">
                  <w:marLeft w:val="0"/>
                  <w:marRight w:val="0"/>
                  <w:marTop w:val="0"/>
                  <w:marBottom w:val="0"/>
                  <w:divBdr>
                    <w:top w:val="none" w:sz="0" w:space="0" w:color="auto"/>
                    <w:left w:val="none" w:sz="0" w:space="0" w:color="auto"/>
                    <w:bottom w:val="none" w:sz="0" w:space="0" w:color="auto"/>
                    <w:right w:val="none" w:sz="0" w:space="0" w:color="auto"/>
                  </w:divBdr>
                </w:div>
                <w:div w:id="863595458">
                  <w:marLeft w:val="0"/>
                  <w:marRight w:val="0"/>
                  <w:marTop w:val="0"/>
                  <w:marBottom w:val="0"/>
                  <w:divBdr>
                    <w:top w:val="none" w:sz="0" w:space="0" w:color="auto"/>
                    <w:left w:val="none" w:sz="0" w:space="0" w:color="auto"/>
                    <w:bottom w:val="none" w:sz="0" w:space="0" w:color="auto"/>
                    <w:right w:val="none" w:sz="0" w:space="0" w:color="auto"/>
                  </w:divBdr>
                </w:div>
                <w:div w:id="467364209">
                  <w:marLeft w:val="0"/>
                  <w:marRight w:val="0"/>
                  <w:marTop w:val="0"/>
                  <w:marBottom w:val="0"/>
                  <w:divBdr>
                    <w:top w:val="none" w:sz="0" w:space="0" w:color="auto"/>
                    <w:left w:val="none" w:sz="0" w:space="0" w:color="auto"/>
                    <w:bottom w:val="none" w:sz="0" w:space="0" w:color="auto"/>
                    <w:right w:val="none" w:sz="0" w:space="0" w:color="auto"/>
                  </w:divBdr>
                </w:div>
                <w:div w:id="1028801125">
                  <w:marLeft w:val="0"/>
                  <w:marRight w:val="0"/>
                  <w:marTop w:val="0"/>
                  <w:marBottom w:val="0"/>
                  <w:divBdr>
                    <w:top w:val="none" w:sz="0" w:space="0" w:color="auto"/>
                    <w:left w:val="none" w:sz="0" w:space="0" w:color="auto"/>
                    <w:bottom w:val="none" w:sz="0" w:space="0" w:color="auto"/>
                    <w:right w:val="none" w:sz="0" w:space="0" w:color="auto"/>
                  </w:divBdr>
                </w:div>
                <w:div w:id="774594442">
                  <w:marLeft w:val="0"/>
                  <w:marRight w:val="0"/>
                  <w:marTop w:val="0"/>
                  <w:marBottom w:val="0"/>
                  <w:divBdr>
                    <w:top w:val="none" w:sz="0" w:space="0" w:color="auto"/>
                    <w:left w:val="none" w:sz="0" w:space="0" w:color="auto"/>
                    <w:bottom w:val="none" w:sz="0" w:space="0" w:color="auto"/>
                    <w:right w:val="none" w:sz="0" w:space="0" w:color="auto"/>
                  </w:divBdr>
                </w:div>
                <w:div w:id="16665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20565">
      <w:bodyDiv w:val="1"/>
      <w:marLeft w:val="0"/>
      <w:marRight w:val="0"/>
      <w:marTop w:val="0"/>
      <w:marBottom w:val="0"/>
      <w:divBdr>
        <w:top w:val="none" w:sz="0" w:space="0" w:color="auto"/>
        <w:left w:val="none" w:sz="0" w:space="0" w:color="auto"/>
        <w:bottom w:val="none" w:sz="0" w:space="0" w:color="auto"/>
        <w:right w:val="none" w:sz="0" w:space="0" w:color="auto"/>
      </w:divBdr>
      <w:divsChild>
        <w:div w:id="1485779493">
          <w:marLeft w:val="88"/>
          <w:marRight w:val="88"/>
          <w:marTop w:val="0"/>
          <w:marBottom w:val="0"/>
          <w:divBdr>
            <w:top w:val="none" w:sz="0" w:space="0" w:color="auto"/>
            <w:left w:val="none" w:sz="0" w:space="0" w:color="auto"/>
            <w:bottom w:val="none" w:sz="0" w:space="0" w:color="auto"/>
            <w:right w:val="none" w:sz="0" w:space="0" w:color="auto"/>
          </w:divBdr>
          <w:divsChild>
            <w:div w:id="1695955097">
              <w:marLeft w:val="0"/>
              <w:marRight w:val="0"/>
              <w:marTop w:val="0"/>
              <w:marBottom w:val="0"/>
              <w:divBdr>
                <w:top w:val="none" w:sz="0" w:space="0" w:color="auto"/>
                <w:left w:val="none" w:sz="0" w:space="0" w:color="auto"/>
                <w:bottom w:val="none" w:sz="0" w:space="0" w:color="auto"/>
                <w:right w:val="none" w:sz="0" w:space="0" w:color="auto"/>
              </w:divBdr>
              <w:divsChild>
                <w:div w:id="1543248901">
                  <w:marLeft w:val="0"/>
                  <w:marRight w:val="0"/>
                  <w:marTop w:val="0"/>
                  <w:marBottom w:val="0"/>
                  <w:divBdr>
                    <w:top w:val="none" w:sz="0" w:space="0" w:color="auto"/>
                    <w:left w:val="none" w:sz="0" w:space="0" w:color="auto"/>
                    <w:bottom w:val="none" w:sz="0" w:space="0" w:color="auto"/>
                    <w:right w:val="none" w:sz="0" w:space="0" w:color="auto"/>
                  </w:divBdr>
                </w:div>
                <w:div w:id="1800565694">
                  <w:marLeft w:val="0"/>
                  <w:marRight w:val="0"/>
                  <w:marTop w:val="0"/>
                  <w:marBottom w:val="0"/>
                  <w:divBdr>
                    <w:top w:val="none" w:sz="0" w:space="0" w:color="auto"/>
                    <w:left w:val="none" w:sz="0" w:space="0" w:color="auto"/>
                    <w:bottom w:val="none" w:sz="0" w:space="0" w:color="auto"/>
                    <w:right w:val="none" w:sz="0" w:space="0" w:color="auto"/>
                  </w:divBdr>
                </w:div>
                <w:div w:id="1802527783">
                  <w:marLeft w:val="0"/>
                  <w:marRight w:val="0"/>
                  <w:marTop w:val="0"/>
                  <w:marBottom w:val="0"/>
                  <w:divBdr>
                    <w:top w:val="none" w:sz="0" w:space="0" w:color="auto"/>
                    <w:left w:val="none" w:sz="0" w:space="0" w:color="auto"/>
                    <w:bottom w:val="none" w:sz="0" w:space="0" w:color="auto"/>
                    <w:right w:val="none" w:sz="0" w:space="0" w:color="auto"/>
                  </w:divBdr>
                </w:div>
                <w:div w:id="1140419717">
                  <w:marLeft w:val="0"/>
                  <w:marRight w:val="0"/>
                  <w:marTop w:val="0"/>
                  <w:marBottom w:val="0"/>
                  <w:divBdr>
                    <w:top w:val="none" w:sz="0" w:space="0" w:color="auto"/>
                    <w:left w:val="none" w:sz="0" w:space="0" w:color="auto"/>
                    <w:bottom w:val="none" w:sz="0" w:space="0" w:color="auto"/>
                    <w:right w:val="none" w:sz="0" w:space="0" w:color="auto"/>
                  </w:divBdr>
                </w:div>
                <w:div w:id="1179735876">
                  <w:marLeft w:val="0"/>
                  <w:marRight w:val="0"/>
                  <w:marTop w:val="0"/>
                  <w:marBottom w:val="0"/>
                  <w:divBdr>
                    <w:top w:val="none" w:sz="0" w:space="0" w:color="auto"/>
                    <w:left w:val="none" w:sz="0" w:space="0" w:color="auto"/>
                    <w:bottom w:val="none" w:sz="0" w:space="0" w:color="auto"/>
                    <w:right w:val="none" w:sz="0" w:space="0" w:color="auto"/>
                  </w:divBdr>
                </w:div>
                <w:div w:id="17375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3836">
          <w:marLeft w:val="88"/>
          <w:marRight w:val="88"/>
          <w:marTop w:val="133"/>
          <w:marBottom w:val="0"/>
          <w:divBdr>
            <w:top w:val="none" w:sz="0" w:space="0" w:color="auto"/>
            <w:left w:val="none" w:sz="0" w:space="0" w:color="auto"/>
            <w:bottom w:val="none" w:sz="0" w:space="0" w:color="auto"/>
            <w:right w:val="none" w:sz="0" w:space="0" w:color="auto"/>
          </w:divBdr>
          <w:divsChild>
            <w:div w:id="766661041">
              <w:marLeft w:val="0"/>
              <w:marRight w:val="0"/>
              <w:marTop w:val="0"/>
              <w:marBottom w:val="0"/>
              <w:divBdr>
                <w:top w:val="none" w:sz="0" w:space="0" w:color="auto"/>
                <w:left w:val="none" w:sz="0" w:space="0" w:color="auto"/>
                <w:bottom w:val="none" w:sz="0" w:space="0" w:color="auto"/>
                <w:right w:val="none" w:sz="0" w:space="0" w:color="auto"/>
              </w:divBdr>
              <w:divsChild>
                <w:div w:id="970138587">
                  <w:marLeft w:val="0"/>
                  <w:marRight w:val="0"/>
                  <w:marTop w:val="0"/>
                  <w:marBottom w:val="0"/>
                  <w:divBdr>
                    <w:top w:val="none" w:sz="0" w:space="0" w:color="auto"/>
                    <w:left w:val="none" w:sz="0" w:space="0" w:color="auto"/>
                    <w:bottom w:val="none" w:sz="0" w:space="0" w:color="auto"/>
                    <w:right w:val="none" w:sz="0" w:space="0" w:color="auto"/>
                  </w:divBdr>
                </w:div>
                <w:div w:id="145244575">
                  <w:marLeft w:val="0"/>
                  <w:marRight w:val="0"/>
                  <w:marTop w:val="0"/>
                  <w:marBottom w:val="0"/>
                  <w:divBdr>
                    <w:top w:val="none" w:sz="0" w:space="0" w:color="auto"/>
                    <w:left w:val="none" w:sz="0" w:space="0" w:color="auto"/>
                    <w:bottom w:val="none" w:sz="0" w:space="0" w:color="auto"/>
                    <w:right w:val="none" w:sz="0" w:space="0" w:color="auto"/>
                  </w:divBdr>
                </w:div>
                <w:div w:id="240916574">
                  <w:marLeft w:val="0"/>
                  <w:marRight w:val="0"/>
                  <w:marTop w:val="0"/>
                  <w:marBottom w:val="0"/>
                  <w:divBdr>
                    <w:top w:val="none" w:sz="0" w:space="0" w:color="auto"/>
                    <w:left w:val="none" w:sz="0" w:space="0" w:color="auto"/>
                    <w:bottom w:val="none" w:sz="0" w:space="0" w:color="auto"/>
                    <w:right w:val="none" w:sz="0" w:space="0" w:color="auto"/>
                  </w:divBdr>
                </w:div>
                <w:div w:id="1471437296">
                  <w:marLeft w:val="0"/>
                  <w:marRight w:val="0"/>
                  <w:marTop w:val="0"/>
                  <w:marBottom w:val="0"/>
                  <w:divBdr>
                    <w:top w:val="none" w:sz="0" w:space="0" w:color="auto"/>
                    <w:left w:val="none" w:sz="0" w:space="0" w:color="auto"/>
                    <w:bottom w:val="none" w:sz="0" w:space="0" w:color="auto"/>
                    <w:right w:val="none" w:sz="0" w:space="0" w:color="auto"/>
                  </w:divBdr>
                </w:div>
                <w:div w:id="1609045432">
                  <w:marLeft w:val="0"/>
                  <w:marRight w:val="0"/>
                  <w:marTop w:val="0"/>
                  <w:marBottom w:val="0"/>
                  <w:divBdr>
                    <w:top w:val="none" w:sz="0" w:space="0" w:color="auto"/>
                    <w:left w:val="none" w:sz="0" w:space="0" w:color="auto"/>
                    <w:bottom w:val="none" w:sz="0" w:space="0" w:color="auto"/>
                    <w:right w:val="none" w:sz="0" w:space="0" w:color="auto"/>
                  </w:divBdr>
                </w:div>
                <w:div w:id="1400249991">
                  <w:marLeft w:val="0"/>
                  <w:marRight w:val="0"/>
                  <w:marTop w:val="0"/>
                  <w:marBottom w:val="0"/>
                  <w:divBdr>
                    <w:top w:val="none" w:sz="0" w:space="0" w:color="auto"/>
                    <w:left w:val="none" w:sz="0" w:space="0" w:color="auto"/>
                    <w:bottom w:val="none" w:sz="0" w:space="0" w:color="auto"/>
                    <w:right w:val="none" w:sz="0" w:space="0" w:color="auto"/>
                  </w:divBdr>
                </w:div>
                <w:div w:id="845562121">
                  <w:marLeft w:val="0"/>
                  <w:marRight w:val="0"/>
                  <w:marTop w:val="0"/>
                  <w:marBottom w:val="0"/>
                  <w:divBdr>
                    <w:top w:val="none" w:sz="0" w:space="0" w:color="auto"/>
                    <w:left w:val="none" w:sz="0" w:space="0" w:color="auto"/>
                    <w:bottom w:val="none" w:sz="0" w:space="0" w:color="auto"/>
                    <w:right w:val="none" w:sz="0" w:space="0" w:color="auto"/>
                  </w:divBdr>
                </w:div>
                <w:div w:id="2048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09088">
      <w:bodyDiv w:val="1"/>
      <w:marLeft w:val="0"/>
      <w:marRight w:val="0"/>
      <w:marTop w:val="0"/>
      <w:marBottom w:val="0"/>
      <w:divBdr>
        <w:top w:val="none" w:sz="0" w:space="0" w:color="auto"/>
        <w:left w:val="none" w:sz="0" w:space="0" w:color="auto"/>
        <w:bottom w:val="none" w:sz="0" w:space="0" w:color="auto"/>
        <w:right w:val="none" w:sz="0" w:space="0" w:color="auto"/>
      </w:divBdr>
      <w:divsChild>
        <w:div w:id="1378512202">
          <w:marLeft w:val="88"/>
          <w:marRight w:val="88"/>
          <w:marTop w:val="0"/>
          <w:marBottom w:val="0"/>
          <w:divBdr>
            <w:top w:val="none" w:sz="0" w:space="0" w:color="auto"/>
            <w:left w:val="none" w:sz="0" w:space="0" w:color="auto"/>
            <w:bottom w:val="none" w:sz="0" w:space="0" w:color="auto"/>
            <w:right w:val="none" w:sz="0" w:space="0" w:color="auto"/>
          </w:divBdr>
          <w:divsChild>
            <w:div w:id="956715386">
              <w:marLeft w:val="0"/>
              <w:marRight w:val="0"/>
              <w:marTop w:val="0"/>
              <w:marBottom w:val="0"/>
              <w:divBdr>
                <w:top w:val="none" w:sz="0" w:space="0" w:color="auto"/>
                <w:left w:val="none" w:sz="0" w:space="0" w:color="auto"/>
                <w:bottom w:val="none" w:sz="0" w:space="0" w:color="auto"/>
                <w:right w:val="none" w:sz="0" w:space="0" w:color="auto"/>
              </w:divBdr>
              <w:divsChild>
                <w:div w:id="562299430">
                  <w:marLeft w:val="0"/>
                  <w:marRight w:val="0"/>
                  <w:marTop w:val="0"/>
                  <w:marBottom w:val="0"/>
                  <w:divBdr>
                    <w:top w:val="none" w:sz="0" w:space="0" w:color="auto"/>
                    <w:left w:val="none" w:sz="0" w:space="0" w:color="auto"/>
                    <w:bottom w:val="none" w:sz="0" w:space="0" w:color="auto"/>
                    <w:right w:val="none" w:sz="0" w:space="0" w:color="auto"/>
                  </w:divBdr>
                </w:div>
                <w:div w:id="1772818472">
                  <w:marLeft w:val="0"/>
                  <w:marRight w:val="0"/>
                  <w:marTop w:val="0"/>
                  <w:marBottom w:val="0"/>
                  <w:divBdr>
                    <w:top w:val="none" w:sz="0" w:space="0" w:color="auto"/>
                    <w:left w:val="none" w:sz="0" w:space="0" w:color="auto"/>
                    <w:bottom w:val="none" w:sz="0" w:space="0" w:color="auto"/>
                    <w:right w:val="none" w:sz="0" w:space="0" w:color="auto"/>
                  </w:divBdr>
                </w:div>
                <w:div w:id="1749425972">
                  <w:marLeft w:val="0"/>
                  <w:marRight w:val="0"/>
                  <w:marTop w:val="0"/>
                  <w:marBottom w:val="0"/>
                  <w:divBdr>
                    <w:top w:val="none" w:sz="0" w:space="0" w:color="auto"/>
                    <w:left w:val="none" w:sz="0" w:space="0" w:color="auto"/>
                    <w:bottom w:val="none" w:sz="0" w:space="0" w:color="auto"/>
                    <w:right w:val="none" w:sz="0" w:space="0" w:color="auto"/>
                  </w:divBdr>
                </w:div>
                <w:div w:id="203832098">
                  <w:marLeft w:val="0"/>
                  <w:marRight w:val="0"/>
                  <w:marTop w:val="0"/>
                  <w:marBottom w:val="0"/>
                  <w:divBdr>
                    <w:top w:val="none" w:sz="0" w:space="0" w:color="auto"/>
                    <w:left w:val="none" w:sz="0" w:space="0" w:color="auto"/>
                    <w:bottom w:val="none" w:sz="0" w:space="0" w:color="auto"/>
                    <w:right w:val="none" w:sz="0" w:space="0" w:color="auto"/>
                  </w:divBdr>
                </w:div>
                <w:div w:id="642781556">
                  <w:marLeft w:val="0"/>
                  <w:marRight w:val="0"/>
                  <w:marTop w:val="0"/>
                  <w:marBottom w:val="0"/>
                  <w:divBdr>
                    <w:top w:val="none" w:sz="0" w:space="0" w:color="auto"/>
                    <w:left w:val="none" w:sz="0" w:space="0" w:color="auto"/>
                    <w:bottom w:val="none" w:sz="0" w:space="0" w:color="auto"/>
                    <w:right w:val="none" w:sz="0" w:space="0" w:color="auto"/>
                  </w:divBdr>
                </w:div>
                <w:div w:id="5094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8696">
          <w:marLeft w:val="88"/>
          <w:marRight w:val="88"/>
          <w:marTop w:val="133"/>
          <w:marBottom w:val="0"/>
          <w:divBdr>
            <w:top w:val="none" w:sz="0" w:space="0" w:color="auto"/>
            <w:left w:val="none" w:sz="0" w:space="0" w:color="auto"/>
            <w:bottom w:val="none" w:sz="0" w:space="0" w:color="auto"/>
            <w:right w:val="none" w:sz="0" w:space="0" w:color="auto"/>
          </w:divBdr>
        </w:div>
        <w:div w:id="1845393053">
          <w:marLeft w:val="88"/>
          <w:marRight w:val="88"/>
          <w:marTop w:val="133"/>
          <w:marBottom w:val="0"/>
          <w:divBdr>
            <w:top w:val="none" w:sz="0" w:space="0" w:color="auto"/>
            <w:left w:val="none" w:sz="0" w:space="0" w:color="auto"/>
            <w:bottom w:val="none" w:sz="0" w:space="0" w:color="auto"/>
            <w:right w:val="none" w:sz="0" w:space="0" w:color="auto"/>
          </w:divBdr>
          <w:divsChild>
            <w:div w:id="1048527326">
              <w:marLeft w:val="0"/>
              <w:marRight w:val="0"/>
              <w:marTop w:val="0"/>
              <w:marBottom w:val="0"/>
              <w:divBdr>
                <w:top w:val="none" w:sz="0" w:space="0" w:color="auto"/>
                <w:left w:val="none" w:sz="0" w:space="0" w:color="auto"/>
                <w:bottom w:val="none" w:sz="0" w:space="0" w:color="auto"/>
                <w:right w:val="none" w:sz="0" w:space="0" w:color="auto"/>
              </w:divBdr>
              <w:divsChild>
                <w:div w:id="1583025353">
                  <w:marLeft w:val="0"/>
                  <w:marRight w:val="0"/>
                  <w:marTop w:val="0"/>
                  <w:marBottom w:val="0"/>
                  <w:divBdr>
                    <w:top w:val="none" w:sz="0" w:space="0" w:color="auto"/>
                    <w:left w:val="none" w:sz="0" w:space="0" w:color="auto"/>
                    <w:bottom w:val="none" w:sz="0" w:space="0" w:color="auto"/>
                    <w:right w:val="none" w:sz="0" w:space="0" w:color="auto"/>
                  </w:divBdr>
                </w:div>
                <w:div w:id="46300491">
                  <w:marLeft w:val="0"/>
                  <w:marRight w:val="0"/>
                  <w:marTop w:val="0"/>
                  <w:marBottom w:val="0"/>
                  <w:divBdr>
                    <w:top w:val="none" w:sz="0" w:space="0" w:color="auto"/>
                    <w:left w:val="none" w:sz="0" w:space="0" w:color="auto"/>
                    <w:bottom w:val="none" w:sz="0" w:space="0" w:color="auto"/>
                    <w:right w:val="none" w:sz="0" w:space="0" w:color="auto"/>
                  </w:divBdr>
                </w:div>
                <w:div w:id="1709645200">
                  <w:marLeft w:val="0"/>
                  <w:marRight w:val="0"/>
                  <w:marTop w:val="0"/>
                  <w:marBottom w:val="0"/>
                  <w:divBdr>
                    <w:top w:val="none" w:sz="0" w:space="0" w:color="auto"/>
                    <w:left w:val="none" w:sz="0" w:space="0" w:color="auto"/>
                    <w:bottom w:val="none" w:sz="0" w:space="0" w:color="auto"/>
                    <w:right w:val="none" w:sz="0" w:space="0" w:color="auto"/>
                  </w:divBdr>
                </w:div>
                <w:div w:id="835804889">
                  <w:marLeft w:val="0"/>
                  <w:marRight w:val="0"/>
                  <w:marTop w:val="0"/>
                  <w:marBottom w:val="0"/>
                  <w:divBdr>
                    <w:top w:val="none" w:sz="0" w:space="0" w:color="auto"/>
                    <w:left w:val="none" w:sz="0" w:space="0" w:color="auto"/>
                    <w:bottom w:val="none" w:sz="0" w:space="0" w:color="auto"/>
                    <w:right w:val="none" w:sz="0" w:space="0" w:color="auto"/>
                  </w:divBdr>
                </w:div>
                <w:div w:id="1395812911">
                  <w:marLeft w:val="0"/>
                  <w:marRight w:val="0"/>
                  <w:marTop w:val="0"/>
                  <w:marBottom w:val="0"/>
                  <w:divBdr>
                    <w:top w:val="none" w:sz="0" w:space="0" w:color="auto"/>
                    <w:left w:val="none" w:sz="0" w:space="0" w:color="auto"/>
                    <w:bottom w:val="none" w:sz="0" w:space="0" w:color="auto"/>
                    <w:right w:val="none" w:sz="0" w:space="0" w:color="auto"/>
                  </w:divBdr>
                </w:div>
                <w:div w:id="613681672">
                  <w:marLeft w:val="0"/>
                  <w:marRight w:val="0"/>
                  <w:marTop w:val="0"/>
                  <w:marBottom w:val="0"/>
                  <w:divBdr>
                    <w:top w:val="none" w:sz="0" w:space="0" w:color="auto"/>
                    <w:left w:val="none" w:sz="0" w:space="0" w:color="auto"/>
                    <w:bottom w:val="none" w:sz="0" w:space="0" w:color="auto"/>
                    <w:right w:val="none" w:sz="0" w:space="0" w:color="auto"/>
                  </w:divBdr>
                </w:div>
                <w:div w:id="1818648197">
                  <w:marLeft w:val="0"/>
                  <w:marRight w:val="0"/>
                  <w:marTop w:val="0"/>
                  <w:marBottom w:val="0"/>
                  <w:divBdr>
                    <w:top w:val="none" w:sz="0" w:space="0" w:color="auto"/>
                    <w:left w:val="none" w:sz="0" w:space="0" w:color="auto"/>
                    <w:bottom w:val="none" w:sz="0" w:space="0" w:color="auto"/>
                    <w:right w:val="none" w:sz="0" w:space="0" w:color="auto"/>
                  </w:divBdr>
                </w:div>
                <w:div w:id="8342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24721">
      <w:bodyDiv w:val="1"/>
      <w:marLeft w:val="0"/>
      <w:marRight w:val="0"/>
      <w:marTop w:val="0"/>
      <w:marBottom w:val="0"/>
      <w:divBdr>
        <w:top w:val="none" w:sz="0" w:space="0" w:color="auto"/>
        <w:left w:val="none" w:sz="0" w:space="0" w:color="auto"/>
        <w:bottom w:val="none" w:sz="0" w:space="0" w:color="auto"/>
        <w:right w:val="none" w:sz="0" w:space="0" w:color="auto"/>
      </w:divBdr>
      <w:divsChild>
        <w:div w:id="1563902554">
          <w:marLeft w:val="88"/>
          <w:marRight w:val="88"/>
          <w:marTop w:val="0"/>
          <w:marBottom w:val="0"/>
          <w:divBdr>
            <w:top w:val="none" w:sz="0" w:space="0" w:color="auto"/>
            <w:left w:val="none" w:sz="0" w:space="0" w:color="auto"/>
            <w:bottom w:val="none" w:sz="0" w:space="0" w:color="auto"/>
            <w:right w:val="none" w:sz="0" w:space="0" w:color="auto"/>
          </w:divBdr>
          <w:divsChild>
            <w:div w:id="1498229849">
              <w:marLeft w:val="0"/>
              <w:marRight w:val="0"/>
              <w:marTop w:val="0"/>
              <w:marBottom w:val="0"/>
              <w:divBdr>
                <w:top w:val="none" w:sz="0" w:space="0" w:color="auto"/>
                <w:left w:val="none" w:sz="0" w:space="0" w:color="auto"/>
                <w:bottom w:val="none" w:sz="0" w:space="0" w:color="auto"/>
                <w:right w:val="none" w:sz="0" w:space="0" w:color="auto"/>
              </w:divBdr>
              <w:divsChild>
                <w:div w:id="1116749355">
                  <w:marLeft w:val="0"/>
                  <w:marRight w:val="0"/>
                  <w:marTop w:val="0"/>
                  <w:marBottom w:val="0"/>
                  <w:divBdr>
                    <w:top w:val="none" w:sz="0" w:space="0" w:color="auto"/>
                    <w:left w:val="none" w:sz="0" w:space="0" w:color="auto"/>
                    <w:bottom w:val="none" w:sz="0" w:space="0" w:color="auto"/>
                    <w:right w:val="none" w:sz="0" w:space="0" w:color="auto"/>
                  </w:divBdr>
                </w:div>
                <w:div w:id="222102764">
                  <w:marLeft w:val="0"/>
                  <w:marRight w:val="0"/>
                  <w:marTop w:val="0"/>
                  <w:marBottom w:val="0"/>
                  <w:divBdr>
                    <w:top w:val="none" w:sz="0" w:space="0" w:color="auto"/>
                    <w:left w:val="none" w:sz="0" w:space="0" w:color="auto"/>
                    <w:bottom w:val="none" w:sz="0" w:space="0" w:color="auto"/>
                    <w:right w:val="none" w:sz="0" w:space="0" w:color="auto"/>
                  </w:divBdr>
                </w:div>
                <w:div w:id="1278374210">
                  <w:marLeft w:val="0"/>
                  <w:marRight w:val="0"/>
                  <w:marTop w:val="0"/>
                  <w:marBottom w:val="0"/>
                  <w:divBdr>
                    <w:top w:val="none" w:sz="0" w:space="0" w:color="auto"/>
                    <w:left w:val="none" w:sz="0" w:space="0" w:color="auto"/>
                    <w:bottom w:val="none" w:sz="0" w:space="0" w:color="auto"/>
                    <w:right w:val="none" w:sz="0" w:space="0" w:color="auto"/>
                  </w:divBdr>
                </w:div>
                <w:div w:id="131287698">
                  <w:marLeft w:val="0"/>
                  <w:marRight w:val="0"/>
                  <w:marTop w:val="0"/>
                  <w:marBottom w:val="0"/>
                  <w:divBdr>
                    <w:top w:val="none" w:sz="0" w:space="0" w:color="auto"/>
                    <w:left w:val="none" w:sz="0" w:space="0" w:color="auto"/>
                    <w:bottom w:val="none" w:sz="0" w:space="0" w:color="auto"/>
                    <w:right w:val="none" w:sz="0" w:space="0" w:color="auto"/>
                  </w:divBdr>
                </w:div>
                <w:div w:id="1752384342">
                  <w:marLeft w:val="0"/>
                  <w:marRight w:val="0"/>
                  <w:marTop w:val="0"/>
                  <w:marBottom w:val="0"/>
                  <w:divBdr>
                    <w:top w:val="none" w:sz="0" w:space="0" w:color="auto"/>
                    <w:left w:val="none" w:sz="0" w:space="0" w:color="auto"/>
                    <w:bottom w:val="none" w:sz="0" w:space="0" w:color="auto"/>
                    <w:right w:val="none" w:sz="0" w:space="0" w:color="auto"/>
                  </w:divBdr>
                </w:div>
                <w:div w:id="17563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64598">
          <w:marLeft w:val="88"/>
          <w:marRight w:val="88"/>
          <w:marTop w:val="133"/>
          <w:marBottom w:val="0"/>
          <w:divBdr>
            <w:top w:val="none" w:sz="0" w:space="0" w:color="auto"/>
            <w:left w:val="none" w:sz="0" w:space="0" w:color="auto"/>
            <w:bottom w:val="none" w:sz="0" w:space="0" w:color="auto"/>
            <w:right w:val="none" w:sz="0" w:space="0" w:color="auto"/>
          </w:divBdr>
          <w:divsChild>
            <w:div w:id="609818889">
              <w:marLeft w:val="0"/>
              <w:marRight w:val="0"/>
              <w:marTop w:val="0"/>
              <w:marBottom w:val="0"/>
              <w:divBdr>
                <w:top w:val="none" w:sz="0" w:space="0" w:color="auto"/>
                <w:left w:val="none" w:sz="0" w:space="0" w:color="auto"/>
                <w:bottom w:val="none" w:sz="0" w:space="0" w:color="auto"/>
                <w:right w:val="none" w:sz="0" w:space="0" w:color="auto"/>
              </w:divBdr>
              <w:divsChild>
                <w:div w:id="412510013">
                  <w:marLeft w:val="0"/>
                  <w:marRight w:val="0"/>
                  <w:marTop w:val="0"/>
                  <w:marBottom w:val="0"/>
                  <w:divBdr>
                    <w:top w:val="none" w:sz="0" w:space="0" w:color="auto"/>
                    <w:left w:val="none" w:sz="0" w:space="0" w:color="auto"/>
                    <w:bottom w:val="none" w:sz="0" w:space="0" w:color="auto"/>
                    <w:right w:val="none" w:sz="0" w:space="0" w:color="auto"/>
                  </w:divBdr>
                </w:div>
                <w:div w:id="781534360">
                  <w:marLeft w:val="0"/>
                  <w:marRight w:val="0"/>
                  <w:marTop w:val="0"/>
                  <w:marBottom w:val="0"/>
                  <w:divBdr>
                    <w:top w:val="none" w:sz="0" w:space="0" w:color="auto"/>
                    <w:left w:val="none" w:sz="0" w:space="0" w:color="auto"/>
                    <w:bottom w:val="none" w:sz="0" w:space="0" w:color="auto"/>
                    <w:right w:val="none" w:sz="0" w:space="0" w:color="auto"/>
                  </w:divBdr>
                </w:div>
                <w:div w:id="653996698">
                  <w:marLeft w:val="0"/>
                  <w:marRight w:val="0"/>
                  <w:marTop w:val="0"/>
                  <w:marBottom w:val="0"/>
                  <w:divBdr>
                    <w:top w:val="none" w:sz="0" w:space="0" w:color="auto"/>
                    <w:left w:val="none" w:sz="0" w:space="0" w:color="auto"/>
                    <w:bottom w:val="none" w:sz="0" w:space="0" w:color="auto"/>
                    <w:right w:val="none" w:sz="0" w:space="0" w:color="auto"/>
                  </w:divBdr>
                </w:div>
                <w:div w:id="1611351332">
                  <w:marLeft w:val="0"/>
                  <w:marRight w:val="0"/>
                  <w:marTop w:val="0"/>
                  <w:marBottom w:val="0"/>
                  <w:divBdr>
                    <w:top w:val="none" w:sz="0" w:space="0" w:color="auto"/>
                    <w:left w:val="none" w:sz="0" w:space="0" w:color="auto"/>
                    <w:bottom w:val="none" w:sz="0" w:space="0" w:color="auto"/>
                    <w:right w:val="none" w:sz="0" w:space="0" w:color="auto"/>
                  </w:divBdr>
                </w:div>
                <w:div w:id="556628637">
                  <w:marLeft w:val="0"/>
                  <w:marRight w:val="0"/>
                  <w:marTop w:val="0"/>
                  <w:marBottom w:val="0"/>
                  <w:divBdr>
                    <w:top w:val="none" w:sz="0" w:space="0" w:color="auto"/>
                    <w:left w:val="none" w:sz="0" w:space="0" w:color="auto"/>
                    <w:bottom w:val="none" w:sz="0" w:space="0" w:color="auto"/>
                    <w:right w:val="none" w:sz="0" w:space="0" w:color="auto"/>
                  </w:divBdr>
                </w:div>
                <w:div w:id="102455470">
                  <w:marLeft w:val="0"/>
                  <w:marRight w:val="0"/>
                  <w:marTop w:val="0"/>
                  <w:marBottom w:val="0"/>
                  <w:divBdr>
                    <w:top w:val="none" w:sz="0" w:space="0" w:color="auto"/>
                    <w:left w:val="none" w:sz="0" w:space="0" w:color="auto"/>
                    <w:bottom w:val="none" w:sz="0" w:space="0" w:color="auto"/>
                    <w:right w:val="none" w:sz="0" w:space="0" w:color="auto"/>
                  </w:divBdr>
                </w:div>
                <w:div w:id="674190489">
                  <w:marLeft w:val="0"/>
                  <w:marRight w:val="0"/>
                  <w:marTop w:val="0"/>
                  <w:marBottom w:val="0"/>
                  <w:divBdr>
                    <w:top w:val="none" w:sz="0" w:space="0" w:color="auto"/>
                    <w:left w:val="none" w:sz="0" w:space="0" w:color="auto"/>
                    <w:bottom w:val="none" w:sz="0" w:space="0" w:color="auto"/>
                    <w:right w:val="none" w:sz="0" w:space="0" w:color="auto"/>
                  </w:divBdr>
                </w:div>
                <w:div w:id="943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00816">
      <w:bodyDiv w:val="1"/>
      <w:marLeft w:val="0"/>
      <w:marRight w:val="0"/>
      <w:marTop w:val="0"/>
      <w:marBottom w:val="0"/>
      <w:divBdr>
        <w:top w:val="none" w:sz="0" w:space="0" w:color="auto"/>
        <w:left w:val="none" w:sz="0" w:space="0" w:color="auto"/>
        <w:bottom w:val="none" w:sz="0" w:space="0" w:color="auto"/>
        <w:right w:val="none" w:sz="0" w:space="0" w:color="auto"/>
      </w:divBdr>
      <w:divsChild>
        <w:div w:id="586422454">
          <w:marLeft w:val="88"/>
          <w:marRight w:val="88"/>
          <w:marTop w:val="0"/>
          <w:marBottom w:val="0"/>
          <w:divBdr>
            <w:top w:val="none" w:sz="0" w:space="0" w:color="auto"/>
            <w:left w:val="none" w:sz="0" w:space="0" w:color="auto"/>
            <w:bottom w:val="none" w:sz="0" w:space="0" w:color="auto"/>
            <w:right w:val="none" w:sz="0" w:space="0" w:color="auto"/>
          </w:divBdr>
          <w:divsChild>
            <w:div w:id="686521824">
              <w:marLeft w:val="0"/>
              <w:marRight w:val="0"/>
              <w:marTop w:val="0"/>
              <w:marBottom w:val="0"/>
              <w:divBdr>
                <w:top w:val="none" w:sz="0" w:space="0" w:color="auto"/>
                <w:left w:val="none" w:sz="0" w:space="0" w:color="auto"/>
                <w:bottom w:val="none" w:sz="0" w:space="0" w:color="auto"/>
                <w:right w:val="none" w:sz="0" w:space="0" w:color="auto"/>
              </w:divBdr>
              <w:divsChild>
                <w:div w:id="98989089">
                  <w:marLeft w:val="0"/>
                  <w:marRight w:val="0"/>
                  <w:marTop w:val="0"/>
                  <w:marBottom w:val="0"/>
                  <w:divBdr>
                    <w:top w:val="none" w:sz="0" w:space="0" w:color="auto"/>
                    <w:left w:val="none" w:sz="0" w:space="0" w:color="auto"/>
                    <w:bottom w:val="none" w:sz="0" w:space="0" w:color="auto"/>
                    <w:right w:val="none" w:sz="0" w:space="0" w:color="auto"/>
                  </w:divBdr>
                </w:div>
                <w:div w:id="863054537">
                  <w:marLeft w:val="0"/>
                  <w:marRight w:val="0"/>
                  <w:marTop w:val="0"/>
                  <w:marBottom w:val="0"/>
                  <w:divBdr>
                    <w:top w:val="none" w:sz="0" w:space="0" w:color="auto"/>
                    <w:left w:val="none" w:sz="0" w:space="0" w:color="auto"/>
                    <w:bottom w:val="none" w:sz="0" w:space="0" w:color="auto"/>
                    <w:right w:val="none" w:sz="0" w:space="0" w:color="auto"/>
                  </w:divBdr>
                </w:div>
                <w:div w:id="75980722">
                  <w:marLeft w:val="0"/>
                  <w:marRight w:val="0"/>
                  <w:marTop w:val="0"/>
                  <w:marBottom w:val="0"/>
                  <w:divBdr>
                    <w:top w:val="none" w:sz="0" w:space="0" w:color="auto"/>
                    <w:left w:val="none" w:sz="0" w:space="0" w:color="auto"/>
                    <w:bottom w:val="none" w:sz="0" w:space="0" w:color="auto"/>
                    <w:right w:val="none" w:sz="0" w:space="0" w:color="auto"/>
                  </w:divBdr>
                </w:div>
                <w:div w:id="1405447196">
                  <w:marLeft w:val="0"/>
                  <w:marRight w:val="0"/>
                  <w:marTop w:val="0"/>
                  <w:marBottom w:val="0"/>
                  <w:divBdr>
                    <w:top w:val="none" w:sz="0" w:space="0" w:color="auto"/>
                    <w:left w:val="none" w:sz="0" w:space="0" w:color="auto"/>
                    <w:bottom w:val="none" w:sz="0" w:space="0" w:color="auto"/>
                    <w:right w:val="none" w:sz="0" w:space="0" w:color="auto"/>
                  </w:divBdr>
                </w:div>
                <w:div w:id="308478663">
                  <w:marLeft w:val="0"/>
                  <w:marRight w:val="0"/>
                  <w:marTop w:val="0"/>
                  <w:marBottom w:val="0"/>
                  <w:divBdr>
                    <w:top w:val="none" w:sz="0" w:space="0" w:color="auto"/>
                    <w:left w:val="none" w:sz="0" w:space="0" w:color="auto"/>
                    <w:bottom w:val="none" w:sz="0" w:space="0" w:color="auto"/>
                    <w:right w:val="none" w:sz="0" w:space="0" w:color="auto"/>
                  </w:divBdr>
                </w:div>
                <w:div w:id="6302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4076">
          <w:marLeft w:val="88"/>
          <w:marRight w:val="88"/>
          <w:marTop w:val="133"/>
          <w:marBottom w:val="0"/>
          <w:divBdr>
            <w:top w:val="none" w:sz="0" w:space="0" w:color="auto"/>
            <w:left w:val="none" w:sz="0" w:space="0" w:color="auto"/>
            <w:bottom w:val="none" w:sz="0" w:space="0" w:color="auto"/>
            <w:right w:val="none" w:sz="0" w:space="0" w:color="auto"/>
          </w:divBdr>
          <w:divsChild>
            <w:div w:id="1722898885">
              <w:marLeft w:val="0"/>
              <w:marRight w:val="0"/>
              <w:marTop w:val="0"/>
              <w:marBottom w:val="0"/>
              <w:divBdr>
                <w:top w:val="none" w:sz="0" w:space="0" w:color="auto"/>
                <w:left w:val="none" w:sz="0" w:space="0" w:color="auto"/>
                <w:bottom w:val="none" w:sz="0" w:space="0" w:color="auto"/>
                <w:right w:val="none" w:sz="0" w:space="0" w:color="auto"/>
              </w:divBdr>
              <w:divsChild>
                <w:div w:id="26948697">
                  <w:marLeft w:val="0"/>
                  <w:marRight w:val="0"/>
                  <w:marTop w:val="0"/>
                  <w:marBottom w:val="0"/>
                  <w:divBdr>
                    <w:top w:val="none" w:sz="0" w:space="0" w:color="auto"/>
                    <w:left w:val="none" w:sz="0" w:space="0" w:color="auto"/>
                    <w:bottom w:val="none" w:sz="0" w:space="0" w:color="auto"/>
                    <w:right w:val="none" w:sz="0" w:space="0" w:color="auto"/>
                  </w:divBdr>
                </w:div>
                <w:div w:id="1176456132">
                  <w:marLeft w:val="0"/>
                  <w:marRight w:val="0"/>
                  <w:marTop w:val="0"/>
                  <w:marBottom w:val="0"/>
                  <w:divBdr>
                    <w:top w:val="none" w:sz="0" w:space="0" w:color="auto"/>
                    <w:left w:val="none" w:sz="0" w:space="0" w:color="auto"/>
                    <w:bottom w:val="none" w:sz="0" w:space="0" w:color="auto"/>
                    <w:right w:val="none" w:sz="0" w:space="0" w:color="auto"/>
                  </w:divBdr>
                </w:div>
                <w:div w:id="1231693507">
                  <w:marLeft w:val="0"/>
                  <w:marRight w:val="0"/>
                  <w:marTop w:val="0"/>
                  <w:marBottom w:val="0"/>
                  <w:divBdr>
                    <w:top w:val="none" w:sz="0" w:space="0" w:color="auto"/>
                    <w:left w:val="none" w:sz="0" w:space="0" w:color="auto"/>
                    <w:bottom w:val="none" w:sz="0" w:space="0" w:color="auto"/>
                    <w:right w:val="none" w:sz="0" w:space="0" w:color="auto"/>
                  </w:divBdr>
                </w:div>
                <w:div w:id="193075439">
                  <w:marLeft w:val="0"/>
                  <w:marRight w:val="0"/>
                  <w:marTop w:val="0"/>
                  <w:marBottom w:val="0"/>
                  <w:divBdr>
                    <w:top w:val="none" w:sz="0" w:space="0" w:color="auto"/>
                    <w:left w:val="none" w:sz="0" w:space="0" w:color="auto"/>
                    <w:bottom w:val="none" w:sz="0" w:space="0" w:color="auto"/>
                    <w:right w:val="none" w:sz="0" w:space="0" w:color="auto"/>
                  </w:divBdr>
                </w:div>
                <w:div w:id="618952706">
                  <w:marLeft w:val="0"/>
                  <w:marRight w:val="0"/>
                  <w:marTop w:val="0"/>
                  <w:marBottom w:val="0"/>
                  <w:divBdr>
                    <w:top w:val="none" w:sz="0" w:space="0" w:color="auto"/>
                    <w:left w:val="none" w:sz="0" w:space="0" w:color="auto"/>
                    <w:bottom w:val="none" w:sz="0" w:space="0" w:color="auto"/>
                    <w:right w:val="none" w:sz="0" w:space="0" w:color="auto"/>
                  </w:divBdr>
                </w:div>
                <w:div w:id="558368949">
                  <w:marLeft w:val="0"/>
                  <w:marRight w:val="0"/>
                  <w:marTop w:val="0"/>
                  <w:marBottom w:val="0"/>
                  <w:divBdr>
                    <w:top w:val="none" w:sz="0" w:space="0" w:color="auto"/>
                    <w:left w:val="none" w:sz="0" w:space="0" w:color="auto"/>
                    <w:bottom w:val="none" w:sz="0" w:space="0" w:color="auto"/>
                    <w:right w:val="none" w:sz="0" w:space="0" w:color="auto"/>
                  </w:divBdr>
                </w:div>
                <w:div w:id="33389574">
                  <w:marLeft w:val="0"/>
                  <w:marRight w:val="0"/>
                  <w:marTop w:val="0"/>
                  <w:marBottom w:val="0"/>
                  <w:divBdr>
                    <w:top w:val="none" w:sz="0" w:space="0" w:color="auto"/>
                    <w:left w:val="none" w:sz="0" w:space="0" w:color="auto"/>
                    <w:bottom w:val="none" w:sz="0" w:space="0" w:color="auto"/>
                    <w:right w:val="none" w:sz="0" w:space="0" w:color="auto"/>
                  </w:divBdr>
                </w:div>
                <w:div w:id="3197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5099">
      <w:bodyDiv w:val="1"/>
      <w:marLeft w:val="0"/>
      <w:marRight w:val="0"/>
      <w:marTop w:val="0"/>
      <w:marBottom w:val="0"/>
      <w:divBdr>
        <w:top w:val="none" w:sz="0" w:space="0" w:color="auto"/>
        <w:left w:val="none" w:sz="0" w:space="0" w:color="auto"/>
        <w:bottom w:val="none" w:sz="0" w:space="0" w:color="auto"/>
        <w:right w:val="none" w:sz="0" w:space="0" w:color="auto"/>
      </w:divBdr>
      <w:divsChild>
        <w:div w:id="880290784">
          <w:marLeft w:val="88"/>
          <w:marRight w:val="88"/>
          <w:marTop w:val="0"/>
          <w:marBottom w:val="0"/>
          <w:divBdr>
            <w:top w:val="none" w:sz="0" w:space="0" w:color="auto"/>
            <w:left w:val="none" w:sz="0" w:space="0" w:color="auto"/>
            <w:bottom w:val="none" w:sz="0" w:space="0" w:color="auto"/>
            <w:right w:val="none" w:sz="0" w:space="0" w:color="auto"/>
          </w:divBdr>
          <w:divsChild>
            <w:div w:id="939413130">
              <w:marLeft w:val="0"/>
              <w:marRight w:val="0"/>
              <w:marTop w:val="0"/>
              <w:marBottom w:val="0"/>
              <w:divBdr>
                <w:top w:val="none" w:sz="0" w:space="0" w:color="auto"/>
                <w:left w:val="none" w:sz="0" w:space="0" w:color="auto"/>
                <w:bottom w:val="none" w:sz="0" w:space="0" w:color="auto"/>
                <w:right w:val="none" w:sz="0" w:space="0" w:color="auto"/>
              </w:divBdr>
              <w:divsChild>
                <w:div w:id="2066180467">
                  <w:marLeft w:val="0"/>
                  <w:marRight w:val="0"/>
                  <w:marTop w:val="0"/>
                  <w:marBottom w:val="0"/>
                  <w:divBdr>
                    <w:top w:val="none" w:sz="0" w:space="0" w:color="auto"/>
                    <w:left w:val="none" w:sz="0" w:space="0" w:color="auto"/>
                    <w:bottom w:val="none" w:sz="0" w:space="0" w:color="auto"/>
                    <w:right w:val="none" w:sz="0" w:space="0" w:color="auto"/>
                  </w:divBdr>
                </w:div>
                <w:div w:id="173616556">
                  <w:marLeft w:val="0"/>
                  <w:marRight w:val="0"/>
                  <w:marTop w:val="0"/>
                  <w:marBottom w:val="0"/>
                  <w:divBdr>
                    <w:top w:val="none" w:sz="0" w:space="0" w:color="auto"/>
                    <w:left w:val="none" w:sz="0" w:space="0" w:color="auto"/>
                    <w:bottom w:val="none" w:sz="0" w:space="0" w:color="auto"/>
                    <w:right w:val="none" w:sz="0" w:space="0" w:color="auto"/>
                  </w:divBdr>
                </w:div>
                <w:div w:id="760370728">
                  <w:marLeft w:val="0"/>
                  <w:marRight w:val="0"/>
                  <w:marTop w:val="0"/>
                  <w:marBottom w:val="0"/>
                  <w:divBdr>
                    <w:top w:val="none" w:sz="0" w:space="0" w:color="auto"/>
                    <w:left w:val="none" w:sz="0" w:space="0" w:color="auto"/>
                    <w:bottom w:val="none" w:sz="0" w:space="0" w:color="auto"/>
                    <w:right w:val="none" w:sz="0" w:space="0" w:color="auto"/>
                  </w:divBdr>
                </w:div>
                <w:div w:id="1508596158">
                  <w:marLeft w:val="0"/>
                  <w:marRight w:val="0"/>
                  <w:marTop w:val="0"/>
                  <w:marBottom w:val="0"/>
                  <w:divBdr>
                    <w:top w:val="none" w:sz="0" w:space="0" w:color="auto"/>
                    <w:left w:val="none" w:sz="0" w:space="0" w:color="auto"/>
                    <w:bottom w:val="none" w:sz="0" w:space="0" w:color="auto"/>
                    <w:right w:val="none" w:sz="0" w:space="0" w:color="auto"/>
                  </w:divBdr>
                </w:div>
                <w:div w:id="2054768126">
                  <w:marLeft w:val="0"/>
                  <w:marRight w:val="0"/>
                  <w:marTop w:val="0"/>
                  <w:marBottom w:val="0"/>
                  <w:divBdr>
                    <w:top w:val="none" w:sz="0" w:space="0" w:color="auto"/>
                    <w:left w:val="none" w:sz="0" w:space="0" w:color="auto"/>
                    <w:bottom w:val="none" w:sz="0" w:space="0" w:color="auto"/>
                    <w:right w:val="none" w:sz="0" w:space="0" w:color="auto"/>
                  </w:divBdr>
                </w:div>
                <w:div w:id="7262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1311">
          <w:marLeft w:val="88"/>
          <w:marRight w:val="88"/>
          <w:marTop w:val="133"/>
          <w:marBottom w:val="0"/>
          <w:divBdr>
            <w:top w:val="none" w:sz="0" w:space="0" w:color="auto"/>
            <w:left w:val="none" w:sz="0" w:space="0" w:color="auto"/>
            <w:bottom w:val="none" w:sz="0" w:space="0" w:color="auto"/>
            <w:right w:val="none" w:sz="0" w:space="0" w:color="auto"/>
          </w:divBdr>
          <w:divsChild>
            <w:div w:id="1947885270">
              <w:marLeft w:val="0"/>
              <w:marRight w:val="0"/>
              <w:marTop w:val="0"/>
              <w:marBottom w:val="0"/>
              <w:divBdr>
                <w:top w:val="none" w:sz="0" w:space="0" w:color="auto"/>
                <w:left w:val="none" w:sz="0" w:space="0" w:color="auto"/>
                <w:bottom w:val="none" w:sz="0" w:space="0" w:color="auto"/>
                <w:right w:val="none" w:sz="0" w:space="0" w:color="auto"/>
              </w:divBdr>
              <w:divsChild>
                <w:div w:id="1152479253">
                  <w:marLeft w:val="0"/>
                  <w:marRight w:val="0"/>
                  <w:marTop w:val="0"/>
                  <w:marBottom w:val="0"/>
                  <w:divBdr>
                    <w:top w:val="none" w:sz="0" w:space="0" w:color="auto"/>
                    <w:left w:val="none" w:sz="0" w:space="0" w:color="auto"/>
                    <w:bottom w:val="none" w:sz="0" w:space="0" w:color="auto"/>
                    <w:right w:val="none" w:sz="0" w:space="0" w:color="auto"/>
                  </w:divBdr>
                </w:div>
                <w:div w:id="1987664129">
                  <w:marLeft w:val="0"/>
                  <w:marRight w:val="0"/>
                  <w:marTop w:val="0"/>
                  <w:marBottom w:val="0"/>
                  <w:divBdr>
                    <w:top w:val="none" w:sz="0" w:space="0" w:color="auto"/>
                    <w:left w:val="none" w:sz="0" w:space="0" w:color="auto"/>
                    <w:bottom w:val="none" w:sz="0" w:space="0" w:color="auto"/>
                    <w:right w:val="none" w:sz="0" w:space="0" w:color="auto"/>
                  </w:divBdr>
                </w:div>
                <w:div w:id="406651178">
                  <w:marLeft w:val="0"/>
                  <w:marRight w:val="0"/>
                  <w:marTop w:val="0"/>
                  <w:marBottom w:val="0"/>
                  <w:divBdr>
                    <w:top w:val="none" w:sz="0" w:space="0" w:color="auto"/>
                    <w:left w:val="none" w:sz="0" w:space="0" w:color="auto"/>
                    <w:bottom w:val="none" w:sz="0" w:space="0" w:color="auto"/>
                    <w:right w:val="none" w:sz="0" w:space="0" w:color="auto"/>
                  </w:divBdr>
                </w:div>
                <w:div w:id="888104170">
                  <w:marLeft w:val="0"/>
                  <w:marRight w:val="0"/>
                  <w:marTop w:val="0"/>
                  <w:marBottom w:val="0"/>
                  <w:divBdr>
                    <w:top w:val="none" w:sz="0" w:space="0" w:color="auto"/>
                    <w:left w:val="none" w:sz="0" w:space="0" w:color="auto"/>
                    <w:bottom w:val="none" w:sz="0" w:space="0" w:color="auto"/>
                    <w:right w:val="none" w:sz="0" w:space="0" w:color="auto"/>
                  </w:divBdr>
                </w:div>
                <w:div w:id="373652607">
                  <w:marLeft w:val="0"/>
                  <w:marRight w:val="0"/>
                  <w:marTop w:val="0"/>
                  <w:marBottom w:val="0"/>
                  <w:divBdr>
                    <w:top w:val="none" w:sz="0" w:space="0" w:color="auto"/>
                    <w:left w:val="none" w:sz="0" w:space="0" w:color="auto"/>
                    <w:bottom w:val="none" w:sz="0" w:space="0" w:color="auto"/>
                    <w:right w:val="none" w:sz="0" w:space="0" w:color="auto"/>
                  </w:divBdr>
                </w:div>
                <w:div w:id="1022786461">
                  <w:marLeft w:val="0"/>
                  <w:marRight w:val="0"/>
                  <w:marTop w:val="0"/>
                  <w:marBottom w:val="0"/>
                  <w:divBdr>
                    <w:top w:val="none" w:sz="0" w:space="0" w:color="auto"/>
                    <w:left w:val="none" w:sz="0" w:space="0" w:color="auto"/>
                    <w:bottom w:val="none" w:sz="0" w:space="0" w:color="auto"/>
                    <w:right w:val="none" w:sz="0" w:space="0" w:color="auto"/>
                  </w:divBdr>
                </w:div>
                <w:div w:id="1695227444">
                  <w:marLeft w:val="0"/>
                  <w:marRight w:val="0"/>
                  <w:marTop w:val="0"/>
                  <w:marBottom w:val="0"/>
                  <w:divBdr>
                    <w:top w:val="none" w:sz="0" w:space="0" w:color="auto"/>
                    <w:left w:val="none" w:sz="0" w:space="0" w:color="auto"/>
                    <w:bottom w:val="none" w:sz="0" w:space="0" w:color="auto"/>
                    <w:right w:val="none" w:sz="0" w:space="0" w:color="auto"/>
                  </w:divBdr>
                </w:div>
                <w:div w:id="12040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3876">
      <w:bodyDiv w:val="1"/>
      <w:marLeft w:val="0"/>
      <w:marRight w:val="0"/>
      <w:marTop w:val="0"/>
      <w:marBottom w:val="0"/>
      <w:divBdr>
        <w:top w:val="none" w:sz="0" w:space="0" w:color="auto"/>
        <w:left w:val="none" w:sz="0" w:space="0" w:color="auto"/>
        <w:bottom w:val="none" w:sz="0" w:space="0" w:color="auto"/>
        <w:right w:val="none" w:sz="0" w:space="0" w:color="auto"/>
      </w:divBdr>
      <w:divsChild>
        <w:div w:id="912931408">
          <w:marLeft w:val="94"/>
          <w:marRight w:val="94"/>
          <w:marTop w:val="0"/>
          <w:marBottom w:val="0"/>
          <w:divBdr>
            <w:top w:val="none" w:sz="0" w:space="0" w:color="auto"/>
            <w:left w:val="none" w:sz="0" w:space="0" w:color="auto"/>
            <w:bottom w:val="none" w:sz="0" w:space="0" w:color="auto"/>
            <w:right w:val="none" w:sz="0" w:space="0" w:color="auto"/>
          </w:divBdr>
          <w:divsChild>
            <w:div w:id="904098035">
              <w:marLeft w:val="0"/>
              <w:marRight w:val="0"/>
              <w:marTop w:val="0"/>
              <w:marBottom w:val="0"/>
              <w:divBdr>
                <w:top w:val="none" w:sz="0" w:space="0" w:color="auto"/>
                <w:left w:val="none" w:sz="0" w:space="0" w:color="auto"/>
                <w:bottom w:val="none" w:sz="0" w:space="0" w:color="auto"/>
                <w:right w:val="none" w:sz="0" w:space="0" w:color="auto"/>
              </w:divBdr>
              <w:divsChild>
                <w:div w:id="1081753472">
                  <w:marLeft w:val="0"/>
                  <w:marRight w:val="0"/>
                  <w:marTop w:val="0"/>
                  <w:marBottom w:val="0"/>
                  <w:divBdr>
                    <w:top w:val="none" w:sz="0" w:space="0" w:color="auto"/>
                    <w:left w:val="none" w:sz="0" w:space="0" w:color="auto"/>
                    <w:bottom w:val="none" w:sz="0" w:space="0" w:color="auto"/>
                    <w:right w:val="none" w:sz="0" w:space="0" w:color="auto"/>
                  </w:divBdr>
                </w:div>
                <w:div w:id="686833897">
                  <w:marLeft w:val="0"/>
                  <w:marRight w:val="0"/>
                  <w:marTop w:val="0"/>
                  <w:marBottom w:val="0"/>
                  <w:divBdr>
                    <w:top w:val="none" w:sz="0" w:space="0" w:color="auto"/>
                    <w:left w:val="none" w:sz="0" w:space="0" w:color="auto"/>
                    <w:bottom w:val="none" w:sz="0" w:space="0" w:color="auto"/>
                    <w:right w:val="none" w:sz="0" w:space="0" w:color="auto"/>
                  </w:divBdr>
                </w:div>
                <w:div w:id="956060079">
                  <w:marLeft w:val="0"/>
                  <w:marRight w:val="0"/>
                  <w:marTop w:val="0"/>
                  <w:marBottom w:val="0"/>
                  <w:divBdr>
                    <w:top w:val="none" w:sz="0" w:space="0" w:color="auto"/>
                    <w:left w:val="none" w:sz="0" w:space="0" w:color="auto"/>
                    <w:bottom w:val="none" w:sz="0" w:space="0" w:color="auto"/>
                    <w:right w:val="none" w:sz="0" w:space="0" w:color="auto"/>
                  </w:divBdr>
                </w:div>
                <w:div w:id="961376137">
                  <w:marLeft w:val="0"/>
                  <w:marRight w:val="0"/>
                  <w:marTop w:val="0"/>
                  <w:marBottom w:val="0"/>
                  <w:divBdr>
                    <w:top w:val="none" w:sz="0" w:space="0" w:color="auto"/>
                    <w:left w:val="none" w:sz="0" w:space="0" w:color="auto"/>
                    <w:bottom w:val="none" w:sz="0" w:space="0" w:color="auto"/>
                    <w:right w:val="none" w:sz="0" w:space="0" w:color="auto"/>
                  </w:divBdr>
                </w:div>
                <w:div w:id="145240912">
                  <w:marLeft w:val="0"/>
                  <w:marRight w:val="0"/>
                  <w:marTop w:val="0"/>
                  <w:marBottom w:val="0"/>
                  <w:divBdr>
                    <w:top w:val="none" w:sz="0" w:space="0" w:color="auto"/>
                    <w:left w:val="none" w:sz="0" w:space="0" w:color="auto"/>
                    <w:bottom w:val="none" w:sz="0" w:space="0" w:color="auto"/>
                    <w:right w:val="none" w:sz="0" w:space="0" w:color="auto"/>
                  </w:divBdr>
                </w:div>
                <w:div w:id="6625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02613">
          <w:marLeft w:val="94"/>
          <w:marRight w:val="94"/>
          <w:marTop w:val="140"/>
          <w:marBottom w:val="0"/>
          <w:divBdr>
            <w:top w:val="none" w:sz="0" w:space="0" w:color="auto"/>
            <w:left w:val="none" w:sz="0" w:space="0" w:color="auto"/>
            <w:bottom w:val="none" w:sz="0" w:space="0" w:color="auto"/>
            <w:right w:val="none" w:sz="0" w:space="0" w:color="auto"/>
          </w:divBdr>
        </w:div>
        <w:div w:id="508715657">
          <w:marLeft w:val="94"/>
          <w:marRight w:val="94"/>
          <w:marTop w:val="140"/>
          <w:marBottom w:val="0"/>
          <w:divBdr>
            <w:top w:val="none" w:sz="0" w:space="0" w:color="auto"/>
            <w:left w:val="none" w:sz="0" w:space="0" w:color="auto"/>
            <w:bottom w:val="none" w:sz="0" w:space="0" w:color="auto"/>
            <w:right w:val="none" w:sz="0" w:space="0" w:color="auto"/>
          </w:divBdr>
          <w:divsChild>
            <w:div w:id="1338265019">
              <w:marLeft w:val="0"/>
              <w:marRight w:val="0"/>
              <w:marTop w:val="0"/>
              <w:marBottom w:val="0"/>
              <w:divBdr>
                <w:top w:val="none" w:sz="0" w:space="0" w:color="auto"/>
                <w:left w:val="none" w:sz="0" w:space="0" w:color="auto"/>
                <w:bottom w:val="none" w:sz="0" w:space="0" w:color="auto"/>
                <w:right w:val="none" w:sz="0" w:space="0" w:color="auto"/>
              </w:divBdr>
              <w:divsChild>
                <w:div w:id="261377728">
                  <w:marLeft w:val="0"/>
                  <w:marRight w:val="0"/>
                  <w:marTop w:val="0"/>
                  <w:marBottom w:val="0"/>
                  <w:divBdr>
                    <w:top w:val="none" w:sz="0" w:space="0" w:color="auto"/>
                    <w:left w:val="none" w:sz="0" w:space="0" w:color="auto"/>
                    <w:bottom w:val="none" w:sz="0" w:space="0" w:color="auto"/>
                    <w:right w:val="none" w:sz="0" w:space="0" w:color="auto"/>
                  </w:divBdr>
                </w:div>
                <w:div w:id="1256675014">
                  <w:marLeft w:val="0"/>
                  <w:marRight w:val="0"/>
                  <w:marTop w:val="0"/>
                  <w:marBottom w:val="0"/>
                  <w:divBdr>
                    <w:top w:val="none" w:sz="0" w:space="0" w:color="auto"/>
                    <w:left w:val="none" w:sz="0" w:space="0" w:color="auto"/>
                    <w:bottom w:val="none" w:sz="0" w:space="0" w:color="auto"/>
                    <w:right w:val="none" w:sz="0" w:space="0" w:color="auto"/>
                  </w:divBdr>
                </w:div>
                <w:div w:id="292906537">
                  <w:marLeft w:val="0"/>
                  <w:marRight w:val="0"/>
                  <w:marTop w:val="0"/>
                  <w:marBottom w:val="0"/>
                  <w:divBdr>
                    <w:top w:val="none" w:sz="0" w:space="0" w:color="auto"/>
                    <w:left w:val="none" w:sz="0" w:space="0" w:color="auto"/>
                    <w:bottom w:val="none" w:sz="0" w:space="0" w:color="auto"/>
                    <w:right w:val="none" w:sz="0" w:space="0" w:color="auto"/>
                  </w:divBdr>
                </w:div>
                <w:div w:id="1266965308">
                  <w:marLeft w:val="0"/>
                  <w:marRight w:val="0"/>
                  <w:marTop w:val="0"/>
                  <w:marBottom w:val="0"/>
                  <w:divBdr>
                    <w:top w:val="none" w:sz="0" w:space="0" w:color="auto"/>
                    <w:left w:val="none" w:sz="0" w:space="0" w:color="auto"/>
                    <w:bottom w:val="none" w:sz="0" w:space="0" w:color="auto"/>
                    <w:right w:val="none" w:sz="0" w:space="0" w:color="auto"/>
                  </w:divBdr>
                </w:div>
                <w:div w:id="978730811">
                  <w:marLeft w:val="0"/>
                  <w:marRight w:val="0"/>
                  <w:marTop w:val="0"/>
                  <w:marBottom w:val="0"/>
                  <w:divBdr>
                    <w:top w:val="none" w:sz="0" w:space="0" w:color="auto"/>
                    <w:left w:val="none" w:sz="0" w:space="0" w:color="auto"/>
                    <w:bottom w:val="none" w:sz="0" w:space="0" w:color="auto"/>
                    <w:right w:val="none" w:sz="0" w:space="0" w:color="auto"/>
                  </w:divBdr>
                </w:div>
                <w:div w:id="1427918253">
                  <w:marLeft w:val="0"/>
                  <w:marRight w:val="0"/>
                  <w:marTop w:val="0"/>
                  <w:marBottom w:val="0"/>
                  <w:divBdr>
                    <w:top w:val="none" w:sz="0" w:space="0" w:color="auto"/>
                    <w:left w:val="none" w:sz="0" w:space="0" w:color="auto"/>
                    <w:bottom w:val="none" w:sz="0" w:space="0" w:color="auto"/>
                    <w:right w:val="none" w:sz="0" w:space="0" w:color="auto"/>
                  </w:divBdr>
                </w:div>
                <w:div w:id="187723616">
                  <w:marLeft w:val="0"/>
                  <w:marRight w:val="0"/>
                  <w:marTop w:val="0"/>
                  <w:marBottom w:val="0"/>
                  <w:divBdr>
                    <w:top w:val="none" w:sz="0" w:space="0" w:color="auto"/>
                    <w:left w:val="none" w:sz="0" w:space="0" w:color="auto"/>
                    <w:bottom w:val="none" w:sz="0" w:space="0" w:color="auto"/>
                    <w:right w:val="none" w:sz="0" w:space="0" w:color="auto"/>
                  </w:divBdr>
                </w:div>
                <w:div w:id="19056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5817">
      <w:bodyDiv w:val="1"/>
      <w:marLeft w:val="0"/>
      <w:marRight w:val="0"/>
      <w:marTop w:val="0"/>
      <w:marBottom w:val="0"/>
      <w:divBdr>
        <w:top w:val="none" w:sz="0" w:space="0" w:color="auto"/>
        <w:left w:val="none" w:sz="0" w:space="0" w:color="auto"/>
        <w:bottom w:val="none" w:sz="0" w:space="0" w:color="auto"/>
        <w:right w:val="none" w:sz="0" w:space="0" w:color="auto"/>
      </w:divBdr>
      <w:divsChild>
        <w:div w:id="1570772791">
          <w:marLeft w:val="88"/>
          <w:marRight w:val="88"/>
          <w:marTop w:val="0"/>
          <w:marBottom w:val="0"/>
          <w:divBdr>
            <w:top w:val="none" w:sz="0" w:space="0" w:color="auto"/>
            <w:left w:val="none" w:sz="0" w:space="0" w:color="auto"/>
            <w:bottom w:val="none" w:sz="0" w:space="0" w:color="auto"/>
            <w:right w:val="none" w:sz="0" w:space="0" w:color="auto"/>
          </w:divBdr>
          <w:divsChild>
            <w:div w:id="908927147">
              <w:marLeft w:val="0"/>
              <w:marRight w:val="0"/>
              <w:marTop w:val="0"/>
              <w:marBottom w:val="0"/>
              <w:divBdr>
                <w:top w:val="none" w:sz="0" w:space="0" w:color="auto"/>
                <w:left w:val="none" w:sz="0" w:space="0" w:color="auto"/>
                <w:bottom w:val="none" w:sz="0" w:space="0" w:color="auto"/>
                <w:right w:val="none" w:sz="0" w:space="0" w:color="auto"/>
              </w:divBdr>
              <w:divsChild>
                <w:div w:id="532423530">
                  <w:marLeft w:val="0"/>
                  <w:marRight w:val="0"/>
                  <w:marTop w:val="0"/>
                  <w:marBottom w:val="0"/>
                  <w:divBdr>
                    <w:top w:val="none" w:sz="0" w:space="0" w:color="auto"/>
                    <w:left w:val="none" w:sz="0" w:space="0" w:color="auto"/>
                    <w:bottom w:val="none" w:sz="0" w:space="0" w:color="auto"/>
                    <w:right w:val="none" w:sz="0" w:space="0" w:color="auto"/>
                  </w:divBdr>
                </w:div>
                <w:div w:id="1031151126">
                  <w:marLeft w:val="0"/>
                  <w:marRight w:val="0"/>
                  <w:marTop w:val="0"/>
                  <w:marBottom w:val="0"/>
                  <w:divBdr>
                    <w:top w:val="none" w:sz="0" w:space="0" w:color="auto"/>
                    <w:left w:val="none" w:sz="0" w:space="0" w:color="auto"/>
                    <w:bottom w:val="none" w:sz="0" w:space="0" w:color="auto"/>
                    <w:right w:val="none" w:sz="0" w:space="0" w:color="auto"/>
                  </w:divBdr>
                </w:div>
                <w:div w:id="1213617484">
                  <w:marLeft w:val="0"/>
                  <w:marRight w:val="0"/>
                  <w:marTop w:val="0"/>
                  <w:marBottom w:val="0"/>
                  <w:divBdr>
                    <w:top w:val="none" w:sz="0" w:space="0" w:color="auto"/>
                    <w:left w:val="none" w:sz="0" w:space="0" w:color="auto"/>
                    <w:bottom w:val="none" w:sz="0" w:space="0" w:color="auto"/>
                    <w:right w:val="none" w:sz="0" w:space="0" w:color="auto"/>
                  </w:divBdr>
                </w:div>
                <w:div w:id="1490633655">
                  <w:marLeft w:val="0"/>
                  <w:marRight w:val="0"/>
                  <w:marTop w:val="0"/>
                  <w:marBottom w:val="0"/>
                  <w:divBdr>
                    <w:top w:val="none" w:sz="0" w:space="0" w:color="auto"/>
                    <w:left w:val="none" w:sz="0" w:space="0" w:color="auto"/>
                    <w:bottom w:val="none" w:sz="0" w:space="0" w:color="auto"/>
                    <w:right w:val="none" w:sz="0" w:space="0" w:color="auto"/>
                  </w:divBdr>
                </w:div>
                <w:div w:id="1603102590">
                  <w:marLeft w:val="0"/>
                  <w:marRight w:val="0"/>
                  <w:marTop w:val="0"/>
                  <w:marBottom w:val="0"/>
                  <w:divBdr>
                    <w:top w:val="none" w:sz="0" w:space="0" w:color="auto"/>
                    <w:left w:val="none" w:sz="0" w:space="0" w:color="auto"/>
                    <w:bottom w:val="none" w:sz="0" w:space="0" w:color="auto"/>
                    <w:right w:val="none" w:sz="0" w:space="0" w:color="auto"/>
                  </w:divBdr>
                </w:div>
                <w:div w:id="19468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6383">
          <w:marLeft w:val="88"/>
          <w:marRight w:val="88"/>
          <w:marTop w:val="133"/>
          <w:marBottom w:val="0"/>
          <w:divBdr>
            <w:top w:val="none" w:sz="0" w:space="0" w:color="auto"/>
            <w:left w:val="none" w:sz="0" w:space="0" w:color="auto"/>
            <w:bottom w:val="none" w:sz="0" w:space="0" w:color="auto"/>
            <w:right w:val="none" w:sz="0" w:space="0" w:color="auto"/>
          </w:divBdr>
          <w:divsChild>
            <w:div w:id="1798790206">
              <w:marLeft w:val="0"/>
              <w:marRight w:val="0"/>
              <w:marTop w:val="0"/>
              <w:marBottom w:val="0"/>
              <w:divBdr>
                <w:top w:val="none" w:sz="0" w:space="0" w:color="auto"/>
                <w:left w:val="none" w:sz="0" w:space="0" w:color="auto"/>
                <w:bottom w:val="none" w:sz="0" w:space="0" w:color="auto"/>
                <w:right w:val="none" w:sz="0" w:space="0" w:color="auto"/>
              </w:divBdr>
              <w:divsChild>
                <w:div w:id="468518076">
                  <w:marLeft w:val="0"/>
                  <w:marRight w:val="0"/>
                  <w:marTop w:val="0"/>
                  <w:marBottom w:val="0"/>
                  <w:divBdr>
                    <w:top w:val="none" w:sz="0" w:space="0" w:color="auto"/>
                    <w:left w:val="none" w:sz="0" w:space="0" w:color="auto"/>
                    <w:bottom w:val="none" w:sz="0" w:space="0" w:color="auto"/>
                    <w:right w:val="none" w:sz="0" w:space="0" w:color="auto"/>
                  </w:divBdr>
                </w:div>
                <w:div w:id="811485335">
                  <w:marLeft w:val="0"/>
                  <w:marRight w:val="0"/>
                  <w:marTop w:val="0"/>
                  <w:marBottom w:val="0"/>
                  <w:divBdr>
                    <w:top w:val="none" w:sz="0" w:space="0" w:color="auto"/>
                    <w:left w:val="none" w:sz="0" w:space="0" w:color="auto"/>
                    <w:bottom w:val="none" w:sz="0" w:space="0" w:color="auto"/>
                    <w:right w:val="none" w:sz="0" w:space="0" w:color="auto"/>
                  </w:divBdr>
                </w:div>
                <w:div w:id="1909996836">
                  <w:marLeft w:val="0"/>
                  <w:marRight w:val="0"/>
                  <w:marTop w:val="0"/>
                  <w:marBottom w:val="0"/>
                  <w:divBdr>
                    <w:top w:val="none" w:sz="0" w:space="0" w:color="auto"/>
                    <w:left w:val="none" w:sz="0" w:space="0" w:color="auto"/>
                    <w:bottom w:val="none" w:sz="0" w:space="0" w:color="auto"/>
                    <w:right w:val="none" w:sz="0" w:space="0" w:color="auto"/>
                  </w:divBdr>
                </w:div>
                <w:div w:id="885719712">
                  <w:marLeft w:val="0"/>
                  <w:marRight w:val="0"/>
                  <w:marTop w:val="0"/>
                  <w:marBottom w:val="0"/>
                  <w:divBdr>
                    <w:top w:val="none" w:sz="0" w:space="0" w:color="auto"/>
                    <w:left w:val="none" w:sz="0" w:space="0" w:color="auto"/>
                    <w:bottom w:val="none" w:sz="0" w:space="0" w:color="auto"/>
                    <w:right w:val="none" w:sz="0" w:space="0" w:color="auto"/>
                  </w:divBdr>
                </w:div>
                <w:div w:id="1147359538">
                  <w:marLeft w:val="0"/>
                  <w:marRight w:val="0"/>
                  <w:marTop w:val="0"/>
                  <w:marBottom w:val="0"/>
                  <w:divBdr>
                    <w:top w:val="none" w:sz="0" w:space="0" w:color="auto"/>
                    <w:left w:val="none" w:sz="0" w:space="0" w:color="auto"/>
                    <w:bottom w:val="none" w:sz="0" w:space="0" w:color="auto"/>
                    <w:right w:val="none" w:sz="0" w:space="0" w:color="auto"/>
                  </w:divBdr>
                </w:div>
                <w:div w:id="473765026">
                  <w:marLeft w:val="0"/>
                  <w:marRight w:val="0"/>
                  <w:marTop w:val="0"/>
                  <w:marBottom w:val="0"/>
                  <w:divBdr>
                    <w:top w:val="none" w:sz="0" w:space="0" w:color="auto"/>
                    <w:left w:val="none" w:sz="0" w:space="0" w:color="auto"/>
                    <w:bottom w:val="none" w:sz="0" w:space="0" w:color="auto"/>
                    <w:right w:val="none" w:sz="0" w:space="0" w:color="auto"/>
                  </w:divBdr>
                </w:div>
                <w:div w:id="450979707">
                  <w:marLeft w:val="0"/>
                  <w:marRight w:val="0"/>
                  <w:marTop w:val="0"/>
                  <w:marBottom w:val="0"/>
                  <w:divBdr>
                    <w:top w:val="none" w:sz="0" w:space="0" w:color="auto"/>
                    <w:left w:val="none" w:sz="0" w:space="0" w:color="auto"/>
                    <w:bottom w:val="none" w:sz="0" w:space="0" w:color="auto"/>
                    <w:right w:val="none" w:sz="0" w:space="0" w:color="auto"/>
                  </w:divBdr>
                </w:div>
                <w:div w:id="2523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48332">
      <w:bodyDiv w:val="1"/>
      <w:marLeft w:val="0"/>
      <w:marRight w:val="0"/>
      <w:marTop w:val="0"/>
      <w:marBottom w:val="0"/>
      <w:divBdr>
        <w:top w:val="none" w:sz="0" w:space="0" w:color="auto"/>
        <w:left w:val="none" w:sz="0" w:space="0" w:color="auto"/>
        <w:bottom w:val="none" w:sz="0" w:space="0" w:color="auto"/>
        <w:right w:val="none" w:sz="0" w:space="0" w:color="auto"/>
      </w:divBdr>
    </w:div>
    <w:div w:id="1922834893">
      <w:bodyDiv w:val="1"/>
      <w:marLeft w:val="0"/>
      <w:marRight w:val="0"/>
      <w:marTop w:val="0"/>
      <w:marBottom w:val="0"/>
      <w:divBdr>
        <w:top w:val="none" w:sz="0" w:space="0" w:color="auto"/>
        <w:left w:val="none" w:sz="0" w:space="0" w:color="auto"/>
        <w:bottom w:val="none" w:sz="0" w:space="0" w:color="auto"/>
        <w:right w:val="none" w:sz="0" w:space="0" w:color="auto"/>
      </w:divBdr>
      <w:divsChild>
        <w:div w:id="1866554248">
          <w:marLeft w:val="88"/>
          <w:marRight w:val="88"/>
          <w:marTop w:val="0"/>
          <w:marBottom w:val="0"/>
          <w:divBdr>
            <w:top w:val="none" w:sz="0" w:space="0" w:color="auto"/>
            <w:left w:val="none" w:sz="0" w:space="0" w:color="auto"/>
            <w:bottom w:val="none" w:sz="0" w:space="0" w:color="auto"/>
            <w:right w:val="none" w:sz="0" w:space="0" w:color="auto"/>
          </w:divBdr>
          <w:divsChild>
            <w:div w:id="1139611789">
              <w:marLeft w:val="0"/>
              <w:marRight w:val="0"/>
              <w:marTop w:val="0"/>
              <w:marBottom w:val="0"/>
              <w:divBdr>
                <w:top w:val="none" w:sz="0" w:space="0" w:color="auto"/>
                <w:left w:val="none" w:sz="0" w:space="0" w:color="auto"/>
                <w:bottom w:val="none" w:sz="0" w:space="0" w:color="auto"/>
                <w:right w:val="none" w:sz="0" w:space="0" w:color="auto"/>
              </w:divBdr>
              <w:divsChild>
                <w:div w:id="124323562">
                  <w:marLeft w:val="0"/>
                  <w:marRight w:val="0"/>
                  <w:marTop w:val="0"/>
                  <w:marBottom w:val="0"/>
                  <w:divBdr>
                    <w:top w:val="none" w:sz="0" w:space="0" w:color="auto"/>
                    <w:left w:val="none" w:sz="0" w:space="0" w:color="auto"/>
                    <w:bottom w:val="none" w:sz="0" w:space="0" w:color="auto"/>
                    <w:right w:val="none" w:sz="0" w:space="0" w:color="auto"/>
                  </w:divBdr>
                </w:div>
                <w:div w:id="912854176">
                  <w:marLeft w:val="0"/>
                  <w:marRight w:val="0"/>
                  <w:marTop w:val="0"/>
                  <w:marBottom w:val="0"/>
                  <w:divBdr>
                    <w:top w:val="none" w:sz="0" w:space="0" w:color="auto"/>
                    <w:left w:val="none" w:sz="0" w:space="0" w:color="auto"/>
                    <w:bottom w:val="none" w:sz="0" w:space="0" w:color="auto"/>
                    <w:right w:val="none" w:sz="0" w:space="0" w:color="auto"/>
                  </w:divBdr>
                </w:div>
                <w:div w:id="1491369608">
                  <w:marLeft w:val="0"/>
                  <w:marRight w:val="0"/>
                  <w:marTop w:val="0"/>
                  <w:marBottom w:val="0"/>
                  <w:divBdr>
                    <w:top w:val="none" w:sz="0" w:space="0" w:color="auto"/>
                    <w:left w:val="none" w:sz="0" w:space="0" w:color="auto"/>
                    <w:bottom w:val="none" w:sz="0" w:space="0" w:color="auto"/>
                    <w:right w:val="none" w:sz="0" w:space="0" w:color="auto"/>
                  </w:divBdr>
                </w:div>
                <w:div w:id="1334993380">
                  <w:marLeft w:val="0"/>
                  <w:marRight w:val="0"/>
                  <w:marTop w:val="0"/>
                  <w:marBottom w:val="0"/>
                  <w:divBdr>
                    <w:top w:val="none" w:sz="0" w:space="0" w:color="auto"/>
                    <w:left w:val="none" w:sz="0" w:space="0" w:color="auto"/>
                    <w:bottom w:val="none" w:sz="0" w:space="0" w:color="auto"/>
                    <w:right w:val="none" w:sz="0" w:space="0" w:color="auto"/>
                  </w:divBdr>
                </w:div>
                <w:div w:id="71440560">
                  <w:marLeft w:val="0"/>
                  <w:marRight w:val="0"/>
                  <w:marTop w:val="0"/>
                  <w:marBottom w:val="0"/>
                  <w:divBdr>
                    <w:top w:val="none" w:sz="0" w:space="0" w:color="auto"/>
                    <w:left w:val="none" w:sz="0" w:space="0" w:color="auto"/>
                    <w:bottom w:val="none" w:sz="0" w:space="0" w:color="auto"/>
                    <w:right w:val="none" w:sz="0" w:space="0" w:color="auto"/>
                  </w:divBdr>
                </w:div>
                <w:div w:id="383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0600">
          <w:marLeft w:val="88"/>
          <w:marRight w:val="88"/>
          <w:marTop w:val="133"/>
          <w:marBottom w:val="0"/>
          <w:divBdr>
            <w:top w:val="none" w:sz="0" w:space="0" w:color="auto"/>
            <w:left w:val="none" w:sz="0" w:space="0" w:color="auto"/>
            <w:bottom w:val="none" w:sz="0" w:space="0" w:color="auto"/>
            <w:right w:val="none" w:sz="0" w:space="0" w:color="auto"/>
          </w:divBdr>
        </w:div>
        <w:div w:id="2097743895">
          <w:marLeft w:val="88"/>
          <w:marRight w:val="88"/>
          <w:marTop w:val="133"/>
          <w:marBottom w:val="0"/>
          <w:divBdr>
            <w:top w:val="none" w:sz="0" w:space="0" w:color="auto"/>
            <w:left w:val="none" w:sz="0" w:space="0" w:color="auto"/>
            <w:bottom w:val="none" w:sz="0" w:space="0" w:color="auto"/>
            <w:right w:val="none" w:sz="0" w:space="0" w:color="auto"/>
          </w:divBdr>
          <w:divsChild>
            <w:div w:id="1229925999">
              <w:marLeft w:val="0"/>
              <w:marRight w:val="0"/>
              <w:marTop w:val="0"/>
              <w:marBottom w:val="0"/>
              <w:divBdr>
                <w:top w:val="none" w:sz="0" w:space="0" w:color="auto"/>
                <w:left w:val="none" w:sz="0" w:space="0" w:color="auto"/>
                <w:bottom w:val="none" w:sz="0" w:space="0" w:color="auto"/>
                <w:right w:val="none" w:sz="0" w:space="0" w:color="auto"/>
              </w:divBdr>
              <w:divsChild>
                <w:div w:id="128327755">
                  <w:marLeft w:val="0"/>
                  <w:marRight w:val="0"/>
                  <w:marTop w:val="0"/>
                  <w:marBottom w:val="0"/>
                  <w:divBdr>
                    <w:top w:val="none" w:sz="0" w:space="0" w:color="auto"/>
                    <w:left w:val="none" w:sz="0" w:space="0" w:color="auto"/>
                    <w:bottom w:val="none" w:sz="0" w:space="0" w:color="auto"/>
                    <w:right w:val="none" w:sz="0" w:space="0" w:color="auto"/>
                  </w:divBdr>
                </w:div>
                <w:div w:id="1633366333">
                  <w:marLeft w:val="0"/>
                  <w:marRight w:val="0"/>
                  <w:marTop w:val="0"/>
                  <w:marBottom w:val="0"/>
                  <w:divBdr>
                    <w:top w:val="none" w:sz="0" w:space="0" w:color="auto"/>
                    <w:left w:val="none" w:sz="0" w:space="0" w:color="auto"/>
                    <w:bottom w:val="none" w:sz="0" w:space="0" w:color="auto"/>
                    <w:right w:val="none" w:sz="0" w:space="0" w:color="auto"/>
                  </w:divBdr>
                </w:div>
                <w:div w:id="1997106092">
                  <w:marLeft w:val="0"/>
                  <w:marRight w:val="0"/>
                  <w:marTop w:val="0"/>
                  <w:marBottom w:val="0"/>
                  <w:divBdr>
                    <w:top w:val="none" w:sz="0" w:space="0" w:color="auto"/>
                    <w:left w:val="none" w:sz="0" w:space="0" w:color="auto"/>
                    <w:bottom w:val="none" w:sz="0" w:space="0" w:color="auto"/>
                    <w:right w:val="none" w:sz="0" w:space="0" w:color="auto"/>
                  </w:divBdr>
                </w:div>
                <w:div w:id="1577014670">
                  <w:marLeft w:val="0"/>
                  <w:marRight w:val="0"/>
                  <w:marTop w:val="0"/>
                  <w:marBottom w:val="0"/>
                  <w:divBdr>
                    <w:top w:val="none" w:sz="0" w:space="0" w:color="auto"/>
                    <w:left w:val="none" w:sz="0" w:space="0" w:color="auto"/>
                    <w:bottom w:val="none" w:sz="0" w:space="0" w:color="auto"/>
                    <w:right w:val="none" w:sz="0" w:space="0" w:color="auto"/>
                  </w:divBdr>
                </w:div>
                <w:div w:id="1461612028">
                  <w:marLeft w:val="0"/>
                  <w:marRight w:val="0"/>
                  <w:marTop w:val="0"/>
                  <w:marBottom w:val="0"/>
                  <w:divBdr>
                    <w:top w:val="none" w:sz="0" w:space="0" w:color="auto"/>
                    <w:left w:val="none" w:sz="0" w:space="0" w:color="auto"/>
                    <w:bottom w:val="none" w:sz="0" w:space="0" w:color="auto"/>
                    <w:right w:val="none" w:sz="0" w:space="0" w:color="auto"/>
                  </w:divBdr>
                </w:div>
                <w:div w:id="266502097">
                  <w:marLeft w:val="0"/>
                  <w:marRight w:val="0"/>
                  <w:marTop w:val="0"/>
                  <w:marBottom w:val="0"/>
                  <w:divBdr>
                    <w:top w:val="none" w:sz="0" w:space="0" w:color="auto"/>
                    <w:left w:val="none" w:sz="0" w:space="0" w:color="auto"/>
                    <w:bottom w:val="none" w:sz="0" w:space="0" w:color="auto"/>
                    <w:right w:val="none" w:sz="0" w:space="0" w:color="auto"/>
                  </w:divBdr>
                </w:div>
                <w:div w:id="326134092">
                  <w:marLeft w:val="0"/>
                  <w:marRight w:val="0"/>
                  <w:marTop w:val="0"/>
                  <w:marBottom w:val="0"/>
                  <w:divBdr>
                    <w:top w:val="none" w:sz="0" w:space="0" w:color="auto"/>
                    <w:left w:val="none" w:sz="0" w:space="0" w:color="auto"/>
                    <w:bottom w:val="none" w:sz="0" w:space="0" w:color="auto"/>
                    <w:right w:val="none" w:sz="0" w:space="0" w:color="auto"/>
                  </w:divBdr>
                </w:div>
                <w:div w:id="10048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tiaozhanbei.net/media/pro_project/proimage/2011/7/26/cache/728191ed-6049-4a27-b464-d6a2601b6b5f_display.bmp" TargetMode="External"/><Relationship Id="rId14" Type="http://schemas.openxmlformats.org/officeDocument/2006/relationships/image" Target="media/image3.png"/><Relationship Id="rId15" Type="http://schemas.openxmlformats.org/officeDocument/2006/relationships/hyperlink" Target="http://www.tiaozhanbei.net/media/pro_project/proimage/2011/7/26/cache/8d0e9632-094c-4730-a027-2066963cf993_display.jpg" TargetMode="External"/><Relationship Id="rId16" Type="http://schemas.openxmlformats.org/officeDocument/2006/relationships/image" Target="media/image4.jpeg"/><Relationship Id="rId17" Type="http://schemas.openxmlformats.org/officeDocument/2006/relationships/hyperlink" Target="http://www.tiaozhanbei.net/media/pro_project/proimage/2011/7/26/cache/06089bf7-8195-49aa-bd94-8a563d541853_display.jpg" TargetMode="External"/><Relationship Id="rId18" Type="http://schemas.openxmlformats.org/officeDocument/2006/relationships/image" Target="media/image5.jpeg"/><Relationship Id="rId19" Type="http://schemas.openxmlformats.org/officeDocument/2006/relationships/hyperlink" Target="javascript:void(0)" TargetMode="External"/><Relationship Id="rId63" Type="http://schemas.openxmlformats.org/officeDocument/2006/relationships/image" Target="media/image21.jpeg"/><Relationship Id="rId64" Type="http://schemas.openxmlformats.org/officeDocument/2006/relationships/hyperlink" Target="http://www.tiaozhanbei.net/media/pro_project/proimage/2011/7/26/cache/0d335122-a671-43aa-8d30-6631f7873315_display.jpg" TargetMode="External"/><Relationship Id="rId65" Type="http://schemas.openxmlformats.org/officeDocument/2006/relationships/image" Target="media/image22.jpeg"/><Relationship Id="rId66" Type="http://schemas.openxmlformats.org/officeDocument/2006/relationships/hyperlink" Target="http://www.tiaozhanbei.net/media/pro_project/proimage/2011/7/26/cache/a33e9139-a601-4209-8373-17dfdbf73e07_display.jpg" TargetMode="External"/><Relationship Id="rId67" Type="http://schemas.openxmlformats.org/officeDocument/2006/relationships/image" Target="media/image23.jpeg"/><Relationship Id="rId68" Type="http://schemas.openxmlformats.org/officeDocument/2006/relationships/hyperlink" Target="http://www.tiaozhanbei.net/media/pro_project/proimage/2011/7/26/cache/f44b6955-02fb-4cc3-babc-2e7fdf9dd838_display.jpg" TargetMode="External"/><Relationship Id="rId69" Type="http://schemas.openxmlformats.org/officeDocument/2006/relationships/image" Target="media/image24.jpeg"/><Relationship Id="rId50" Type="http://schemas.openxmlformats.org/officeDocument/2006/relationships/hyperlink" Target="http://www.tiaozhanbei.net/project/search/?category=nature" TargetMode="External"/><Relationship Id="rId51" Type="http://schemas.openxmlformats.org/officeDocument/2006/relationships/hyperlink" Target="http://www.tiaozhanbei.net/project/search/?pro_type=personal" TargetMode="External"/><Relationship Id="rId52" Type="http://schemas.openxmlformats.org/officeDocument/2006/relationships/hyperlink" Target="http://www.tiaozhanbei.net/media/myproject/myprojectimage/2012/1/2/cache/2dd2e336-56e1-4533-b9fd-08588f01a905-2012-1-2-16-46-9-9488_display.png" TargetMode="External"/><Relationship Id="rId53" Type="http://schemas.openxmlformats.org/officeDocument/2006/relationships/image" Target="media/image16.png"/><Relationship Id="rId54" Type="http://schemas.openxmlformats.org/officeDocument/2006/relationships/hyperlink" Target="http://www.tiaozhanbei.net/media/myproject/myprojectimage/2012/1/2/cache/330df5e2-4d71-483e-985a-adb42fc8f514-2012-1-2-16-46-6-5546_display.png" TargetMode="External"/><Relationship Id="rId55" Type="http://schemas.openxmlformats.org/officeDocument/2006/relationships/image" Target="media/image17.png"/><Relationship Id="rId56" Type="http://schemas.openxmlformats.org/officeDocument/2006/relationships/hyperlink" Target="http://www.tiaozhanbei.net/media/myproject/myprojectimage/2012/1/2/cache/300b0b0d-986b-490d-92bd-ee72d87357c5-2012-1-2-16-46-3-2042_display.png" TargetMode="External"/><Relationship Id="rId57" Type="http://schemas.openxmlformats.org/officeDocument/2006/relationships/image" Target="media/image18.png"/><Relationship Id="rId58" Type="http://schemas.openxmlformats.org/officeDocument/2006/relationships/hyperlink" Target="http://www.tiaozhanbei.net/media/myproject/myprojectimage/2012/1/2/cache/84b3cb2b-9526-4154-9067-bfcda4c845e2-2012-1-2-16-46-0-8875_display.png" TargetMode="External"/><Relationship Id="rId59" Type="http://schemas.openxmlformats.org/officeDocument/2006/relationships/image" Target="media/image19.png"/><Relationship Id="rId40" Type="http://schemas.openxmlformats.org/officeDocument/2006/relationships/hyperlink" Target="http://www.tiaozhanbei.net/media/pro_project/proimage/2011/7/26/cache/a8c39e97-2f1f-4a6d-b428-aaecf48f33cc_display.jpg" TargetMode="External"/><Relationship Id="rId41" Type="http://schemas.openxmlformats.org/officeDocument/2006/relationships/image" Target="media/image14.jpeg"/><Relationship Id="rId42" Type="http://schemas.openxmlformats.org/officeDocument/2006/relationships/hyperlink" Target="http://www.tiaozhanbei.net/project/search/?category=nature" TargetMode="External"/><Relationship Id="rId43" Type="http://schemas.openxmlformats.org/officeDocument/2006/relationships/hyperlink" Target="http://www.tiaozhanbei.net/project/search/?pro_type=provincepro11" TargetMode="External"/><Relationship Id="rId44" Type="http://schemas.openxmlformats.org/officeDocument/2006/relationships/hyperlink" Target="http://www.tiaozhanbei.net/project/search/?small_category=C" TargetMode="External"/><Relationship Id="rId45" Type="http://schemas.openxmlformats.org/officeDocument/2006/relationships/hyperlink" Target="http://www.tiaozhanbei.net/media/pro_project/proimage/2011/7/26/cache/dfc2b8c7-c5d9-4ab5-82a3-5807a3463ed1_display.jpg" TargetMode="External"/><Relationship Id="rId46" Type="http://schemas.openxmlformats.org/officeDocument/2006/relationships/image" Target="media/image15.jpeg"/><Relationship Id="rId47" Type="http://schemas.openxmlformats.org/officeDocument/2006/relationships/hyperlink" Target="http://www.tiaozhanbei.net/project/search/?small_category=C" TargetMode="External"/><Relationship Id="rId48" Type="http://schemas.openxmlformats.org/officeDocument/2006/relationships/hyperlink" Target="http://www.tiaozhanbei.net/project/search/?pro_type=provincepro11" TargetMode="External"/><Relationship Id="rId49" Type="http://schemas.openxmlformats.org/officeDocument/2006/relationships/hyperlink" Target="http://www.tiaozhanbei.net/project/search/?small_category=B"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iaozhanbei.net/media/pro_project/proimage/2011/7/26/cache/94cbbbbc-0e99-49d6-b544-53beede9078b_display.bmp" TargetMode="External"/><Relationship Id="rId30" Type="http://schemas.openxmlformats.org/officeDocument/2006/relationships/hyperlink" Target="http://www.tiaozhanbei.net/project/search/?pro_type=provincepro11" TargetMode="External"/><Relationship Id="rId31" Type="http://schemas.openxmlformats.org/officeDocument/2006/relationships/hyperlink" Target="http://www.tiaozhanbei.net/project/search/?small_category=C" TargetMode="External"/><Relationship Id="rId32" Type="http://schemas.openxmlformats.org/officeDocument/2006/relationships/hyperlink" Target="http://www.tiaozhanbei.net/media/pro_project/proimage/2011/7/26/cache/120c048c-9c1a-4ff1-8d84-ec38811f2ba1_display.JPG" TargetMode="External"/><Relationship Id="rId33" Type="http://schemas.openxmlformats.org/officeDocument/2006/relationships/image" Target="media/image10.jpeg"/><Relationship Id="rId34" Type="http://schemas.openxmlformats.org/officeDocument/2006/relationships/hyperlink" Target="http://www.tiaozhanbei.net/media/pro_project/proimage/2011/7/26/cache/e0c3ed9c-7106-4e26-acd0-4fcbff61e7f6_display.JPG" TargetMode="External"/><Relationship Id="rId35" Type="http://schemas.openxmlformats.org/officeDocument/2006/relationships/image" Target="media/image11.jpeg"/><Relationship Id="rId36" Type="http://schemas.openxmlformats.org/officeDocument/2006/relationships/hyperlink" Target="http://www.tiaozhanbei.net/media/pro_project/proimage/2011/7/26/cache/8361d10e-aefb-4171-8961-28b79de1e694_display.JPG" TargetMode="External"/><Relationship Id="rId37" Type="http://schemas.openxmlformats.org/officeDocument/2006/relationships/image" Target="media/image12.jpeg"/><Relationship Id="rId38" Type="http://schemas.openxmlformats.org/officeDocument/2006/relationships/hyperlink" Target="http://www.tiaozhanbei.net/media/pro_project/proimage/2011/7/26/cache/5a8dab7e-b19d-4d05-b493-d1e05e832283_display.JPG" TargetMode="External"/><Relationship Id="rId39" Type="http://schemas.openxmlformats.org/officeDocument/2006/relationships/image" Target="media/image13.jpeg"/><Relationship Id="rId70" Type="http://schemas.openxmlformats.org/officeDocument/2006/relationships/hyperlink" Target="http://www.tiaozhanbei.net/media/pro_project/proimage/2011/7/26/cache/b6e00b2c-011f-4b34-acba-dfe27bd4d819_display.jpg" TargetMode="External"/><Relationship Id="rId71" Type="http://schemas.openxmlformats.org/officeDocument/2006/relationships/image" Target="media/image25.jpeg"/><Relationship Id="rId72" Type="http://schemas.openxmlformats.org/officeDocument/2006/relationships/footer" Target="footer1.xml"/><Relationship Id="rId20" Type="http://schemas.openxmlformats.org/officeDocument/2006/relationships/hyperlink" Target="javascript:void(0)" TargetMode="External"/><Relationship Id="rId21" Type="http://schemas.openxmlformats.org/officeDocument/2006/relationships/hyperlink" Target="javascript:void(0)" TargetMode="External"/><Relationship Id="rId22" Type="http://schemas.openxmlformats.org/officeDocument/2006/relationships/hyperlink" Target="http://www.tiaozhanbei.net/media/pro_project/proimage/2011/7/26/cache/3f84c2e6-e141-4aa8-b8f0-bacb793de0f6_display.jpg" TargetMode="External"/><Relationship Id="rId23" Type="http://schemas.openxmlformats.org/officeDocument/2006/relationships/image" Target="media/image6.jpeg"/><Relationship Id="rId24" Type="http://schemas.openxmlformats.org/officeDocument/2006/relationships/hyperlink" Target="http://www.tiaozhanbei.net/media/pro_project/proimage/2011/7/26/cache/d700753b-77c4-467c-ab83-f0792a61a4e5_display.jpg" TargetMode="External"/><Relationship Id="rId25" Type="http://schemas.openxmlformats.org/officeDocument/2006/relationships/image" Target="media/image7.jpeg"/><Relationship Id="rId26" Type="http://schemas.openxmlformats.org/officeDocument/2006/relationships/hyperlink" Target="http://www.tiaozhanbei.net/media/pro_project/proimage/2011/7/26/cache/198a629c-b1d9-4647-b4e5-a9a9eea7ce25_display.jpg" TargetMode="External"/><Relationship Id="rId27" Type="http://schemas.openxmlformats.org/officeDocument/2006/relationships/image" Target="media/image8.jpeg"/><Relationship Id="rId28" Type="http://schemas.openxmlformats.org/officeDocument/2006/relationships/hyperlink" Target="http://www.tiaozhanbei.net/media/pro_project/proimage/2011/7/26/cache/d2fbf1de-38e0-46ec-838b-6611a6d3240e_display.jpg" TargetMode="External"/><Relationship Id="rId29" Type="http://schemas.openxmlformats.org/officeDocument/2006/relationships/image" Target="media/image9.jpeg"/><Relationship Id="rId73" Type="http://schemas.openxmlformats.org/officeDocument/2006/relationships/fontTable" Target="fontTable.xml"/><Relationship Id="rId74" Type="http://schemas.openxmlformats.org/officeDocument/2006/relationships/theme" Target="theme/theme1.xml"/><Relationship Id="rId60" Type="http://schemas.openxmlformats.org/officeDocument/2006/relationships/hyperlink" Target="http://www.tiaozhanbei.net/media/myproject/myprojectimage/2012/1/2/cache/e9cfab2d-fbf3-40e5-a131-660b71b06088-2012-1-2-16-45-58-1320_display.png" TargetMode="External"/><Relationship Id="rId61" Type="http://schemas.openxmlformats.org/officeDocument/2006/relationships/image" Target="media/image20.png"/><Relationship Id="rId62" Type="http://schemas.openxmlformats.org/officeDocument/2006/relationships/hyperlink" Target="http://www.tiaozhanbei.net/media/pro_project/proimage/2011/7/26/cache/931c5fcb-98b3-45f3-b939-97b2db9e57e9_display.jpg" TargetMode="External"/><Relationship Id="rId10" Type="http://schemas.openxmlformats.org/officeDocument/2006/relationships/image" Target="media/image1.png"/><Relationship Id="rId11" Type="http://schemas.openxmlformats.org/officeDocument/2006/relationships/hyperlink" Target="http://www.tiaozhanbei.net/media/pro_project/proimage/2011/7/26/cache/b5153b24-e913-4008-bbcf-7d0aee45dee3_display.bmp" TargetMode="External"/><Relationship Id="rId12"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6C82-9294-414C-9C49-A1167CCA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35</Pages>
  <Words>6682</Words>
  <Characters>38089</Characters>
  <Application>Microsoft Macintosh Word</Application>
  <DocSecurity>0</DocSecurity>
  <Lines>317</Lines>
  <Paragraphs>89</Paragraphs>
  <ScaleCrop>false</ScaleCrop>
  <Company>Sky123.Org</Company>
  <LinksUpToDate>false</LinksUpToDate>
  <CharactersWithSpaces>44682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 c</cp:lastModifiedBy>
  <cp:revision>38</cp:revision>
  <dcterms:created xsi:type="dcterms:W3CDTF">2017-01-11T06:55:00Z</dcterms:created>
  <dcterms:modified xsi:type="dcterms:W3CDTF">2017-06-23T03:50:00Z</dcterms:modified>
</cp:coreProperties>
</file>